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46B65" w14:textId="77777777" w:rsidR="00CD7B0C" w:rsidRPr="00CD7B0C" w:rsidRDefault="00CD7B0C" w:rsidP="00CD7B0C">
      <w:pPr>
        <w:shd w:val="clear" w:color="auto" w:fill="FFFFFF"/>
        <w:spacing w:before="100" w:beforeAutospacing="1" w:after="100" w:afterAutospacing="1" w:line="240" w:lineRule="auto"/>
        <w:outlineLvl w:val="0"/>
        <w:rPr>
          <w:rFonts w:ascii="Verdana" w:eastAsia="Times New Roman" w:hAnsi="Verdana" w:cs="Times New Roman"/>
          <w:b/>
          <w:bCs/>
          <w:color w:val="1C2833"/>
          <w:kern w:val="36"/>
          <w:sz w:val="42"/>
          <w:szCs w:val="42"/>
          <w:lang w:eastAsia="en-IN"/>
        </w:rPr>
      </w:pPr>
      <w:r w:rsidRPr="00CD7B0C">
        <w:rPr>
          <w:rFonts w:ascii="Verdana" w:eastAsia="Times New Roman" w:hAnsi="Verdana" w:cs="Times New Roman"/>
          <w:b/>
          <w:bCs/>
          <w:color w:val="1C2833"/>
          <w:kern w:val="36"/>
          <w:sz w:val="42"/>
          <w:szCs w:val="42"/>
          <w:lang w:eastAsia="en-IN"/>
        </w:rPr>
        <w:t>Spring Boot Tutorial</w:t>
      </w:r>
    </w:p>
    <w:p w14:paraId="7F4B1D59" w14:textId="159AC94F" w:rsidR="00CD7B0C" w:rsidRPr="00CD7B0C" w:rsidRDefault="00CD7B0C" w:rsidP="00CD7B0C">
      <w:pPr>
        <w:spacing w:after="0" w:line="240" w:lineRule="auto"/>
        <w:rPr>
          <w:rFonts w:ascii="Times New Roman" w:eastAsia="Times New Roman" w:hAnsi="Times New Roman" w:cs="Times New Roman"/>
          <w:sz w:val="24"/>
          <w:szCs w:val="24"/>
          <w:lang w:eastAsia="en-IN"/>
        </w:rPr>
      </w:pPr>
      <w:r w:rsidRPr="00CD7B0C">
        <w:rPr>
          <w:rFonts w:ascii="Times New Roman" w:eastAsia="Times New Roman" w:hAnsi="Times New Roman" w:cs="Times New Roman"/>
          <w:noProof/>
          <w:sz w:val="24"/>
          <w:szCs w:val="24"/>
          <w:lang w:eastAsia="en-IN"/>
        </w:rPr>
        <w:drawing>
          <wp:inline distT="0" distB="0" distL="0" distR="0" wp14:anchorId="522543B2" wp14:editId="7CE26DCA">
            <wp:extent cx="1905000" cy="1905000"/>
            <wp:effectExtent l="0" t="0" r="0" b="0"/>
            <wp:docPr id="2" name="Picture 2" descr="Spring Boot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Boot Tutori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2E27EA8"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Spring Boot is a Spring module that provides the RAD (Rapid Application Development) feature to the Spring framework.</w:t>
      </w:r>
    </w:p>
    <w:p w14:paraId="2621E141" w14:textId="4C917592"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p>
    <w:p w14:paraId="7CCB3581" w14:textId="77777777" w:rsidR="00CD7B0C" w:rsidRPr="00CD7B0C" w:rsidRDefault="00CD7B0C" w:rsidP="00CD7B0C">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rPr>
      </w:pPr>
      <w:r w:rsidRPr="00CD7B0C">
        <w:rPr>
          <w:rFonts w:ascii="Verdana" w:eastAsia="Times New Roman" w:hAnsi="Verdana" w:cs="Times New Roman"/>
          <w:b/>
          <w:bCs/>
          <w:color w:val="1C2833"/>
          <w:sz w:val="35"/>
          <w:szCs w:val="35"/>
          <w:lang w:eastAsia="en-IN"/>
        </w:rPr>
        <w:t>What is Spring Boot</w:t>
      </w:r>
    </w:p>
    <w:p w14:paraId="1AD08D3A"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Spring Boot is a project that is built on the top of the Spring Framework. It provides an easier and faster way to set up, configure, and run both simple and web-based applications.</w:t>
      </w:r>
    </w:p>
    <w:p w14:paraId="4DC6AB2F"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is a Spring module that provides the </w:t>
      </w:r>
      <w:r w:rsidRPr="00CD7B0C">
        <w:rPr>
          <w:rFonts w:ascii="Segoe UI" w:eastAsia="Times New Roman" w:hAnsi="Segoe UI" w:cs="Segoe UI"/>
          <w:b/>
          <w:bCs/>
          <w:color w:val="333333"/>
          <w:sz w:val="24"/>
          <w:szCs w:val="24"/>
          <w:lang w:eastAsia="en-IN"/>
        </w:rPr>
        <w:t>RAD (</w:t>
      </w:r>
      <w:r w:rsidRPr="00CD7B0C">
        <w:rPr>
          <w:rFonts w:ascii="Segoe UI" w:eastAsia="Times New Roman" w:hAnsi="Segoe UI" w:cs="Segoe UI"/>
          <w:b/>
          <w:bCs/>
          <w:i/>
          <w:iCs/>
          <w:color w:val="333333"/>
          <w:sz w:val="24"/>
          <w:szCs w:val="24"/>
          <w:lang w:eastAsia="en-IN"/>
        </w:rPr>
        <w:t>Rapid Application Development</w:t>
      </w:r>
      <w:r w:rsidRPr="00CD7B0C">
        <w:rPr>
          <w:rFonts w:ascii="Segoe UI" w:eastAsia="Times New Roman" w:hAnsi="Segoe UI" w:cs="Segoe UI"/>
          <w:b/>
          <w:bCs/>
          <w:color w:val="333333"/>
          <w:sz w:val="24"/>
          <w:szCs w:val="24"/>
          <w:lang w:eastAsia="en-IN"/>
        </w:rPr>
        <w:t>)</w:t>
      </w:r>
      <w:r w:rsidRPr="00CD7B0C">
        <w:rPr>
          <w:rFonts w:ascii="Segoe UI" w:eastAsia="Times New Roman" w:hAnsi="Segoe UI" w:cs="Segoe UI"/>
          <w:color w:val="333333"/>
          <w:sz w:val="24"/>
          <w:szCs w:val="24"/>
          <w:lang w:eastAsia="en-IN"/>
        </w:rPr>
        <w:t> feature to the Spring Framework. It is used to create a stand-alone Spring-based application that you can just run because it needs minimal Spring configuration.</w:t>
      </w:r>
    </w:p>
    <w:p w14:paraId="59A1FDFE" w14:textId="02BD40F3" w:rsidR="00CD7B0C" w:rsidRPr="00CD7B0C" w:rsidRDefault="00CD7B0C" w:rsidP="00CD7B0C">
      <w:pPr>
        <w:spacing w:after="0" w:line="240" w:lineRule="auto"/>
        <w:rPr>
          <w:rFonts w:ascii="Times New Roman" w:eastAsia="Times New Roman" w:hAnsi="Times New Roman" w:cs="Times New Roman"/>
          <w:sz w:val="24"/>
          <w:szCs w:val="24"/>
          <w:lang w:eastAsia="en-IN"/>
        </w:rPr>
      </w:pPr>
      <w:r w:rsidRPr="00CD7B0C">
        <w:rPr>
          <w:rFonts w:ascii="Times New Roman" w:eastAsia="Times New Roman" w:hAnsi="Times New Roman" w:cs="Times New Roman"/>
          <w:noProof/>
          <w:sz w:val="24"/>
          <w:szCs w:val="24"/>
          <w:lang w:eastAsia="en-IN"/>
        </w:rPr>
        <w:drawing>
          <wp:inline distT="0" distB="0" distL="0" distR="0" wp14:anchorId="7AA2DFE6" wp14:editId="76E9CF29">
            <wp:extent cx="5731510" cy="1456690"/>
            <wp:effectExtent l="0" t="0" r="2540" b="0"/>
            <wp:docPr id="1" name="Picture 1" descr="What is Spring 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Spring Boo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456690"/>
                    </a:xfrm>
                    <a:prstGeom prst="rect">
                      <a:avLst/>
                    </a:prstGeom>
                    <a:noFill/>
                    <a:ln>
                      <a:noFill/>
                    </a:ln>
                  </pic:spPr>
                </pic:pic>
              </a:graphicData>
            </a:graphic>
          </wp:inline>
        </w:drawing>
      </w:r>
    </w:p>
    <w:p w14:paraId="3699E3E6"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In short, Spring Boot is the combination of </w:t>
      </w:r>
      <w:r w:rsidRPr="00CD7B0C">
        <w:rPr>
          <w:rFonts w:ascii="Segoe UI" w:eastAsia="Times New Roman" w:hAnsi="Segoe UI" w:cs="Segoe UI"/>
          <w:b/>
          <w:bCs/>
          <w:color w:val="333333"/>
          <w:sz w:val="24"/>
          <w:szCs w:val="24"/>
          <w:lang w:eastAsia="en-IN"/>
        </w:rPr>
        <w:t>Spring Framework</w:t>
      </w:r>
      <w:r w:rsidRPr="00CD7B0C">
        <w:rPr>
          <w:rFonts w:ascii="Segoe UI" w:eastAsia="Times New Roman" w:hAnsi="Segoe UI" w:cs="Segoe UI"/>
          <w:color w:val="333333"/>
          <w:sz w:val="24"/>
          <w:szCs w:val="24"/>
          <w:lang w:eastAsia="en-IN"/>
        </w:rPr>
        <w:t> and </w:t>
      </w:r>
      <w:r w:rsidRPr="00CD7B0C">
        <w:rPr>
          <w:rFonts w:ascii="Segoe UI" w:eastAsia="Times New Roman" w:hAnsi="Segoe UI" w:cs="Segoe UI"/>
          <w:b/>
          <w:bCs/>
          <w:color w:val="333333"/>
          <w:sz w:val="24"/>
          <w:szCs w:val="24"/>
          <w:lang w:eastAsia="en-IN"/>
        </w:rPr>
        <w:t>Embedded Servers</w:t>
      </w:r>
      <w:r w:rsidRPr="00CD7B0C">
        <w:rPr>
          <w:rFonts w:ascii="Segoe UI" w:eastAsia="Times New Roman" w:hAnsi="Segoe UI" w:cs="Segoe UI"/>
          <w:color w:val="333333"/>
          <w:sz w:val="24"/>
          <w:szCs w:val="24"/>
          <w:lang w:eastAsia="en-IN"/>
        </w:rPr>
        <w:t>.</w:t>
      </w:r>
    </w:p>
    <w:p w14:paraId="48C8B43D"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In Spring Boot, there is no requirement for XML configuration (deployment descriptor). It uses convention over configuration software design paradigm that means it decreases the effort of the developer.</w:t>
      </w:r>
    </w:p>
    <w:p w14:paraId="56B75F27"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We can use Spring </w:t>
      </w:r>
      <w:r w:rsidRPr="00CD7B0C">
        <w:rPr>
          <w:rFonts w:ascii="Segoe UI" w:eastAsia="Times New Roman" w:hAnsi="Segoe UI" w:cs="Segoe UI"/>
          <w:b/>
          <w:bCs/>
          <w:color w:val="333333"/>
          <w:sz w:val="24"/>
          <w:szCs w:val="24"/>
          <w:lang w:eastAsia="en-IN"/>
        </w:rPr>
        <w:t>STS IDE</w:t>
      </w:r>
      <w:r w:rsidRPr="00CD7B0C">
        <w:rPr>
          <w:rFonts w:ascii="Segoe UI" w:eastAsia="Times New Roman" w:hAnsi="Segoe UI" w:cs="Segoe UI"/>
          <w:color w:val="333333"/>
          <w:sz w:val="24"/>
          <w:szCs w:val="24"/>
          <w:lang w:eastAsia="en-IN"/>
        </w:rPr>
        <w:t> or </w:t>
      </w:r>
      <w:r w:rsidRPr="00CD7B0C">
        <w:rPr>
          <w:rFonts w:ascii="Segoe UI" w:eastAsia="Times New Roman" w:hAnsi="Segoe UI" w:cs="Segoe UI"/>
          <w:b/>
          <w:bCs/>
          <w:color w:val="333333"/>
          <w:sz w:val="24"/>
          <w:szCs w:val="24"/>
          <w:lang w:eastAsia="en-IN"/>
        </w:rPr>
        <w:t xml:space="preserve">Spring </w:t>
      </w:r>
      <w:proofErr w:type="spellStart"/>
      <w:r w:rsidRPr="00CD7B0C">
        <w:rPr>
          <w:rFonts w:ascii="Segoe UI" w:eastAsia="Times New Roman" w:hAnsi="Segoe UI" w:cs="Segoe UI"/>
          <w:b/>
          <w:bCs/>
          <w:color w:val="333333"/>
          <w:sz w:val="24"/>
          <w:szCs w:val="24"/>
          <w:lang w:eastAsia="en-IN"/>
        </w:rPr>
        <w:t>Initializr</w:t>
      </w:r>
      <w:proofErr w:type="spellEnd"/>
      <w:r w:rsidRPr="00CD7B0C">
        <w:rPr>
          <w:rFonts w:ascii="Segoe UI" w:eastAsia="Times New Roman" w:hAnsi="Segoe UI" w:cs="Segoe UI"/>
          <w:color w:val="333333"/>
          <w:sz w:val="24"/>
          <w:szCs w:val="24"/>
          <w:lang w:eastAsia="en-IN"/>
        </w:rPr>
        <w:t> to develop Spring Boot Java applications.</w:t>
      </w:r>
    </w:p>
    <w:p w14:paraId="53CA3096" w14:textId="77777777" w:rsidR="00CD7B0C" w:rsidRPr="00CD7B0C" w:rsidRDefault="00CD7B0C" w:rsidP="00CD7B0C">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rPr>
      </w:pPr>
      <w:r w:rsidRPr="00CD7B0C">
        <w:rPr>
          <w:rFonts w:ascii="Verdana" w:eastAsia="Times New Roman" w:hAnsi="Verdana" w:cs="Times New Roman"/>
          <w:b/>
          <w:bCs/>
          <w:color w:val="1C2833"/>
          <w:sz w:val="35"/>
          <w:szCs w:val="35"/>
          <w:lang w:eastAsia="en-IN"/>
        </w:rPr>
        <w:lastRenderedPageBreak/>
        <w:t>Why should we use Spring Boot Framework?</w:t>
      </w:r>
    </w:p>
    <w:p w14:paraId="0EB6C708"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We should use Spring Boot Framework because:</w:t>
      </w:r>
    </w:p>
    <w:p w14:paraId="14FE3DE6" w14:textId="77777777" w:rsidR="00CD7B0C" w:rsidRPr="00CD7B0C" w:rsidRDefault="00CD7B0C" w:rsidP="00CD7B0C">
      <w:pPr>
        <w:numPr>
          <w:ilvl w:val="0"/>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The dependency injection approach is used in Spring Boot.</w:t>
      </w:r>
    </w:p>
    <w:p w14:paraId="789958AC" w14:textId="77777777" w:rsidR="00CD7B0C" w:rsidRPr="00CD7B0C" w:rsidRDefault="00CD7B0C" w:rsidP="00CD7B0C">
      <w:pPr>
        <w:numPr>
          <w:ilvl w:val="0"/>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contains powerful database transaction management capabilities.</w:t>
      </w:r>
    </w:p>
    <w:p w14:paraId="2DEBC090" w14:textId="77777777" w:rsidR="00CD7B0C" w:rsidRPr="00CD7B0C" w:rsidRDefault="00CD7B0C" w:rsidP="00CD7B0C">
      <w:pPr>
        <w:numPr>
          <w:ilvl w:val="0"/>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simplifies integration with other Java frameworks like JPA/Hibernate ORM, Struts, etc.</w:t>
      </w:r>
    </w:p>
    <w:p w14:paraId="48471460" w14:textId="77777777" w:rsidR="00CD7B0C" w:rsidRPr="00CD7B0C" w:rsidRDefault="00CD7B0C" w:rsidP="00CD7B0C">
      <w:pPr>
        <w:numPr>
          <w:ilvl w:val="0"/>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reduces the cost and development time of the application.</w:t>
      </w:r>
    </w:p>
    <w:p w14:paraId="69E58C53"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Along with the Spring Boot Framework, many other Spring sister projects help to build applications addressing modern business needs. There are the following Spring sister projects are as follows:</w:t>
      </w:r>
    </w:p>
    <w:p w14:paraId="26454A1C" w14:textId="77777777" w:rsidR="00CD7B0C" w:rsidRPr="00CD7B0C" w:rsidRDefault="00CD7B0C" w:rsidP="00CD7B0C">
      <w:pPr>
        <w:numPr>
          <w:ilvl w:val="0"/>
          <w:numId w:val="2"/>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b/>
          <w:bCs/>
          <w:color w:val="333333"/>
          <w:sz w:val="24"/>
          <w:szCs w:val="24"/>
          <w:lang w:eastAsia="en-IN"/>
        </w:rPr>
        <w:t>Spring Data:</w:t>
      </w:r>
      <w:r w:rsidRPr="00CD7B0C">
        <w:rPr>
          <w:rFonts w:ascii="Segoe UI" w:eastAsia="Times New Roman" w:hAnsi="Segoe UI" w:cs="Segoe UI"/>
          <w:color w:val="333333"/>
          <w:sz w:val="24"/>
          <w:szCs w:val="24"/>
          <w:lang w:eastAsia="en-IN"/>
        </w:rPr>
        <w:t> It simplifies data access from the relational and </w:t>
      </w:r>
      <w:r w:rsidRPr="00CD7B0C">
        <w:rPr>
          <w:rFonts w:ascii="Segoe UI" w:eastAsia="Times New Roman" w:hAnsi="Segoe UI" w:cs="Segoe UI"/>
          <w:b/>
          <w:bCs/>
          <w:color w:val="333333"/>
          <w:sz w:val="24"/>
          <w:szCs w:val="24"/>
          <w:lang w:eastAsia="en-IN"/>
        </w:rPr>
        <w:t>NoSQL</w:t>
      </w:r>
      <w:r w:rsidRPr="00CD7B0C">
        <w:rPr>
          <w:rFonts w:ascii="Segoe UI" w:eastAsia="Times New Roman" w:hAnsi="Segoe UI" w:cs="Segoe UI"/>
          <w:color w:val="333333"/>
          <w:sz w:val="24"/>
          <w:szCs w:val="24"/>
          <w:lang w:eastAsia="en-IN"/>
        </w:rPr>
        <w:t> databases.</w:t>
      </w:r>
    </w:p>
    <w:p w14:paraId="4B38D49C" w14:textId="77777777" w:rsidR="00CD7B0C" w:rsidRPr="00CD7B0C" w:rsidRDefault="00CD7B0C" w:rsidP="00CD7B0C">
      <w:pPr>
        <w:numPr>
          <w:ilvl w:val="0"/>
          <w:numId w:val="2"/>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b/>
          <w:bCs/>
          <w:color w:val="333333"/>
          <w:sz w:val="24"/>
          <w:szCs w:val="24"/>
          <w:lang w:eastAsia="en-IN"/>
        </w:rPr>
        <w:t>Spring Batch:</w:t>
      </w:r>
      <w:r w:rsidRPr="00CD7B0C">
        <w:rPr>
          <w:rFonts w:ascii="Segoe UI" w:eastAsia="Times New Roman" w:hAnsi="Segoe UI" w:cs="Segoe UI"/>
          <w:color w:val="333333"/>
          <w:sz w:val="24"/>
          <w:szCs w:val="24"/>
          <w:lang w:eastAsia="en-IN"/>
        </w:rPr>
        <w:t> It provides powerful </w:t>
      </w:r>
      <w:r w:rsidRPr="00CD7B0C">
        <w:rPr>
          <w:rFonts w:ascii="Segoe UI" w:eastAsia="Times New Roman" w:hAnsi="Segoe UI" w:cs="Segoe UI"/>
          <w:b/>
          <w:bCs/>
          <w:color w:val="333333"/>
          <w:sz w:val="24"/>
          <w:szCs w:val="24"/>
          <w:lang w:eastAsia="en-IN"/>
        </w:rPr>
        <w:t>batch</w:t>
      </w:r>
      <w:r w:rsidRPr="00CD7B0C">
        <w:rPr>
          <w:rFonts w:ascii="Segoe UI" w:eastAsia="Times New Roman" w:hAnsi="Segoe UI" w:cs="Segoe UI"/>
          <w:color w:val="333333"/>
          <w:sz w:val="24"/>
          <w:szCs w:val="24"/>
          <w:lang w:eastAsia="en-IN"/>
        </w:rPr>
        <w:t> processing.</w:t>
      </w:r>
    </w:p>
    <w:p w14:paraId="5E41469A" w14:textId="77777777" w:rsidR="00CD7B0C" w:rsidRPr="00CD7B0C" w:rsidRDefault="00CD7B0C" w:rsidP="00CD7B0C">
      <w:pPr>
        <w:numPr>
          <w:ilvl w:val="0"/>
          <w:numId w:val="2"/>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b/>
          <w:bCs/>
          <w:color w:val="333333"/>
          <w:sz w:val="24"/>
          <w:szCs w:val="24"/>
          <w:lang w:eastAsia="en-IN"/>
        </w:rPr>
        <w:t>Spring Security:</w:t>
      </w:r>
      <w:r w:rsidRPr="00CD7B0C">
        <w:rPr>
          <w:rFonts w:ascii="Segoe UI" w:eastAsia="Times New Roman" w:hAnsi="Segoe UI" w:cs="Segoe UI"/>
          <w:color w:val="333333"/>
          <w:sz w:val="24"/>
          <w:szCs w:val="24"/>
          <w:lang w:eastAsia="en-IN"/>
        </w:rPr>
        <w:t> It is a security framework that provides robust </w:t>
      </w:r>
      <w:r w:rsidRPr="00CD7B0C">
        <w:rPr>
          <w:rFonts w:ascii="Segoe UI" w:eastAsia="Times New Roman" w:hAnsi="Segoe UI" w:cs="Segoe UI"/>
          <w:b/>
          <w:bCs/>
          <w:color w:val="333333"/>
          <w:sz w:val="24"/>
          <w:szCs w:val="24"/>
          <w:lang w:eastAsia="en-IN"/>
        </w:rPr>
        <w:t>security</w:t>
      </w:r>
      <w:r w:rsidRPr="00CD7B0C">
        <w:rPr>
          <w:rFonts w:ascii="Segoe UI" w:eastAsia="Times New Roman" w:hAnsi="Segoe UI" w:cs="Segoe UI"/>
          <w:color w:val="333333"/>
          <w:sz w:val="24"/>
          <w:szCs w:val="24"/>
          <w:lang w:eastAsia="en-IN"/>
        </w:rPr>
        <w:t> to applications.</w:t>
      </w:r>
    </w:p>
    <w:p w14:paraId="093E6B4C" w14:textId="77777777" w:rsidR="00CD7B0C" w:rsidRPr="00CD7B0C" w:rsidRDefault="00CD7B0C" w:rsidP="00CD7B0C">
      <w:pPr>
        <w:numPr>
          <w:ilvl w:val="0"/>
          <w:numId w:val="2"/>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b/>
          <w:bCs/>
          <w:color w:val="333333"/>
          <w:sz w:val="24"/>
          <w:szCs w:val="24"/>
          <w:lang w:eastAsia="en-IN"/>
        </w:rPr>
        <w:t>Spring Social:</w:t>
      </w:r>
      <w:r w:rsidRPr="00CD7B0C">
        <w:rPr>
          <w:rFonts w:ascii="Segoe UI" w:eastAsia="Times New Roman" w:hAnsi="Segoe UI" w:cs="Segoe UI"/>
          <w:color w:val="333333"/>
          <w:sz w:val="24"/>
          <w:szCs w:val="24"/>
          <w:lang w:eastAsia="en-IN"/>
        </w:rPr>
        <w:t> It supports integration with </w:t>
      </w:r>
      <w:r w:rsidRPr="00CD7B0C">
        <w:rPr>
          <w:rFonts w:ascii="Segoe UI" w:eastAsia="Times New Roman" w:hAnsi="Segoe UI" w:cs="Segoe UI"/>
          <w:b/>
          <w:bCs/>
          <w:color w:val="333333"/>
          <w:sz w:val="24"/>
          <w:szCs w:val="24"/>
          <w:lang w:eastAsia="en-IN"/>
        </w:rPr>
        <w:t>social networking</w:t>
      </w:r>
      <w:r w:rsidRPr="00CD7B0C">
        <w:rPr>
          <w:rFonts w:ascii="Segoe UI" w:eastAsia="Times New Roman" w:hAnsi="Segoe UI" w:cs="Segoe UI"/>
          <w:color w:val="333333"/>
          <w:sz w:val="24"/>
          <w:szCs w:val="24"/>
          <w:lang w:eastAsia="en-IN"/>
        </w:rPr>
        <w:t> like LinkedIn.</w:t>
      </w:r>
    </w:p>
    <w:p w14:paraId="3AA704EC" w14:textId="77777777" w:rsidR="00CD7B0C" w:rsidRPr="00CD7B0C" w:rsidRDefault="00CD7B0C" w:rsidP="00CD7B0C">
      <w:pPr>
        <w:numPr>
          <w:ilvl w:val="0"/>
          <w:numId w:val="2"/>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b/>
          <w:bCs/>
          <w:color w:val="333333"/>
          <w:sz w:val="24"/>
          <w:szCs w:val="24"/>
          <w:lang w:eastAsia="en-IN"/>
        </w:rPr>
        <w:t>Spring Integration:</w:t>
      </w:r>
      <w:r w:rsidRPr="00CD7B0C">
        <w:rPr>
          <w:rFonts w:ascii="Segoe UI" w:eastAsia="Times New Roman" w:hAnsi="Segoe UI" w:cs="Segoe UI"/>
          <w:color w:val="333333"/>
          <w:sz w:val="24"/>
          <w:szCs w:val="24"/>
          <w:lang w:eastAsia="en-IN"/>
        </w:rPr>
        <w:t> It is an implementation of Enterprise Integration Patterns. It facilitates integration with other </w:t>
      </w:r>
      <w:r w:rsidRPr="00CD7B0C">
        <w:rPr>
          <w:rFonts w:ascii="Segoe UI" w:eastAsia="Times New Roman" w:hAnsi="Segoe UI" w:cs="Segoe UI"/>
          <w:b/>
          <w:bCs/>
          <w:color w:val="333333"/>
          <w:sz w:val="24"/>
          <w:szCs w:val="24"/>
          <w:lang w:eastAsia="en-IN"/>
        </w:rPr>
        <w:t>enterprise applications</w:t>
      </w:r>
      <w:r w:rsidRPr="00CD7B0C">
        <w:rPr>
          <w:rFonts w:ascii="Segoe UI" w:eastAsia="Times New Roman" w:hAnsi="Segoe UI" w:cs="Segoe UI"/>
          <w:color w:val="333333"/>
          <w:sz w:val="24"/>
          <w:szCs w:val="24"/>
          <w:lang w:eastAsia="en-IN"/>
        </w:rPr>
        <w:t> using lightweight messaging and declarative adapters.</w:t>
      </w:r>
    </w:p>
    <w:p w14:paraId="3474A20F" w14:textId="77777777" w:rsidR="00CD7B0C" w:rsidRPr="00CD7B0C" w:rsidRDefault="00CD7B0C" w:rsidP="00CD7B0C">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rPr>
      </w:pPr>
      <w:r w:rsidRPr="00CD7B0C">
        <w:rPr>
          <w:rFonts w:ascii="Verdana" w:eastAsia="Times New Roman" w:hAnsi="Verdana" w:cs="Times New Roman"/>
          <w:b/>
          <w:bCs/>
          <w:color w:val="1C2833"/>
          <w:sz w:val="35"/>
          <w:szCs w:val="35"/>
          <w:lang w:eastAsia="en-IN"/>
        </w:rPr>
        <w:t>Advantages of Spring Boot</w:t>
      </w:r>
    </w:p>
    <w:p w14:paraId="7979E87F"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creates </w:t>
      </w:r>
      <w:r w:rsidRPr="00CD7B0C">
        <w:rPr>
          <w:rFonts w:ascii="Segoe UI" w:eastAsia="Times New Roman" w:hAnsi="Segoe UI" w:cs="Segoe UI"/>
          <w:b/>
          <w:bCs/>
          <w:color w:val="333333"/>
          <w:sz w:val="24"/>
          <w:szCs w:val="24"/>
          <w:lang w:eastAsia="en-IN"/>
        </w:rPr>
        <w:t>stand-alone</w:t>
      </w:r>
      <w:r w:rsidRPr="00CD7B0C">
        <w:rPr>
          <w:rFonts w:ascii="Segoe UI" w:eastAsia="Times New Roman" w:hAnsi="Segoe UI" w:cs="Segoe UI"/>
          <w:color w:val="333333"/>
          <w:sz w:val="24"/>
          <w:szCs w:val="24"/>
          <w:lang w:eastAsia="en-IN"/>
        </w:rPr>
        <w:t> Spring applications that can be started using Java </w:t>
      </w:r>
      <w:r w:rsidRPr="00CD7B0C">
        <w:rPr>
          <w:rFonts w:ascii="Segoe UI" w:eastAsia="Times New Roman" w:hAnsi="Segoe UI" w:cs="Segoe UI"/>
          <w:b/>
          <w:bCs/>
          <w:color w:val="333333"/>
          <w:sz w:val="24"/>
          <w:szCs w:val="24"/>
          <w:lang w:eastAsia="en-IN"/>
        </w:rPr>
        <w:t>-jar</w:t>
      </w:r>
      <w:r w:rsidRPr="00CD7B0C">
        <w:rPr>
          <w:rFonts w:ascii="Segoe UI" w:eastAsia="Times New Roman" w:hAnsi="Segoe UI" w:cs="Segoe UI"/>
          <w:color w:val="333333"/>
          <w:sz w:val="24"/>
          <w:szCs w:val="24"/>
          <w:lang w:eastAsia="en-IN"/>
        </w:rPr>
        <w:t>.</w:t>
      </w:r>
    </w:p>
    <w:p w14:paraId="54D9422D"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tests web applications easily with the help of different </w:t>
      </w:r>
      <w:r w:rsidRPr="00CD7B0C">
        <w:rPr>
          <w:rFonts w:ascii="Segoe UI" w:eastAsia="Times New Roman" w:hAnsi="Segoe UI" w:cs="Segoe UI"/>
          <w:b/>
          <w:bCs/>
          <w:color w:val="333333"/>
          <w:sz w:val="24"/>
          <w:szCs w:val="24"/>
          <w:lang w:eastAsia="en-IN"/>
        </w:rPr>
        <w:t>Embedded</w:t>
      </w:r>
      <w:r w:rsidRPr="00CD7B0C">
        <w:rPr>
          <w:rFonts w:ascii="Segoe UI" w:eastAsia="Times New Roman" w:hAnsi="Segoe UI" w:cs="Segoe UI"/>
          <w:color w:val="333333"/>
          <w:sz w:val="24"/>
          <w:szCs w:val="24"/>
          <w:lang w:eastAsia="en-IN"/>
        </w:rPr>
        <w:t> HTTP servers such as </w:t>
      </w:r>
      <w:r w:rsidRPr="00CD7B0C">
        <w:rPr>
          <w:rFonts w:ascii="Segoe UI" w:eastAsia="Times New Roman" w:hAnsi="Segoe UI" w:cs="Segoe UI"/>
          <w:b/>
          <w:bCs/>
          <w:color w:val="333333"/>
          <w:sz w:val="24"/>
          <w:szCs w:val="24"/>
          <w:lang w:eastAsia="en-IN"/>
        </w:rPr>
        <w:t>Tomcat, Jetty,</w:t>
      </w:r>
      <w:r w:rsidRPr="00CD7B0C">
        <w:rPr>
          <w:rFonts w:ascii="Segoe UI" w:eastAsia="Times New Roman" w:hAnsi="Segoe UI" w:cs="Segoe UI"/>
          <w:color w:val="333333"/>
          <w:sz w:val="24"/>
          <w:szCs w:val="24"/>
          <w:lang w:eastAsia="en-IN"/>
        </w:rPr>
        <w:t> etc. We don't need to deploy WAR files.</w:t>
      </w:r>
    </w:p>
    <w:p w14:paraId="2DCCA3DF"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provides opinionated '</w:t>
      </w:r>
      <w:r w:rsidRPr="00CD7B0C">
        <w:rPr>
          <w:rFonts w:ascii="Segoe UI" w:eastAsia="Times New Roman" w:hAnsi="Segoe UI" w:cs="Segoe UI"/>
          <w:b/>
          <w:bCs/>
          <w:color w:val="333333"/>
          <w:sz w:val="24"/>
          <w:szCs w:val="24"/>
          <w:lang w:eastAsia="en-IN"/>
        </w:rPr>
        <w:t>starter</w:t>
      </w:r>
      <w:r w:rsidRPr="00CD7B0C">
        <w:rPr>
          <w:rFonts w:ascii="Segoe UI" w:eastAsia="Times New Roman" w:hAnsi="Segoe UI" w:cs="Segoe UI"/>
          <w:color w:val="333333"/>
          <w:sz w:val="24"/>
          <w:szCs w:val="24"/>
          <w:lang w:eastAsia="en-IN"/>
        </w:rPr>
        <w:t>' POMs to simplify our Maven configuration.</w:t>
      </w:r>
    </w:p>
    <w:p w14:paraId="1EB76E97"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provides </w:t>
      </w:r>
      <w:r w:rsidRPr="00CD7B0C">
        <w:rPr>
          <w:rFonts w:ascii="Segoe UI" w:eastAsia="Times New Roman" w:hAnsi="Segoe UI" w:cs="Segoe UI"/>
          <w:b/>
          <w:bCs/>
          <w:color w:val="333333"/>
          <w:sz w:val="24"/>
          <w:szCs w:val="24"/>
          <w:lang w:eastAsia="en-IN"/>
        </w:rPr>
        <w:t>production-ready</w:t>
      </w:r>
      <w:r w:rsidRPr="00CD7B0C">
        <w:rPr>
          <w:rFonts w:ascii="Segoe UI" w:eastAsia="Times New Roman" w:hAnsi="Segoe UI" w:cs="Segoe UI"/>
          <w:color w:val="333333"/>
          <w:sz w:val="24"/>
          <w:szCs w:val="24"/>
          <w:lang w:eastAsia="en-IN"/>
        </w:rPr>
        <w:t> features such as </w:t>
      </w:r>
      <w:r w:rsidRPr="00CD7B0C">
        <w:rPr>
          <w:rFonts w:ascii="Segoe UI" w:eastAsia="Times New Roman" w:hAnsi="Segoe UI" w:cs="Segoe UI"/>
          <w:b/>
          <w:bCs/>
          <w:color w:val="333333"/>
          <w:sz w:val="24"/>
          <w:szCs w:val="24"/>
          <w:lang w:eastAsia="en-IN"/>
        </w:rPr>
        <w:t>metrics, health checks,</w:t>
      </w:r>
      <w:r w:rsidRPr="00CD7B0C">
        <w:rPr>
          <w:rFonts w:ascii="Segoe UI" w:eastAsia="Times New Roman" w:hAnsi="Segoe UI" w:cs="Segoe UI"/>
          <w:color w:val="333333"/>
          <w:sz w:val="24"/>
          <w:szCs w:val="24"/>
          <w:lang w:eastAsia="en-IN"/>
        </w:rPr>
        <w:t> and </w:t>
      </w:r>
      <w:r w:rsidRPr="00CD7B0C">
        <w:rPr>
          <w:rFonts w:ascii="Segoe UI" w:eastAsia="Times New Roman" w:hAnsi="Segoe UI" w:cs="Segoe UI"/>
          <w:b/>
          <w:bCs/>
          <w:color w:val="333333"/>
          <w:sz w:val="24"/>
          <w:szCs w:val="24"/>
          <w:lang w:eastAsia="en-IN"/>
        </w:rPr>
        <w:t>externalized configuration</w:t>
      </w:r>
      <w:r w:rsidRPr="00CD7B0C">
        <w:rPr>
          <w:rFonts w:ascii="Segoe UI" w:eastAsia="Times New Roman" w:hAnsi="Segoe UI" w:cs="Segoe UI"/>
          <w:color w:val="333333"/>
          <w:sz w:val="24"/>
          <w:szCs w:val="24"/>
          <w:lang w:eastAsia="en-IN"/>
        </w:rPr>
        <w:t>.</w:t>
      </w:r>
    </w:p>
    <w:p w14:paraId="7E1A62C1"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There is no requirement for </w:t>
      </w:r>
      <w:r w:rsidRPr="00CD7B0C">
        <w:rPr>
          <w:rFonts w:ascii="Segoe UI" w:eastAsia="Times New Roman" w:hAnsi="Segoe UI" w:cs="Segoe UI"/>
          <w:b/>
          <w:bCs/>
          <w:color w:val="333333"/>
          <w:sz w:val="24"/>
          <w:szCs w:val="24"/>
          <w:lang w:eastAsia="en-IN"/>
        </w:rPr>
        <w:t>XML</w:t>
      </w:r>
      <w:r w:rsidRPr="00CD7B0C">
        <w:rPr>
          <w:rFonts w:ascii="Segoe UI" w:eastAsia="Times New Roman" w:hAnsi="Segoe UI" w:cs="Segoe UI"/>
          <w:color w:val="333333"/>
          <w:sz w:val="24"/>
          <w:szCs w:val="24"/>
          <w:lang w:eastAsia="en-IN"/>
        </w:rPr>
        <w:t> configuration.</w:t>
      </w:r>
    </w:p>
    <w:p w14:paraId="554B8664"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offers a </w:t>
      </w:r>
      <w:r w:rsidRPr="00CD7B0C">
        <w:rPr>
          <w:rFonts w:ascii="Segoe UI" w:eastAsia="Times New Roman" w:hAnsi="Segoe UI" w:cs="Segoe UI"/>
          <w:b/>
          <w:bCs/>
          <w:color w:val="333333"/>
          <w:sz w:val="24"/>
          <w:szCs w:val="24"/>
          <w:lang w:eastAsia="en-IN"/>
        </w:rPr>
        <w:t>CLI</w:t>
      </w:r>
      <w:r w:rsidRPr="00CD7B0C">
        <w:rPr>
          <w:rFonts w:ascii="Segoe UI" w:eastAsia="Times New Roman" w:hAnsi="Segoe UI" w:cs="Segoe UI"/>
          <w:color w:val="333333"/>
          <w:sz w:val="24"/>
          <w:szCs w:val="24"/>
          <w:lang w:eastAsia="en-IN"/>
        </w:rPr>
        <w:t> tool for developing and testing the Spring Boot application.</w:t>
      </w:r>
    </w:p>
    <w:p w14:paraId="4D6F82F8"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offers the number of </w:t>
      </w:r>
      <w:r w:rsidRPr="00CD7B0C">
        <w:rPr>
          <w:rFonts w:ascii="Segoe UI" w:eastAsia="Times New Roman" w:hAnsi="Segoe UI" w:cs="Segoe UI"/>
          <w:b/>
          <w:bCs/>
          <w:color w:val="333333"/>
          <w:sz w:val="24"/>
          <w:szCs w:val="24"/>
          <w:lang w:eastAsia="en-IN"/>
        </w:rPr>
        <w:t>plug-ins</w:t>
      </w:r>
      <w:r w:rsidRPr="00CD7B0C">
        <w:rPr>
          <w:rFonts w:ascii="Segoe UI" w:eastAsia="Times New Roman" w:hAnsi="Segoe UI" w:cs="Segoe UI"/>
          <w:color w:val="333333"/>
          <w:sz w:val="24"/>
          <w:szCs w:val="24"/>
          <w:lang w:eastAsia="en-IN"/>
        </w:rPr>
        <w:t>.</w:t>
      </w:r>
    </w:p>
    <w:p w14:paraId="4A00395D"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also minimizes writing multiple </w:t>
      </w:r>
      <w:r w:rsidRPr="00CD7B0C">
        <w:rPr>
          <w:rFonts w:ascii="Segoe UI" w:eastAsia="Times New Roman" w:hAnsi="Segoe UI" w:cs="Segoe UI"/>
          <w:b/>
          <w:bCs/>
          <w:color w:val="333333"/>
          <w:sz w:val="24"/>
          <w:szCs w:val="24"/>
          <w:lang w:eastAsia="en-IN"/>
        </w:rPr>
        <w:t>boilerplate codes</w:t>
      </w:r>
      <w:r w:rsidRPr="00CD7B0C">
        <w:rPr>
          <w:rFonts w:ascii="Segoe UI" w:eastAsia="Times New Roman" w:hAnsi="Segoe UI" w:cs="Segoe UI"/>
          <w:color w:val="333333"/>
          <w:sz w:val="24"/>
          <w:szCs w:val="24"/>
          <w:lang w:eastAsia="en-IN"/>
        </w:rPr>
        <w:t> (the code that has to be included in many places with little or no alteration), XML configuration, and annotations.</w:t>
      </w:r>
    </w:p>
    <w:p w14:paraId="05A57364" w14:textId="77777777" w:rsidR="00CD7B0C" w:rsidRPr="00CD7B0C" w:rsidRDefault="00CD7B0C" w:rsidP="00CD7B0C">
      <w:pPr>
        <w:numPr>
          <w:ilvl w:val="0"/>
          <w:numId w:val="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It </w:t>
      </w:r>
      <w:r w:rsidRPr="00CD7B0C">
        <w:rPr>
          <w:rFonts w:ascii="Segoe UI" w:eastAsia="Times New Roman" w:hAnsi="Segoe UI" w:cs="Segoe UI"/>
          <w:b/>
          <w:bCs/>
          <w:color w:val="333333"/>
          <w:sz w:val="24"/>
          <w:szCs w:val="24"/>
          <w:lang w:eastAsia="en-IN"/>
        </w:rPr>
        <w:t>increases productivity</w:t>
      </w:r>
      <w:r w:rsidRPr="00CD7B0C">
        <w:rPr>
          <w:rFonts w:ascii="Segoe UI" w:eastAsia="Times New Roman" w:hAnsi="Segoe UI" w:cs="Segoe UI"/>
          <w:color w:val="333333"/>
          <w:sz w:val="24"/>
          <w:szCs w:val="24"/>
          <w:lang w:eastAsia="en-IN"/>
        </w:rPr>
        <w:t> and reduces development time.</w:t>
      </w:r>
    </w:p>
    <w:p w14:paraId="37486532" w14:textId="77777777" w:rsidR="00CD7B0C" w:rsidRPr="00CD7B0C" w:rsidRDefault="00CD7B0C" w:rsidP="00CD7B0C">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rPr>
      </w:pPr>
      <w:r w:rsidRPr="00CD7B0C">
        <w:rPr>
          <w:rFonts w:ascii="Verdana" w:eastAsia="Times New Roman" w:hAnsi="Verdana" w:cs="Times New Roman"/>
          <w:b/>
          <w:bCs/>
          <w:color w:val="1C2833"/>
          <w:sz w:val="35"/>
          <w:szCs w:val="35"/>
          <w:lang w:eastAsia="en-IN"/>
        </w:rPr>
        <w:t>Limitations of Spring Boot</w:t>
      </w:r>
    </w:p>
    <w:p w14:paraId="6F5F0CE6"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lastRenderedPageBreak/>
        <w:t>Spring Boot can use dependencies that are not going to be used in the application. These dependencies increase the size of the application.</w:t>
      </w:r>
    </w:p>
    <w:p w14:paraId="2C7EB650" w14:textId="77777777" w:rsidR="00CD7B0C" w:rsidRPr="00CD7B0C" w:rsidRDefault="00CD7B0C" w:rsidP="00CD7B0C">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rPr>
      </w:pPr>
      <w:r w:rsidRPr="00CD7B0C">
        <w:rPr>
          <w:rFonts w:ascii="Verdana" w:eastAsia="Times New Roman" w:hAnsi="Verdana" w:cs="Times New Roman"/>
          <w:b/>
          <w:bCs/>
          <w:color w:val="1C2833"/>
          <w:sz w:val="35"/>
          <w:szCs w:val="35"/>
          <w:lang w:eastAsia="en-IN"/>
        </w:rPr>
        <w:t>Goals of Spring Boot</w:t>
      </w:r>
    </w:p>
    <w:p w14:paraId="1424DE20" w14:textId="77777777" w:rsidR="00CD7B0C" w:rsidRPr="00CD7B0C" w:rsidRDefault="00CD7B0C" w:rsidP="00CD7B0C">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The main goal of Spring Boot is to reduce </w:t>
      </w:r>
      <w:r w:rsidRPr="00CD7B0C">
        <w:rPr>
          <w:rFonts w:ascii="Segoe UI" w:eastAsia="Times New Roman" w:hAnsi="Segoe UI" w:cs="Segoe UI"/>
          <w:b/>
          <w:bCs/>
          <w:color w:val="333333"/>
          <w:sz w:val="24"/>
          <w:szCs w:val="24"/>
          <w:lang w:eastAsia="en-IN"/>
        </w:rPr>
        <w:t>development, unit test,</w:t>
      </w:r>
      <w:r w:rsidRPr="00CD7B0C">
        <w:rPr>
          <w:rFonts w:ascii="Segoe UI" w:eastAsia="Times New Roman" w:hAnsi="Segoe UI" w:cs="Segoe UI"/>
          <w:color w:val="333333"/>
          <w:sz w:val="24"/>
          <w:szCs w:val="24"/>
          <w:lang w:eastAsia="en-IN"/>
        </w:rPr>
        <w:t> and </w:t>
      </w:r>
      <w:r w:rsidRPr="00CD7B0C">
        <w:rPr>
          <w:rFonts w:ascii="Segoe UI" w:eastAsia="Times New Roman" w:hAnsi="Segoe UI" w:cs="Segoe UI"/>
          <w:b/>
          <w:bCs/>
          <w:color w:val="333333"/>
          <w:sz w:val="24"/>
          <w:szCs w:val="24"/>
          <w:lang w:eastAsia="en-IN"/>
        </w:rPr>
        <w:t>integration test</w:t>
      </w:r>
      <w:r w:rsidRPr="00CD7B0C">
        <w:rPr>
          <w:rFonts w:ascii="Segoe UI" w:eastAsia="Times New Roman" w:hAnsi="Segoe UI" w:cs="Segoe UI"/>
          <w:color w:val="333333"/>
          <w:sz w:val="24"/>
          <w:szCs w:val="24"/>
          <w:lang w:eastAsia="en-IN"/>
        </w:rPr>
        <w:t> time.</w:t>
      </w:r>
    </w:p>
    <w:p w14:paraId="656A3AE7" w14:textId="77777777" w:rsidR="00CD7B0C" w:rsidRPr="00CD7B0C" w:rsidRDefault="00CD7B0C" w:rsidP="00CD7B0C">
      <w:pPr>
        <w:numPr>
          <w:ilvl w:val="0"/>
          <w:numId w:val="4"/>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Provides Opinionated Development approach</w:t>
      </w:r>
    </w:p>
    <w:p w14:paraId="3762A27C" w14:textId="77777777" w:rsidR="00CD7B0C" w:rsidRPr="00CD7B0C" w:rsidRDefault="00CD7B0C" w:rsidP="00CD7B0C">
      <w:pPr>
        <w:numPr>
          <w:ilvl w:val="0"/>
          <w:numId w:val="4"/>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Avoids defining more Annotation Configuration</w:t>
      </w:r>
    </w:p>
    <w:p w14:paraId="5E003E78" w14:textId="77777777" w:rsidR="00CD7B0C" w:rsidRPr="00CD7B0C" w:rsidRDefault="00CD7B0C" w:rsidP="00CD7B0C">
      <w:pPr>
        <w:numPr>
          <w:ilvl w:val="0"/>
          <w:numId w:val="4"/>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Avoids writing lots of import statements</w:t>
      </w:r>
    </w:p>
    <w:p w14:paraId="4A69701D" w14:textId="7E475270" w:rsidR="00CD7B0C" w:rsidRDefault="00CD7B0C" w:rsidP="00CD7B0C">
      <w:pPr>
        <w:numPr>
          <w:ilvl w:val="0"/>
          <w:numId w:val="4"/>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rPr>
      </w:pPr>
      <w:r w:rsidRPr="00CD7B0C">
        <w:rPr>
          <w:rFonts w:ascii="Segoe UI" w:eastAsia="Times New Roman" w:hAnsi="Segoe UI" w:cs="Segoe UI"/>
          <w:color w:val="333333"/>
          <w:sz w:val="24"/>
          <w:szCs w:val="24"/>
          <w:lang w:eastAsia="en-IN"/>
        </w:rPr>
        <w:t>Avoids XML Configuration.</w:t>
      </w:r>
    </w:p>
    <w:p w14:paraId="76CEA331" w14:textId="77777777" w:rsidR="00E10CB4" w:rsidRDefault="00E10CB4" w:rsidP="00E10CB4">
      <w:pPr>
        <w:pStyle w:val="Heading2"/>
        <w:shd w:val="clear" w:color="auto" w:fill="FFFFFF"/>
        <w:rPr>
          <w:rFonts w:ascii="Verdana" w:hAnsi="Verdana"/>
          <w:color w:val="1C2833"/>
          <w:sz w:val="35"/>
          <w:szCs w:val="35"/>
        </w:rPr>
      </w:pPr>
      <w:r>
        <w:rPr>
          <w:rFonts w:ascii="Verdana" w:hAnsi="Verdana"/>
          <w:color w:val="1C2833"/>
          <w:sz w:val="35"/>
          <w:szCs w:val="35"/>
        </w:rPr>
        <w:t>Spring Boot Features</w:t>
      </w:r>
    </w:p>
    <w:p w14:paraId="7057851C" w14:textId="77777777" w:rsidR="00E10CB4" w:rsidRDefault="00E10CB4" w:rsidP="00E10CB4">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Several features of Spring Boot are as follows:</w:t>
      </w:r>
    </w:p>
    <w:p w14:paraId="689A7C2E" w14:textId="77777777" w:rsidR="00E10CB4" w:rsidRDefault="00E10CB4" w:rsidP="00E10CB4">
      <w:pPr>
        <w:pStyle w:val="Heading3"/>
        <w:shd w:val="clear" w:color="auto" w:fill="FFFFFF"/>
        <w:rPr>
          <w:rFonts w:ascii="Verdana" w:hAnsi="Verdana" w:cs="Times New Roman"/>
          <w:color w:val="1C2833"/>
          <w:sz w:val="30"/>
          <w:szCs w:val="30"/>
        </w:rPr>
      </w:pPr>
      <w:r>
        <w:rPr>
          <w:rFonts w:ascii="Verdana" w:hAnsi="Verdana"/>
          <w:color w:val="1C2833"/>
          <w:sz w:val="30"/>
          <w:szCs w:val="30"/>
        </w:rPr>
        <w:t>1. Web Development</w:t>
      </w:r>
    </w:p>
    <w:p w14:paraId="099AD80A" w14:textId="77777777" w:rsidR="00E10CB4" w:rsidRDefault="00E10CB4" w:rsidP="00E10CB4">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It is a well-suited Spring module for web application development. We can easily create a self-contained HTTP application that uses embedded servers like </w:t>
      </w:r>
      <w:r>
        <w:rPr>
          <w:rStyle w:val="Strong"/>
          <w:rFonts w:ascii="Segoe UI" w:hAnsi="Segoe UI" w:cs="Segoe UI"/>
          <w:color w:val="333333"/>
        </w:rPr>
        <w:t>Tomcat, Jetty,</w:t>
      </w:r>
      <w:r>
        <w:rPr>
          <w:rFonts w:ascii="Segoe UI" w:hAnsi="Segoe UI" w:cs="Segoe UI"/>
          <w:color w:val="333333"/>
        </w:rPr>
        <w:t> or Undertow. We can use the </w:t>
      </w:r>
      <w:r>
        <w:rPr>
          <w:rStyle w:val="Strong"/>
          <w:rFonts w:ascii="Segoe UI" w:hAnsi="Segoe UI" w:cs="Segoe UI"/>
          <w:color w:val="333333"/>
        </w:rPr>
        <w:t>spring-boot-starter-web</w:t>
      </w:r>
      <w:r>
        <w:rPr>
          <w:rFonts w:ascii="Segoe UI" w:hAnsi="Segoe UI" w:cs="Segoe UI"/>
          <w:color w:val="333333"/>
        </w:rPr>
        <w:t> module to start and run the application quickly.</w:t>
      </w:r>
    </w:p>
    <w:p w14:paraId="145EBD9E" w14:textId="77777777" w:rsidR="00E10CB4" w:rsidRDefault="00E10CB4" w:rsidP="00E10CB4">
      <w:pPr>
        <w:pStyle w:val="Heading3"/>
        <w:shd w:val="clear" w:color="auto" w:fill="FFFFFF"/>
        <w:rPr>
          <w:rFonts w:ascii="Verdana" w:hAnsi="Verdana" w:cs="Times New Roman"/>
          <w:color w:val="1C2833"/>
          <w:sz w:val="30"/>
          <w:szCs w:val="30"/>
        </w:rPr>
      </w:pPr>
      <w:r>
        <w:rPr>
          <w:rFonts w:ascii="Verdana" w:hAnsi="Verdana"/>
          <w:color w:val="1C2833"/>
          <w:sz w:val="30"/>
          <w:szCs w:val="30"/>
        </w:rPr>
        <w:t xml:space="preserve">2. </w:t>
      </w:r>
      <w:proofErr w:type="spellStart"/>
      <w:r>
        <w:rPr>
          <w:rFonts w:ascii="Verdana" w:hAnsi="Verdana"/>
          <w:color w:val="1C2833"/>
          <w:sz w:val="30"/>
          <w:szCs w:val="30"/>
        </w:rPr>
        <w:t>SpringApplication</w:t>
      </w:r>
      <w:proofErr w:type="spellEnd"/>
    </w:p>
    <w:p w14:paraId="119D22E7" w14:textId="77777777" w:rsidR="00E10CB4" w:rsidRDefault="00E10CB4" w:rsidP="00E10CB4">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 xml:space="preserve">The </w:t>
      </w:r>
      <w:proofErr w:type="spellStart"/>
      <w:r>
        <w:rPr>
          <w:rFonts w:ascii="Segoe UI" w:hAnsi="Segoe UI" w:cs="Segoe UI"/>
          <w:color w:val="333333"/>
        </w:rPr>
        <w:t>SpringApplication</w:t>
      </w:r>
      <w:proofErr w:type="spellEnd"/>
      <w:r>
        <w:rPr>
          <w:rFonts w:ascii="Segoe UI" w:hAnsi="Segoe UI" w:cs="Segoe UI"/>
          <w:color w:val="333333"/>
        </w:rPr>
        <w:t xml:space="preserve"> is a class that provides a convenient way to bootstrap a Spring application. It can be started from the main method. We can call the application just by calling a static </w:t>
      </w:r>
      <w:proofErr w:type="gramStart"/>
      <w:r>
        <w:rPr>
          <w:rFonts w:ascii="Segoe UI" w:hAnsi="Segoe UI" w:cs="Segoe UI"/>
          <w:color w:val="333333"/>
        </w:rPr>
        <w:t>run(</w:t>
      </w:r>
      <w:proofErr w:type="gramEnd"/>
      <w:r>
        <w:rPr>
          <w:rFonts w:ascii="Segoe UI" w:hAnsi="Segoe UI" w:cs="Segoe UI"/>
          <w:color w:val="333333"/>
        </w:rPr>
        <w:t>) method.</w:t>
      </w:r>
    </w:p>
    <w:p w14:paraId="3A025DF2" w14:textId="77777777" w:rsidR="00F15BDB" w:rsidRPr="00F15BDB" w:rsidRDefault="00F15BDB" w:rsidP="00F15BDB">
      <w:pPr>
        <w:numPr>
          <w:ilvl w:val="0"/>
          <w:numId w:val="5"/>
        </w:numPr>
        <w:shd w:val="clear" w:color="auto" w:fill="EEF7F0"/>
        <w:spacing w:after="0"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public</w:t>
      </w:r>
      <w:r w:rsidRPr="00F15BDB">
        <w:rPr>
          <w:rFonts w:ascii="Segoe UI" w:eastAsia="Times New Roman" w:hAnsi="Segoe UI" w:cs="Segoe UI"/>
          <w:color w:val="333333"/>
          <w:sz w:val="24"/>
          <w:szCs w:val="24"/>
          <w:bdr w:val="none" w:sz="0" w:space="0" w:color="auto" w:frame="1"/>
          <w:lang w:eastAsia="en-IN"/>
        </w:rPr>
        <w:t> </w:t>
      </w:r>
      <w:r w:rsidRPr="00F15BDB">
        <w:rPr>
          <w:rFonts w:ascii="Segoe UI" w:eastAsia="Times New Roman" w:hAnsi="Segoe UI" w:cs="Segoe UI"/>
          <w:b/>
          <w:bCs/>
          <w:color w:val="006699"/>
          <w:sz w:val="24"/>
          <w:szCs w:val="24"/>
          <w:bdr w:val="none" w:sz="0" w:space="0" w:color="auto" w:frame="1"/>
          <w:lang w:eastAsia="en-IN"/>
        </w:rPr>
        <w:t>static</w:t>
      </w:r>
      <w:r w:rsidRPr="00F15BDB">
        <w:rPr>
          <w:rFonts w:ascii="Segoe UI" w:eastAsia="Times New Roman" w:hAnsi="Segoe UI" w:cs="Segoe UI"/>
          <w:color w:val="333333"/>
          <w:sz w:val="24"/>
          <w:szCs w:val="24"/>
          <w:bdr w:val="none" w:sz="0" w:space="0" w:color="auto" w:frame="1"/>
          <w:lang w:eastAsia="en-IN"/>
        </w:rPr>
        <w:t> </w:t>
      </w:r>
      <w:r w:rsidRPr="00F15BDB">
        <w:rPr>
          <w:rFonts w:ascii="Segoe UI" w:eastAsia="Times New Roman" w:hAnsi="Segoe UI" w:cs="Segoe UI"/>
          <w:b/>
          <w:bCs/>
          <w:color w:val="006699"/>
          <w:sz w:val="24"/>
          <w:szCs w:val="24"/>
          <w:bdr w:val="none" w:sz="0" w:space="0" w:color="auto" w:frame="1"/>
          <w:lang w:eastAsia="en-IN"/>
        </w:rPr>
        <w:t>void</w:t>
      </w:r>
      <w:r w:rsidRPr="00F15BDB">
        <w:rPr>
          <w:rFonts w:ascii="Segoe UI" w:eastAsia="Times New Roman" w:hAnsi="Segoe UI" w:cs="Segoe UI"/>
          <w:color w:val="333333"/>
          <w:sz w:val="24"/>
          <w:szCs w:val="24"/>
          <w:bdr w:val="none" w:sz="0" w:space="0" w:color="auto" w:frame="1"/>
          <w:lang w:eastAsia="en-IN"/>
        </w:rPr>
        <w:t> </w:t>
      </w:r>
      <w:proofErr w:type="gramStart"/>
      <w:r w:rsidRPr="00F15BDB">
        <w:rPr>
          <w:rFonts w:ascii="Segoe UI" w:eastAsia="Times New Roman" w:hAnsi="Segoe UI" w:cs="Segoe UI"/>
          <w:color w:val="333333"/>
          <w:sz w:val="24"/>
          <w:szCs w:val="24"/>
          <w:bdr w:val="none" w:sz="0" w:space="0" w:color="auto" w:frame="1"/>
          <w:lang w:eastAsia="en-IN"/>
        </w:rPr>
        <w:t>main(</w:t>
      </w:r>
      <w:proofErr w:type="gramEnd"/>
      <w:r w:rsidRPr="00F15BDB">
        <w:rPr>
          <w:rFonts w:ascii="Segoe UI" w:eastAsia="Times New Roman" w:hAnsi="Segoe UI" w:cs="Segoe UI"/>
          <w:color w:val="333333"/>
          <w:sz w:val="24"/>
          <w:szCs w:val="24"/>
          <w:bdr w:val="none" w:sz="0" w:space="0" w:color="auto" w:frame="1"/>
          <w:lang w:eastAsia="en-IN"/>
        </w:rPr>
        <w:t>String[] </w:t>
      </w:r>
      <w:proofErr w:type="spellStart"/>
      <w:r w:rsidRPr="00F15BDB">
        <w:rPr>
          <w:rFonts w:ascii="Segoe UI" w:eastAsia="Times New Roman" w:hAnsi="Segoe UI" w:cs="Segoe UI"/>
          <w:color w:val="333333"/>
          <w:sz w:val="24"/>
          <w:szCs w:val="24"/>
          <w:bdr w:val="none" w:sz="0" w:space="0" w:color="auto" w:frame="1"/>
          <w:lang w:eastAsia="en-IN"/>
        </w:rPr>
        <w:t>args</w:t>
      </w:r>
      <w:proofErr w:type="spellEnd"/>
      <w:r w:rsidRPr="00F15BDB">
        <w:rPr>
          <w:rFonts w:ascii="Segoe UI" w:eastAsia="Times New Roman" w:hAnsi="Segoe UI" w:cs="Segoe UI"/>
          <w:color w:val="333333"/>
          <w:sz w:val="24"/>
          <w:szCs w:val="24"/>
          <w:bdr w:val="none" w:sz="0" w:space="0" w:color="auto" w:frame="1"/>
          <w:lang w:eastAsia="en-IN"/>
        </w:rPr>
        <w:t>)  </w:t>
      </w:r>
    </w:p>
    <w:p w14:paraId="07DACE2E" w14:textId="77777777" w:rsidR="00F15BDB" w:rsidRPr="00F15BDB" w:rsidRDefault="00F15BDB" w:rsidP="00F15BDB">
      <w:pPr>
        <w:numPr>
          <w:ilvl w:val="0"/>
          <w:numId w:val="5"/>
        </w:numPr>
        <w:shd w:val="clear" w:color="auto" w:fill="EEF7F0"/>
        <w:spacing w:after="0"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bdr w:val="none" w:sz="0" w:space="0" w:color="auto" w:frame="1"/>
          <w:lang w:eastAsia="en-IN"/>
        </w:rPr>
        <w:t>{    </w:t>
      </w:r>
    </w:p>
    <w:p w14:paraId="70247634" w14:textId="77777777" w:rsidR="00F15BDB" w:rsidRPr="00F15BDB" w:rsidRDefault="00F15BDB" w:rsidP="00F15BDB">
      <w:pPr>
        <w:numPr>
          <w:ilvl w:val="0"/>
          <w:numId w:val="5"/>
        </w:numPr>
        <w:shd w:val="clear" w:color="auto" w:fill="EEF7F0"/>
        <w:spacing w:after="0" w:line="240" w:lineRule="auto"/>
        <w:rPr>
          <w:rFonts w:ascii="Segoe UI" w:eastAsia="Times New Roman" w:hAnsi="Segoe UI" w:cs="Segoe UI"/>
          <w:color w:val="333333"/>
          <w:sz w:val="24"/>
          <w:szCs w:val="24"/>
          <w:lang w:eastAsia="en-IN"/>
        </w:rPr>
      </w:pPr>
      <w:proofErr w:type="spellStart"/>
      <w:proofErr w:type="gramStart"/>
      <w:r w:rsidRPr="00F15BDB">
        <w:rPr>
          <w:rFonts w:ascii="Segoe UI" w:eastAsia="Times New Roman" w:hAnsi="Segoe UI" w:cs="Segoe UI"/>
          <w:color w:val="333333"/>
          <w:sz w:val="24"/>
          <w:szCs w:val="24"/>
          <w:bdr w:val="none" w:sz="0" w:space="0" w:color="auto" w:frame="1"/>
          <w:lang w:eastAsia="en-IN"/>
        </w:rPr>
        <w:t>SpringApplication.run</w:t>
      </w:r>
      <w:proofErr w:type="spellEnd"/>
      <w:r w:rsidRPr="00F15BDB">
        <w:rPr>
          <w:rFonts w:ascii="Segoe UI" w:eastAsia="Times New Roman" w:hAnsi="Segoe UI" w:cs="Segoe UI"/>
          <w:color w:val="333333"/>
          <w:sz w:val="24"/>
          <w:szCs w:val="24"/>
          <w:bdr w:val="none" w:sz="0" w:space="0" w:color="auto" w:frame="1"/>
          <w:lang w:eastAsia="en-IN"/>
        </w:rPr>
        <w:t>(</w:t>
      </w:r>
      <w:proofErr w:type="spellStart"/>
      <w:proofErr w:type="gramEnd"/>
      <w:r w:rsidRPr="00F15BDB">
        <w:rPr>
          <w:rFonts w:ascii="Segoe UI" w:eastAsia="Times New Roman" w:hAnsi="Segoe UI" w:cs="Segoe UI"/>
          <w:color w:val="333333"/>
          <w:sz w:val="24"/>
          <w:szCs w:val="24"/>
          <w:bdr w:val="none" w:sz="0" w:space="0" w:color="auto" w:frame="1"/>
          <w:lang w:eastAsia="en-IN"/>
        </w:rPr>
        <w:t>ClassName.</w:t>
      </w:r>
      <w:r w:rsidRPr="00F15BDB">
        <w:rPr>
          <w:rFonts w:ascii="Segoe UI" w:eastAsia="Times New Roman" w:hAnsi="Segoe UI" w:cs="Segoe UI"/>
          <w:b/>
          <w:bCs/>
          <w:color w:val="006699"/>
          <w:sz w:val="24"/>
          <w:szCs w:val="24"/>
          <w:bdr w:val="none" w:sz="0" w:space="0" w:color="auto" w:frame="1"/>
          <w:lang w:eastAsia="en-IN"/>
        </w:rPr>
        <w:t>class</w:t>
      </w:r>
      <w:proofErr w:type="spellEnd"/>
      <w:r w:rsidRPr="00F15BDB">
        <w:rPr>
          <w:rFonts w:ascii="Segoe UI" w:eastAsia="Times New Roman" w:hAnsi="Segoe UI" w:cs="Segoe UI"/>
          <w:color w:val="333333"/>
          <w:sz w:val="24"/>
          <w:szCs w:val="24"/>
          <w:bdr w:val="none" w:sz="0" w:space="0" w:color="auto" w:frame="1"/>
          <w:lang w:eastAsia="en-IN"/>
        </w:rPr>
        <w:t>, </w:t>
      </w:r>
      <w:proofErr w:type="spellStart"/>
      <w:r w:rsidRPr="00F15BDB">
        <w:rPr>
          <w:rFonts w:ascii="Segoe UI" w:eastAsia="Times New Roman" w:hAnsi="Segoe UI" w:cs="Segoe UI"/>
          <w:color w:val="333333"/>
          <w:sz w:val="24"/>
          <w:szCs w:val="24"/>
          <w:bdr w:val="none" w:sz="0" w:space="0" w:color="auto" w:frame="1"/>
          <w:lang w:eastAsia="en-IN"/>
        </w:rPr>
        <w:t>args</w:t>
      </w:r>
      <w:proofErr w:type="spellEnd"/>
      <w:r w:rsidRPr="00F15BDB">
        <w:rPr>
          <w:rFonts w:ascii="Segoe UI" w:eastAsia="Times New Roman" w:hAnsi="Segoe UI" w:cs="Segoe UI"/>
          <w:color w:val="333333"/>
          <w:sz w:val="24"/>
          <w:szCs w:val="24"/>
          <w:bdr w:val="none" w:sz="0" w:space="0" w:color="auto" w:frame="1"/>
          <w:lang w:eastAsia="en-IN"/>
        </w:rPr>
        <w:t>);    </w:t>
      </w:r>
    </w:p>
    <w:p w14:paraId="41D78B46" w14:textId="77777777" w:rsidR="00F15BDB" w:rsidRPr="00F15BDB" w:rsidRDefault="00F15BDB" w:rsidP="00F15BDB">
      <w:pPr>
        <w:numPr>
          <w:ilvl w:val="0"/>
          <w:numId w:val="5"/>
        </w:numPr>
        <w:shd w:val="clear" w:color="auto" w:fill="EEF7F0"/>
        <w:spacing w:after="0"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bdr w:val="none" w:sz="0" w:space="0" w:color="auto" w:frame="1"/>
          <w:lang w:eastAsia="en-IN"/>
        </w:rPr>
        <w:t>}  </w:t>
      </w:r>
    </w:p>
    <w:p w14:paraId="113294EB" w14:textId="0506C2F1" w:rsidR="00E10CB4" w:rsidRDefault="00E10CB4" w:rsidP="00E10CB4">
      <w:pPr>
        <w:pBdr>
          <w:bottom w:val="single" w:sz="2" w:space="5" w:color="EEEEEE"/>
        </w:pBdr>
        <w:shd w:val="clear" w:color="auto" w:fill="FFFFFF"/>
        <w:spacing w:before="100" w:beforeAutospacing="1" w:after="0" w:line="240" w:lineRule="auto"/>
        <w:ind w:left="720"/>
        <w:jc w:val="both"/>
        <w:rPr>
          <w:rFonts w:ascii="Segoe UI" w:eastAsia="Times New Roman" w:hAnsi="Segoe UI" w:cs="Segoe UI"/>
          <w:color w:val="333333"/>
          <w:sz w:val="24"/>
          <w:szCs w:val="24"/>
          <w:lang w:eastAsia="en-IN"/>
        </w:rPr>
      </w:pPr>
    </w:p>
    <w:p w14:paraId="6FF39D46" w14:textId="77777777" w:rsidR="00F15BDB" w:rsidRDefault="00F15BDB" w:rsidP="00F15BDB">
      <w:pPr>
        <w:pStyle w:val="Heading1"/>
        <w:shd w:val="clear" w:color="auto" w:fill="FFFFFF"/>
        <w:rPr>
          <w:rFonts w:ascii="Verdana" w:hAnsi="Verdana"/>
          <w:color w:val="1C2833"/>
          <w:sz w:val="42"/>
          <w:szCs w:val="42"/>
        </w:rPr>
      </w:pPr>
      <w:r>
        <w:rPr>
          <w:rFonts w:ascii="Verdana" w:hAnsi="Verdana"/>
          <w:color w:val="1C2833"/>
          <w:sz w:val="42"/>
          <w:szCs w:val="42"/>
        </w:rPr>
        <w:t>Spring vs. Spring Boot vs. Spring MVC</w:t>
      </w:r>
    </w:p>
    <w:p w14:paraId="6F71481A" w14:textId="6FE568F5" w:rsidR="00F15BDB" w:rsidRDefault="00F15BDB" w:rsidP="00E10CB4">
      <w:pPr>
        <w:pBdr>
          <w:bottom w:val="single" w:sz="2" w:space="5" w:color="EEEEEE"/>
        </w:pBdr>
        <w:shd w:val="clear" w:color="auto" w:fill="FFFFFF"/>
        <w:spacing w:before="100" w:beforeAutospacing="1" w:after="0" w:line="240" w:lineRule="auto"/>
        <w:ind w:left="720"/>
        <w:jc w:val="both"/>
        <w:rPr>
          <w:rFonts w:ascii="Segoe UI" w:eastAsia="Times New Roman" w:hAnsi="Segoe UI" w:cs="Segoe UI"/>
          <w:color w:val="333333"/>
          <w:sz w:val="24"/>
          <w:szCs w:val="24"/>
          <w:lang w:eastAsia="en-IN"/>
        </w:rPr>
      </w:pPr>
    </w:p>
    <w:p w14:paraId="6C9F4F52" w14:textId="77777777" w:rsidR="00F15BDB" w:rsidRDefault="00F15BDB" w:rsidP="00F15BDB">
      <w:pPr>
        <w:pStyle w:val="Heading2"/>
        <w:shd w:val="clear" w:color="auto" w:fill="FFFFFF"/>
        <w:rPr>
          <w:rFonts w:ascii="Verdana" w:hAnsi="Verdana"/>
          <w:color w:val="1C2833"/>
          <w:sz w:val="35"/>
          <w:szCs w:val="35"/>
        </w:rPr>
      </w:pPr>
      <w:r>
        <w:rPr>
          <w:rFonts w:ascii="Verdana" w:hAnsi="Verdana"/>
          <w:color w:val="1C2833"/>
          <w:sz w:val="35"/>
          <w:szCs w:val="35"/>
        </w:rPr>
        <w:t>What is Spring?</w:t>
      </w:r>
    </w:p>
    <w:p w14:paraId="36B2F606"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lastRenderedPageBreak/>
        <w:t>Spring</w:t>
      </w:r>
      <w:r>
        <w:rPr>
          <w:rFonts w:ascii="Segoe UI" w:hAnsi="Segoe UI" w:cs="Segoe UI"/>
          <w:color w:val="333333"/>
        </w:rPr>
        <w:t> Framework is one of the most popular frameworks for Java application development. Its main feature is Dependency Injection (DI) or Inversion of Control (IoC), which helps developers create loosely coupled applications. Spring is mainly used for developing enterprise-level Java applications.</w:t>
      </w:r>
    </w:p>
    <w:p w14:paraId="0A951A20" w14:textId="77777777" w:rsidR="00F15BDB" w:rsidRDefault="00F15BDB" w:rsidP="00F15BDB">
      <w:pPr>
        <w:pStyle w:val="Heading2"/>
        <w:shd w:val="clear" w:color="auto" w:fill="FFFFFF"/>
        <w:rPr>
          <w:rFonts w:ascii="Verdana" w:hAnsi="Verdana"/>
          <w:color w:val="1C2833"/>
          <w:sz w:val="35"/>
          <w:szCs w:val="35"/>
        </w:rPr>
      </w:pPr>
      <w:r>
        <w:rPr>
          <w:rFonts w:ascii="Verdana" w:hAnsi="Verdana"/>
          <w:color w:val="1C2833"/>
          <w:sz w:val="35"/>
          <w:szCs w:val="35"/>
        </w:rPr>
        <w:t>What is Spring Boot?</w:t>
      </w:r>
    </w:p>
    <w:p w14:paraId="1517FE37"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Spring Boot</w:t>
      </w:r>
      <w:r>
        <w:rPr>
          <w:rFonts w:ascii="Segoe UI" w:hAnsi="Segoe UI" w:cs="Segoe UI"/>
          <w:color w:val="333333"/>
        </w:rPr>
        <w:t> is a module of the </w:t>
      </w:r>
      <w:r>
        <w:rPr>
          <w:rStyle w:val="Strong"/>
          <w:rFonts w:ascii="Segoe UI" w:hAnsi="Segoe UI" w:cs="Segoe UI"/>
          <w:color w:val="333333"/>
        </w:rPr>
        <w:t>Spring</w:t>
      </w:r>
      <w:r>
        <w:rPr>
          <w:rFonts w:ascii="Segoe UI" w:hAnsi="Segoe UI" w:cs="Segoe UI"/>
          <w:color w:val="333333"/>
        </w:rPr>
        <w:t> Framework that makes application development faster and easier. It reduces boilerplate code and minimizes configuration work, allowing developers to quickly create stand-alone and production-ready Spring applications. Spring Boot is widely used for building RESTful web services and microservices.</w:t>
      </w:r>
    </w:p>
    <w:p w14:paraId="54804D7C" w14:textId="77777777" w:rsidR="00F15BDB" w:rsidRDefault="00F15BDB" w:rsidP="00F15BDB">
      <w:pPr>
        <w:pStyle w:val="Heading2"/>
        <w:shd w:val="clear" w:color="auto" w:fill="FFFFFF"/>
        <w:rPr>
          <w:rFonts w:ascii="Verdana" w:hAnsi="Verdana"/>
          <w:color w:val="1C2833"/>
          <w:sz w:val="35"/>
          <w:szCs w:val="35"/>
        </w:rPr>
      </w:pPr>
      <w:r>
        <w:rPr>
          <w:rFonts w:ascii="Verdana" w:hAnsi="Verdana"/>
          <w:color w:val="1C2833"/>
          <w:sz w:val="35"/>
          <w:szCs w:val="35"/>
        </w:rPr>
        <w:t>What is Spring MVC?</w:t>
      </w:r>
    </w:p>
    <w:p w14:paraId="59296F27" w14:textId="77777777" w:rsidR="00F15BDB" w:rsidRDefault="00F15BDB" w:rsidP="00F15BDB">
      <w:pPr>
        <w:pStyle w:val="NormalWeb"/>
        <w:pBdr>
          <w:bottom w:val="double" w:sz="6" w:space="1" w:color="auto"/>
        </w:pBdr>
        <w:shd w:val="clear" w:color="auto" w:fill="FFFFFF"/>
        <w:spacing w:before="0" w:beforeAutospacing="0"/>
        <w:jc w:val="both"/>
        <w:rPr>
          <w:rFonts w:ascii="Segoe UI" w:hAnsi="Segoe UI" w:cs="Segoe UI"/>
          <w:color w:val="333333"/>
        </w:rPr>
      </w:pPr>
      <w:r>
        <w:rPr>
          <w:rStyle w:val="Strong"/>
          <w:rFonts w:ascii="Segoe UI" w:hAnsi="Segoe UI" w:cs="Segoe UI"/>
          <w:color w:val="333333"/>
        </w:rPr>
        <w:t>Spring MVC</w:t>
      </w:r>
      <w:r>
        <w:rPr>
          <w:rFonts w:ascii="Segoe UI" w:hAnsi="Segoe UI" w:cs="Segoe UI"/>
          <w:color w:val="333333"/>
        </w:rPr>
        <w:t> is a web framework provided by the </w:t>
      </w:r>
      <w:r>
        <w:rPr>
          <w:rStyle w:val="Strong"/>
          <w:rFonts w:ascii="Segoe UI" w:hAnsi="Segoe UI" w:cs="Segoe UI"/>
          <w:color w:val="333333"/>
        </w:rPr>
        <w:t>Spring</w:t>
      </w:r>
      <w:r>
        <w:rPr>
          <w:rFonts w:ascii="Segoe UI" w:hAnsi="Segoe UI" w:cs="Segoe UI"/>
          <w:color w:val="333333"/>
        </w:rPr>
        <w:t> Framework for developing web applications. It follows the Model-View-Controller (MVC) design pattern and helps manage web requests efficiently. Spring MVC is mainly used for creating HTTP-based web applications with organized and structured architecture.</w:t>
      </w:r>
    </w:p>
    <w:p w14:paraId="387171F7" w14:textId="77777777" w:rsidR="00F15BDB" w:rsidRDefault="00F15BDB">
      <w:pPr>
        <w:rPr>
          <w:rFonts w:ascii="Verdana" w:eastAsia="Times New Roman" w:hAnsi="Verdana" w:cs="Times New Roman"/>
          <w:b/>
          <w:bCs/>
          <w:color w:val="1C2833"/>
          <w:kern w:val="36"/>
          <w:sz w:val="42"/>
          <w:szCs w:val="42"/>
          <w:lang w:eastAsia="en-IN"/>
        </w:rPr>
      </w:pPr>
      <w:r>
        <w:rPr>
          <w:rFonts w:ascii="Verdana" w:hAnsi="Verdana"/>
          <w:color w:val="1C2833"/>
          <w:sz w:val="42"/>
          <w:szCs w:val="42"/>
        </w:rPr>
        <w:br w:type="page"/>
      </w:r>
    </w:p>
    <w:p w14:paraId="0FA0758F" w14:textId="59EB7196" w:rsidR="00F15BDB" w:rsidRDefault="00F15BDB" w:rsidP="00F15BDB">
      <w:pPr>
        <w:pStyle w:val="Heading1"/>
        <w:shd w:val="clear" w:color="auto" w:fill="FFFFFF"/>
        <w:rPr>
          <w:rFonts w:ascii="Verdana" w:hAnsi="Verdana"/>
          <w:color w:val="1C2833"/>
          <w:sz w:val="42"/>
          <w:szCs w:val="42"/>
        </w:rPr>
      </w:pPr>
      <w:r>
        <w:rPr>
          <w:rFonts w:ascii="Verdana" w:hAnsi="Verdana"/>
          <w:color w:val="1C2833"/>
          <w:sz w:val="42"/>
          <w:szCs w:val="42"/>
        </w:rPr>
        <w:lastRenderedPageBreak/>
        <w:t>Spring Boot Architecture</w:t>
      </w:r>
    </w:p>
    <w:p w14:paraId="0F894CF8"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Style w:val="Strong"/>
          <w:rFonts w:ascii="Segoe UI" w:hAnsi="Segoe UI" w:cs="Segoe UI"/>
          <w:color w:val="333333"/>
        </w:rPr>
        <w:t>Spring Boot</w:t>
      </w:r>
      <w:r>
        <w:rPr>
          <w:rFonts w:ascii="Segoe UI" w:hAnsi="Segoe UI" w:cs="Segoe UI"/>
          <w:color w:val="333333"/>
        </w:rPr>
        <w:t> is a module of the </w:t>
      </w:r>
      <w:r>
        <w:rPr>
          <w:rStyle w:val="Strong"/>
          <w:rFonts w:ascii="Segoe UI" w:hAnsi="Segoe UI" w:cs="Segoe UI"/>
          <w:color w:val="333333"/>
        </w:rPr>
        <w:t>Spring Framework</w:t>
      </w:r>
      <w:r>
        <w:rPr>
          <w:rFonts w:ascii="Segoe UI" w:hAnsi="Segoe UI" w:cs="Segoe UI"/>
          <w:color w:val="333333"/>
        </w:rPr>
        <w:t> that is used to create stand-alone and production-ready Spring applications with minimal configuration. It is built on top of the core Spring Framework and simplifies Java application development.</w:t>
      </w:r>
    </w:p>
    <w:p w14:paraId="215A7E4B"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Spring Boot follows a layered architecture where each layer performs a specific task and communicates with the layer above or below it.</w:t>
      </w:r>
    </w:p>
    <w:p w14:paraId="27ABBF91" w14:textId="77777777" w:rsidR="00F15BDB" w:rsidRDefault="00F15BDB" w:rsidP="00F15BDB">
      <w:pPr>
        <w:pStyle w:val="Heading2"/>
        <w:shd w:val="clear" w:color="auto" w:fill="FFFFFF"/>
        <w:rPr>
          <w:rFonts w:ascii="Verdana" w:hAnsi="Verdana"/>
          <w:color w:val="1C2833"/>
          <w:sz w:val="35"/>
          <w:szCs w:val="35"/>
        </w:rPr>
      </w:pPr>
      <w:r>
        <w:rPr>
          <w:rFonts w:ascii="Verdana" w:hAnsi="Verdana"/>
          <w:color w:val="1C2833"/>
          <w:sz w:val="35"/>
          <w:szCs w:val="35"/>
        </w:rPr>
        <w:t>Layers of Spring Boot Architecture</w:t>
      </w:r>
    </w:p>
    <w:p w14:paraId="02E0D99F"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The following are the main layers of Spring Boot Architecture:</w:t>
      </w:r>
    </w:p>
    <w:p w14:paraId="0709683B" w14:textId="77777777" w:rsidR="00F15BDB" w:rsidRDefault="00F15BDB" w:rsidP="00F15BDB">
      <w:pPr>
        <w:numPr>
          <w:ilvl w:val="0"/>
          <w:numId w:val="6"/>
        </w:numPr>
        <w:shd w:val="clear" w:color="auto" w:fill="FFFFFF"/>
        <w:spacing w:before="100" w:beforeAutospacing="1" w:after="100" w:afterAutospacing="1" w:line="240" w:lineRule="auto"/>
        <w:jc w:val="both"/>
        <w:rPr>
          <w:rFonts w:ascii="Segoe UI" w:hAnsi="Segoe UI" w:cs="Segoe UI"/>
          <w:color w:val="333333"/>
        </w:rPr>
      </w:pPr>
      <w:r>
        <w:rPr>
          <w:rFonts w:ascii="Segoe UI" w:hAnsi="Segoe UI" w:cs="Segoe UI"/>
          <w:color w:val="333333"/>
        </w:rPr>
        <w:t>Presentation Layer</w:t>
      </w:r>
    </w:p>
    <w:p w14:paraId="0EF04D25" w14:textId="77777777" w:rsidR="00F15BDB" w:rsidRDefault="00F15BDB" w:rsidP="00F15BDB">
      <w:pPr>
        <w:numPr>
          <w:ilvl w:val="0"/>
          <w:numId w:val="6"/>
        </w:numPr>
        <w:shd w:val="clear" w:color="auto" w:fill="FFFFFF"/>
        <w:spacing w:before="100" w:beforeAutospacing="1" w:after="100" w:afterAutospacing="1" w:line="240" w:lineRule="auto"/>
        <w:jc w:val="both"/>
        <w:rPr>
          <w:rFonts w:ascii="Segoe UI" w:hAnsi="Segoe UI" w:cs="Segoe UI"/>
          <w:color w:val="333333"/>
        </w:rPr>
      </w:pPr>
      <w:r>
        <w:rPr>
          <w:rFonts w:ascii="Segoe UI" w:hAnsi="Segoe UI" w:cs="Segoe UI"/>
          <w:color w:val="333333"/>
        </w:rPr>
        <w:t>Business Layer</w:t>
      </w:r>
    </w:p>
    <w:p w14:paraId="33CC4745" w14:textId="77777777" w:rsidR="00F15BDB" w:rsidRDefault="00F15BDB" w:rsidP="00F15BDB">
      <w:pPr>
        <w:numPr>
          <w:ilvl w:val="0"/>
          <w:numId w:val="6"/>
        </w:numPr>
        <w:shd w:val="clear" w:color="auto" w:fill="FFFFFF"/>
        <w:spacing w:before="100" w:beforeAutospacing="1" w:after="100" w:afterAutospacing="1" w:line="240" w:lineRule="auto"/>
        <w:jc w:val="both"/>
        <w:rPr>
          <w:rFonts w:ascii="Segoe UI" w:hAnsi="Segoe UI" w:cs="Segoe UI"/>
          <w:color w:val="333333"/>
        </w:rPr>
      </w:pPr>
      <w:r>
        <w:rPr>
          <w:rFonts w:ascii="Segoe UI" w:hAnsi="Segoe UI" w:cs="Segoe UI"/>
          <w:color w:val="333333"/>
        </w:rPr>
        <w:t>Persistence Layer</w:t>
      </w:r>
    </w:p>
    <w:p w14:paraId="3ED6ED8F" w14:textId="77777777" w:rsidR="00F15BDB" w:rsidRDefault="00F15BDB" w:rsidP="00F15BDB">
      <w:pPr>
        <w:numPr>
          <w:ilvl w:val="0"/>
          <w:numId w:val="6"/>
        </w:numPr>
        <w:shd w:val="clear" w:color="auto" w:fill="FFFFFF"/>
        <w:spacing w:before="100" w:beforeAutospacing="1" w:after="100" w:afterAutospacing="1" w:line="240" w:lineRule="auto"/>
        <w:jc w:val="both"/>
        <w:rPr>
          <w:rFonts w:ascii="Segoe UI" w:hAnsi="Segoe UI" w:cs="Segoe UI"/>
          <w:color w:val="333333"/>
        </w:rPr>
      </w:pPr>
      <w:r>
        <w:rPr>
          <w:rFonts w:ascii="Segoe UI" w:hAnsi="Segoe UI" w:cs="Segoe UI"/>
          <w:color w:val="333333"/>
        </w:rPr>
        <w:t>Database Layer</w:t>
      </w:r>
    </w:p>
    <w:p w14:paraId="56644DB8" w14:textId="73F6B0D9" w:rsidR="00F15BDB" w:rsidRDefault="00F15BDB" w:rsidP="00F15BDB">
      <w:pPr>
        <w:spacing w:after="0"/>
        <w:rPr>
          <w:rFonts w:ascii="Times New Roman" w:hAnsi="Times New Roman" w:cs="Times New Roman"/>
        </w:rPr>
      </w:pPr>
      <w:r>
        <w:rPr>
          <w:noProof/>
        </w:rPr>
        <w:drawing>
          <wp:inline distT="0" distB="0" distL="0" distR="0" wp14:anchorId="56828980" wp14:editId="105DA7AF">
            <wp:extent cx="4762500" cy="3810000"/>
            <wp:effectExtent l="0" t="0" r="0" b="0"/>
            <wp:docPr id="4" name="Picture 4" descr="Spring Boo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ring Boot Archite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61066801" w14:textId="77777777" w:rsidR="00F15BDB" w:rsidRDefault="00F15BDB" w:rsidP="00F15BDB">
      <w:pPr>
        <w:pStyle w:val="Heading3"/>
        <w:shd w:val="clear" w:color="auto" w:fill="FFFFFF"/>
        <w:rPr>
          <w:rFonts w:ascii="Verdana" w:hAnsi="Verdana"/>
          <w:color w:val="1C2833"/>
          <w:sz w:val="30"/>
          <w:szCs w:val="30"/>
        </w:rPr>
      </w:pPr>
      <w:r>
        <w:rPr>
          <w:rFonts w:ascii="Verdana" w:hAnsi="Verdana"/>
          <w:color w:val="1C2833"/>
          <w:sz w:val="30"/>
          <w:szCs w:val="30"/>
        </w:rPr>
        <w:t>1. Presentation Layer</w:t>
      </w:r>
    </w:p>
    <w:p w14:paraId="4DD0D83D"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The Presentation Layer handles client-side requests and responses. It processes HTTP requests, converts JSON data into objects, and sends the request to the business layer. This layer mainly contains the frontend or view-related components.</w:t>
      </w:r>
    </w:p>
    <w:p w14:paraId="600468E3" w14:textId="77777777" w:rsidR="00F15BDB" w:rsidRDefault="00F15BDB" w:rsidP="00F15BDB">
      <w:pPr>
        <w:pStyle w:val="Heading3"/>
        <w:shd w:val="clear" w:color="auto" w:fill="FFFFFF"/>
        <w:rPr>
          <w:rFonts w:ascii="Verdana" w:hAnsi="Verdana" w:cs="Times New Roman"/>
          <w:color w:val="1C2833"/>
          <w:sz w:val="30"/>
          <w:szCs w:val="30"/>
        </w:rPr>
      </w:pPr>
      <w:r>
        <w:rPr>
          <w:rFonts w:ascii="Verdana" w:hAnsi="Verdana"/>
          <w:color w:val="1C2833"/>
          <w:sz w:val="30"/>
          <w:szCs w:val="30"/>
        </w:rPr>
        <w:lastRenderedPageBreak/>
        <w:t>2. Business Layer</w:t>
      </w:r>
    </w:p>
    <w:p w14:paraId="2438A64E"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The Business Layer contains the main business logic of the application. It performs operations such as validation, authorization, and processing of data. This layer mainly consists of service classes.</w:t>
      </w:r>
    </w:p>
    <w:p w14:paraId="2C50D002" w14:textId="77777777" w:rsidR="00F15BDB" w:rsidRDefault="00F15BDB" w:rsidP="00F15BDB">
      <w:pPr>
        <w:pStyle w:val="Heading3"/>
        <w:shd w:val="clear" w:color="auto" w:fill="FFFFFF"/>
        <w:rPr>
          <w:rFonts w:ascii="Verdana" w:hAnsi="Verdana" w:cs="Times New Roman"/>
          <w:color w:val="1C2833"/>
          <w:sz w:val="30"/>
          <w:szCs w:val="30"/>
        </w:rPr>
      </w:pPr>
      <w:r>
        <w:rPr>
          <w:rFonts w:ascii="Verdana" w:hAnsi="Verdana"/>
          <w:color w:val="1C2833"/>
          <w:sz w:val="30"/>
          <w:szCs w:val="30"/>
        </w:rPr>
        <w:t>3. Persistence Layer</w:t>
      </w:r>
    </w:p>
    <w:p w14:paraId="3348B61E"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The Persistence Layer manages the database-related logic of the application. It converts business objects into database records and retrieves data from the database when required.</w:t>
      </w:r>
    </w:p>
    <w:p w14:paraId="077F6B21" w14:textId="77777777" w:rsidR="00F15BDB" w:rsidRDefault="00F15BDB" w:rsidP="00F15BDB">
      <w:pPr>
        <w:pStyle w:val="Heading3"/>
        <w:shd w:val="clear" w:color="auto" w:fill="FFFFFF"/>
        <w:rPr>
          <w:rFonts w:ascii="Verdana" w:hAnsi="Verdana" w:cs="Times New Roman"/>
          <w:color w:val="1C2833"/>
          <w:sz w:val="30"/>
          <w:szCs w:val="30"/>
        </w:rPr>
      </w:pPr>
      <w:r>
        <w:rPr>
          <w:rFonts w:ascii="Verdana" w:hAnsi="Verdana"/>
          <w:color w:val="1C2833"/>
          <w:sz w:val="30"/>
          <w:szCs w:val="30"/>
        </w:rPr>
        <w:t>4. Database Layer</w:t>
      </w:r>
    </w:p>
    <w:p w14:paraId="3E3D7661"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 xml:space="preserve">The Database Layer is responsible for storing and managing application data. CRUD operations such as create, read, update, and delete are performed in this </w:t>
      </w:r>
      <w:proofErr w:type="gramStart"/>
      <w:r>
        <w:rPr>
          <w:rFonts w:ascii="Segoe UI" w:hAnsi="Segoe UI" w:cs="Segoe UI"/>
          <w:color w:val="333333"/>
        </w:rPr>
        <w:t>layer./</w:t>
      </w:r>
      <w:proofErr w:type="gramEnd"/>
      <w:r>
        <w:rPr>
          <w:rFonts w:ascii="Segoe UI" w:hAnsi="Segoe UI" w:cs="Segoe UI"/>
          <w:color w:val="333333"/>
        </w:rPr>
        <w:t>p&gt;</w:t>
      </w:r>
    </w:p>
    <w:p w14:paraId="56F33337" w14:textId="77777777" w:rsidR="00F15BDB" w:rsidRDefault="00F15BDB" w:rsidP="00F15BDB">
      <w:pPr>
        <w:pStyle w:val="Heading2"/>
        <w:shd w:val="clear" w:color="auto" w:fill="FFFFFF"/>
        <w:rPr>
          <w:rFonts w:ascii="Verdana" w:hAnsi="Verdana"/>
          <w:color w:val="1C2833"/>
          <w:sz w:val="35"/>
          <w:szCs w:val="35"/>
        </w:rPr>
      </w:pPr>
      <w:r>
        <w:rPr>
          <w:rFonts w:ascii="Verdana" w:hAnsi="Verdana"/>
          <w:color w:val="1C2833"/>
          <w:sz w:val="35"/>
          <w:szCs w:val="35"/>
        </w:rPr>
        <w:t>Spring Boot Flow Architecture</w:t>
      </w:r>
    </w:p>
    <w:p w14:paraId="4B00A5DD" w14:textId="77777777" w:rsidR="00F15BDB" w:rsidRDefault="00F15BDB" w:rsidP="00F15BDB">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 xml:space="preserve">Spring Boot uses different Spring modules such as Spring MVC, Spring Data JPA, and others to develop web applications. The architecture of Spring Boot is similar to Spring MVC, but Spring Boot reduces configuration work and removes the need to create separate DAO and </w:t>
      </w:r>
      <w:proofErr w:type="spellStart"/>
      <w:r>
        <w:rPr>
          <w:rFonts w:ascii="Segoe UI" w:hAnsi="Segoe UI" w:cs="Segoe UI"/>
          <w:color w:val="333333"/>
        </w:rPr>
        <w:t>DAOImpl</w:t>
      </w:r>
      <w:proofErr w:type="spellEnd"/>
      <w:r>
        <w:rPr>
          <w:rFonts w:ascii="Segoe UI" w:hAnsi="Segoe UI" w:cs="Segoe UI"/>
          <w:color w:val="333333"/>
        </w:rPr>
        <w:t xml:space="preserve"> classes manually in many cases.</w:t>
      </w:r>
    </w:p>
    <w:p w14:paraId="72E7E3CD" w14:textId="7CBDD9EE" w:rsidR="00F15BDB" w:rsidRDefault="00F15BDB" w:rsidP="00F15BDB">
      <w:pPr>
        <w:rPr>
          <w:rFonts w:ascii="Times New Roman" w:hAnsi="Times New Roman" w:cs="Times New Roman"/>
        </w:rPr>
      </w:pPr>
      <w:r>
        <w:rPr>
          <w:noProof/>
        </w:rPr>
        <w:drawing>
          <wp:inline distT="0" distB="0" distL="0" distR="0" wp14:anchorId="68E1CA57" wp14:editId="177BA035">
            <wp:extent cx="5715000" cy="3810000"/>
            <wp:effectExtent l="0" t="0" r="0" b="0"/>
            <wp:docPr id="3" name="Picture 3" descr="Spring Boo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pring Boot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451B2B7B" w14:textId="77777777" w:rsidR="00F15BDB" w:rsidRDefault="00F15BDB" w:rsidP="00F15BDB">
      <w:pPr>
        <w:pStyle w:val="Heading2"/>
        <w:shd w:val="clear" w:color="auto" w:fill="FFFFFF"/>
        <w:rPr>
          <w:rFonts w:ascii="Verdana" w:hAnsi="Verdana"/>
          <w:color w:val="1C2833"/>
          <w:sz w:val="35"/>
          <w:szCs w:val="35"/>
        </w:rPr>
      </w:pPr>
      <w:r>
        <w:rPr>
          <w:rFonts w:ascii="Verdana" w:hAnsi="Verdana"/>
          <w:color w:val="1C2833"/>
          <w:sz w:val="35"/>
          <w:szCs w:val="35"/>
        </w:rPr>
        <w:t>Flow of Spring Boot Architecture</w:t>
      </w:r>
    </w:p>
    <w:p w14:paraId="5DFF30AD" w14:textId="77777777" w:rsidR="00F15BDB" w:rsidRDefault="00F15BDB" w:rsidP="00F15BDB">
      <w:pPr>
        <w:pStyle w:val="NormalWeb"/>
        <w:shd w:val="clear" w:color="auto" w:fill="FFFFFF"/>
        <w:spacing w:before="0" w:beforeAutospacing="0"/>
        <w:jc w:val="both"/>
        <w:rPr>
          <w:rFonts w:ascii="Segoe UI" w:hAnsi="Segoe UI" w:cs="Segoe UI"/>
          <w:color w:val="333333"/>
        </w:rPr>
      </w:pPr>
    </w:p>
    <w:p w14:paraId="732608C5" w14:textId="77777777" w:rsidR="00F15BDB" w:rsidRPr="00F15BDB" w:rsidRDefault="00F15BDB" w:rsidP="00F15BDB">
      <w:pPr>
        <w:shd w:val="clear" w:color="auto" w:fill="FFFFFF"/>
        <w:spacing w:before="100" w:beforeAutospacing="1" w:after="100" w:afterAutospacing="1" w:line="240" w:lineRule="auto"/>
        <w:outlineLvl w:val="0"/>
        <w:rPr>
          <w:rFonts w:ascii="Verdana" w:eastAsia="Times New Roman" w:hAnsi="Verdana" w:cs="Times New Roman"/>
          <w:b/>
          <w:bCs/>
          <w:color w:val="1C2833"/>
          <w:kern w:val="36"/>
          <w:sz w:val="42"/>
          <w:szCs w:val="42"/>
          <w:lang w:eastAsia="en-IN"/>
        </w:rPr>
      </w:pPr>
      <w:r w:rsidRPr="00F15BDB">
        <w:rPr>
          <w:rFonts w:ascii="Verdana" w:eastAsia="Times New Roman" w:hAnsi="Verdana" w:cs="Times New Roman"/>
          <w:b/>
          <w:bCs/>
          <w:color w:val="1C2833"/>
          <w:kern w:val="36"/>
          <w:sz w:val="42"/>
          <w:szCs w:val="42"/>
          <w:lang w:eastAsia="en-IN"/>
        </w:rPr>
        <w:t>Spring Boot Architecture</w:t>
      </w:r>
    </w:p>
    <w:p w14:paraId="152B61C8" w14:textId="77777777" w:rsidR="00F15BDB" w:rsidRPr="00F15BDB" w:rsidRDefault="00F15BDB" w:rsidP="00F15BDB">
      <w:pPr>
        <w:shd w:val="clear" w:color="auto" w:fill="FFFFFF"/>
        <w:spacing w:after="75" w:line="240" w:lineRule="auto"/>
        <w:rPr>
          <w:rFonts w:ascii="Segoe UI" w:eastAsia="Times New Roman" w:hAnsi="Segoe UI" w:cs="Segoe UI"/>
          <w:color w:val="6F6E6E"/>
          <w:sz w:val="21"/>
          <w:szCs w:val="21"/>
          <w:lang w:eastAsia="en-IN"/>
        </w:rPr>
      </w:pPr>
      <w:r w:rsidRPr="00F15BDB">
        <w:rPr>
          <w:rFonts w:ascii="Segoe UI" w:eastAsia="Times New Roman" w:hAnsi="Segoe UI" w:cs="Segoe UI"/>
          <w:color w:val="6F6E6E"/>
          <w:sz w:val="21"/>
          <w:szCs w:val="21"/>
          <w:lang w:eastAsia="en-IN"/>
        </w:rPr>
        <w:t xml:space="preserve">Last </w:t>
      </w:r>
      <w:proofErr w:type="gramStart"/>
      <w:r w:rsidRPr="00F15BDB">
        <w:rPr>
          <w:rFonts w:ascii="Segoe UI" w:eastAsia="Times New Roman" w:hAnsi="Segoe UI" w:cs="Segoe UI"/>
          <w:color w:val="6F6E6E"/>
          <w:sz w:val="21"/>
          <w:szCs w:val="21"/>
          <w:lang w:eastAsia="en-IN"/>
        </w:rPr>
        <w:t>Updated :</w:t>
      </w:r>
      <w:proofErr w:type="gramEnd"/>
      <w:r w:rsidRPr="00F15BDB">
        <w:rPr>
          <w:rFonts w:ascii="Segoe UI" w:eastAsia="Times New Roman" w:hAnsi="Segoe UI" w:cs="Segoe UI"/>
          <w:color w:val="6F6E6E"/>
          <w:sz w:val="21"/>
          <w:szCs w:val="21"/>
          <w:lang w:eastAsia="en-IN"/>
        </w:rPr>
        <w:t xml:space="preserve"> 18 May 2026</w:t>
      </w:r>
    </w:p>
    <w:p w14:paraId="3C530502"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b/>
          <w:bCs/>
          <w:color w:val="333333"/>
          <w:sz w:val="24"/>
          <w:szCs w:val="24"/>
          <w:lang w:eastAsia="en-IN"/>
        </w:rPr>
        <w:t>Spring Boot</w:t>
      </w:r>
      <w:r w:rsidRPr="00F15BDB">
        <w:rPr>
          <w:rFonts w:ascii="Segoe UI" w:eastAsia="Times New Roman" w:hAnsi="Segoe UI" w:cs="Segoe UI"/>
          <w:color w:val="333333"/>
          <w:sz w:val="24"/>
          <w:szCs w:val="24"/>
          <w:lang w:eastAsia="en-IN"/>
        </w:rPr>
        <w:t> is a module of the </w:t>
      </w:r>
      <w:r w:rsidRPr="00F15BDB">
        <w:rPr>
          <w:rFonts w:ascii="Segoe UI" w:eastAsia="Times New Roman" w:hAnsi="Segoe UI" w:cs="Segoe UI"/>
          <w:b/>
          <w:bCs/>
          <w:color w:val="333333"/>
          <w:sz w:val="24"/>
          <w:szCs w:val="24"/>
          <w:lang w:eastAsia="en-IN"/>
        </w:rPr>
        <w:t>Spring Framework</w:t>
      </w:r>
      <w:r w:rsidRPr="00F15BDB">
        <w:rPr>
          <w:rFonts w:ascii="Segoe UI" w:eastAsia="Times New Roman" w:hAnsi="Segoe UI" w:cs="Segoe UI"/>
          <w:color w:val="333333"/>
          <w:sz w:val="24"/>
          <w:szCs w:val="24"/>
          <w:lang w:eastAsia="en-IN"/>
        </w:rPr>
        <w:t> that is used to create stand-alone and production-ready Spring applications with minimal configuration. It is built on top of the core Spring Framework and simplifies Java application development.</w:t>
      </w:r>
    </w:p>
    <w:p w14:paraId="57F3DEEA"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Spring Boot follows a layered architecture where each layer performs a specific task and communicates with the layer above or below it.</w:t>
      </w:r>
    </w:p>
    <w:p w14:paraId="41BB91E5" w14:textId="77777777" w:rsidR="00F15BDB" w:rsidRPr="00F15BDB" w:rsidRDefault="00F15BDB" w:rsidP="00F15BDB">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rPr>
      </w:pPr>
      <w:r w:rsidRPr="00F15BDB">
        <w:rPr>
          <w:rFonts w:ascii="Verdana" w:eastAsia="Times New Roman" w:hAnsi="Verdana" w:cs="Times New Roman"/>
          <w:b/>
          <w:bCs/>
          <w:color w:val="1C2833"/>
          <w:sz w:val="35"/>
          <w:szCs w:val="35"/>
          <w:lang w:eastAsia="en-IN"/>
        </w:rPr>
        <w:t>Layers of Spring Boot Architecture</w:t>
      </w:r>
    </w:p>
    <w:p w14:paraId="53D8E4B1"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following are the main layers of Spring Boot Architecture:</w:t>
      </w:r>
    </w:p>
    <w:p w14:paraId="42CA46B9" w14:textId="77777777" w:rsidR="00F15BDB" w:rsidRPr="00F15BDB" w:rsidRDefault="00F15BDB" w:rsidP="00F15BDB">
      <w:pPr>
        <w:numPr>
          <w:ilvl w:val="0"/>
          <w:numId w:val="8"/>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Presentation Layer</w:t>
      </w:r>
    </w:p>
    <w:p w14:paraId="6507FAAD" w14:textId="77777777" w:rsidR="00F15BDB" w:rsidRPr="00F15BDB" w:rsidRDefault="00F15BDB" w:rsidP="00F15BDB">
      <w:pPr>
        <w:numPr>
          <w:ilvl w:val="0"/>
          <w:numId w:val="8"/>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Business Layer</w:t>
      </w:r>
    </w:p>
    <w:p w14:paraId="7E28A605" w14:textId="77777777" w:rsidR="00F15BDB" w:rsidRPr="00F15BDB" w:rsidRDefault="00F15BDB" w:rsidP="00F15BDB">
      <w:pPr>
        <w:numPr>
          <w:ilvl w:val="0"/>
          <w:numId w:val="8"/>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Persistence Layer</w:t>
      </w:r>
    </w:p>
    <w:p w14:paraId="78761296" w14:textId="77777777" w:rsidR="00F15BDB" w:rsidRPr="00F15BDB" w:rsidRDefault="00F15BDB" w:rsidP="00F15BDB">
      <w:pPr>
        <w:numPr>
          <w:ilvl w:val="0"/>
          <w:numId w:val="8"/>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Database Layer</w:t>
      </w:r>
    </w:p>
    <w:p w14:paraId="64B3FF99" w14:textId="77777777" w:rsidR="00F15BDB" w:rsidRPr="00F15BDB" w:rsidRDefault="00F15BDB" w:rsidP="00F15BDB">
      <w:pPr>
        <w:spacing w:after="0" w:line="240" w:lineRule="auto"/>
        <w:rPr>
          <w:rFonts w:ascii="Times New Roman" w:eastAsia="Times New Roman" w:hAnsi="Times New Roman" w:cs="Times New Roman"/>
          <w:sz w:val="24"/>
          <w:szCs w:val="24"/>
          <w:lang w:eastAsia="en-IN"/>
        </w:rPr>
      </w:pPr>
      <w:r w:rsidRPr="00F15BDB">
        <w:rPr>
          <w:rFonts w:ascii="Times New Roman" w:eastAsia="Times New Roman" w:hAnsi="Times New Roman" w:cs="Times New Roman"/>
          <w:noProof/>
          <w:sz w:val="24"/>
          <w:szCs w:val="24"/>
          <w:lang w:eastAsia="en-IN"/>
        </w:rPr>
        <w:drawing>
          <wp:inline distT="0" distB="0" distL="0" distR="0" wp14:anchorId="5B35C8D3" wp14:editId="39662C68">
            <wp:extent cx="4762500" cy="3810000"/>
            <wp:effectExtent l="0" t="0" r="0" b="0"/>
            <wp:docPr id="12" name="Picture 12" descr="Spring Boo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pring Boot Archite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68617B34" w14:textId="77777777" w:rsidR="00F15BDB" w:rsidRPr="00F15BDB" w:rsidRDefault="00F15BDB" w:rsidP="00F15BDB">
      <w:pPr>
        <w:shd w:val="clear" w:color="auto" w:fill="FFFFFF"/>
        <w:spacing w:before="100" w:beforeAutospacing="1" w:after="100" w:afterAutospacing="1" w:line="240" w:lineRule="auto"/>
        <w:outlineLvl w:val="2"/>
        <w:rPr>
          <w:rFonts w:ascii="Verdana" w:eastAsia="Times New Roman" w:hAnsi="Verdana" w:cs="Times New Roman"/>
          <w:b/>
          <w:bCs/>
          <w:color w:val="1C2833"/>
          <w:sz w:val="30"/>
          <w:szCs w:val="30"/>
          <w:lang w:eastAsia="en-IN"/>
        </w:rPr>
      </w:pPr>
      <w:r w:rsidRPr="00F15BDB">
        <w:rPr>
          <w:rFonts w:ascii="Verdana" w:eastAsia="Times New Roman" w:hAnsi="Verdana" w:cs="Times New Roman"/>
          <w:b/>
          <w:bCs/>
          <w:color w:val="1C2833"/>
          <w:sz w:val="30"/>
          <w:szCs w:val="30"/>
          <w:lang w:eastAsia="en-IN"/>
        </w:rPr>
        <w:t>1. Presentation Layer</w:t>
      </w:r>
    </w:p>
    <w:p w14:paraId="7EC065EF"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lastRenderedPageBreak/>
        <w:t>The Presentation Layer handles client-side requests and responses. It processes HTTP requests, converts JSON data into objects, and sends the request to the business layer. This layer mainly contains the frontend or view-related components.</w:t>
      </w:r>
    </w:p>
    <w:p w14:paraId="36137F2E" w14:textId="77777777" w:rsidR="00F15BDB" w:rsidRPr="00F15BDB" w:rsidRDefault="00F15BDB" w:rsidP="00F15BDB">
      <w:pPr>
        <w:shd w:val="clear" w:color="auto" w:fill="FFFFFF"/>
        <w:spacing w:before="100" w:beforeAutospacing="1" w:after="100" w:afterAutospacing="1" w:line="240" w:lineRule="auto"/>
        <w:outlineLvl w:val="2"/>
        <w:rPr>
          <w:rFonts w:ascii="Verdana" w:eastAsia="Times New Roman" w:hAnsi="Verdana" w:cs="Times New Roman"/>
          <w:b/>
          <w:bCs/>
          <w:color w:val="1C2833"/>
          <w:sz w:val="30"/>
          <w:szCs w:val="30"/>
          <w:lang w:eastAsia="en-IN"/>
        </w:rPr>
      </w:pPr>
      <w:r w:rsidRPr="00F15BDB">
        <w:rPr>
          <w:rFonts w:ascii="Verdana" w:eastAsia="Times New Roman" w:hAnsi="Verdana" w:cs="Times New Roman"/>
          <w:b/>
          <w:bCs/>
          <w:color w:val="1C2833"/>
          <w:sz w:val="30"/>
          <w:szCs w:val="30"/>
          <w:lang w:eastAsia="en-IN"/>
        </w:rPr>
        <w:t>2. Business Layer</w:t>
      </w:r>
    </w:p>
    <w:p w14:paraId="2502DD35"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Business Layer contains the main business logic of the application. It performs operations such as validation, authorization, and processing of data. This layer mainly consists of service classes.</w:t>
      </w:r>
    </w:p>
    <w:p w14:paraId="79ECF764" w14:textId="77777777" w:rsidR="00F15BDB" w:rsidRPr="00F15BDB" w:rsidRDefault="00F15BDB" w:rsidP="00F15BDB">
      <w:pPr>
        <w:shd w:val="clear" w:color="auto" w:fill="FFFFFF"/>
        <w:spacing w:before="100" w:beforeAutospacing="1" w:after="100" w:afterAutospacing="1" w:line="240" w:lineRule="auto"/>
        <w:outlineLvl w:val="2"/>
        <w:rPr>
          <w:rFonts w:ascii="Verdana" w:eastAsia="Times New Roman" w:hAnsi="Verdana" w:cs="Times New Roman"/>
          <w:b/>
          <w:bCs/>
          <w:color w:val="1C2833"/>
          <w:sz w:val="30"/>
          <w:szCs w:val="30"/>
          <w:lang w:eastAsia="en-IN"/>
        </w:rPr>
      </w:pPr>
      <w:r w:rsidRPr="00F15BDB">
        <w:rPr>
          <w:rFonts w:ascii="Verdana" w:eastAsia="Times New Roman" w:hAnsi="Verdana" w:cs="Times New Roman"/>
          <w:b/>
          <w:bCs/>
          <w:color w:val="1C2833"/>
          <w:sz w:val="30"/>
          <w:szCs w:val="30"/>
          <w:lang w:eastAsia="en-IN"/>
        </w:rPr>
        <w:t>3. Persistence Layer</w:t>
      </w:r>
    </w:p>
    <w:p w14:paraId="12DBBFED"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Persistence Layer manages the database-related logic of the application. It converts business objects into database records and retrieves data from the database when required.</w:t>
      </w:r>
    </w:p>
    <w:p w14:paraId="135E9FAC" w14:textId="77777777" w:rsidR="00F15BDB" w:rsidRPr="00F15BDB" w:rsidRDefault="00F15BDB" w:rsidP="00F15BDB">
      <w:pPr>
        <w:shd w:val="clear" w:color="auto" w:fill="FFFFFF"/>
        <w:spacing w:before="100" w:beforeAutospacing="1" w:after="100" w:afterAutospacing="1" w:line="240" w:lineRule="auto"/>
        <w:outlineLvl w:val="2"/>
        <w:rPr>
          <w:rFonts w:ascii="Verdana" w:eastAsia="Times New Roman" w:hAnsi="Verdana" w:cs="Times New Roman"/>
          <w:b/>
          <w:bCs/>
          <w:color w:val="1C2833"/>
          <w:sz w:val="30"/>
          <w:szCs w:val="30"/>
          <w:lang w:eastAsia="en-IN"/>
        </w:rPr>
      </w:pPr>
      <w:r w:rsidRPr="00F15BDB">
        <w:rPr>
          <w:rFonts w:ascii="Verdana" w:eastAsia="Times New Roman" w:hAnsi="Verdana" w:cs="Times New Roman"/>
          <w:b/>
          <w:bCs/>
          <w:color w:val="1C2833"/>
          <w:sz w:val="30"/>
          <w:szCs w:val="30"/>
          <w:lang w:eastAsia="en-IN"/>
        </w:rPr>
        <w:t>4. Database Layer</w:t>
      </w:r>
    </w:p>
    <w:p w14:paraId="30204248"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 xml:space="preserve">The Database Layer is responsible for storing and managing application data. CRUD operations such as create, read, update, and delete are performed in this </w:t>
      </w:r>
      <w:proofErr w:type="gramStart"/>
      <w:r w:rsidRPr="00F15BDB">
        <w:rPr>
          <w:rFonts w:ascii="Segoe UI" w:eastAsia="Times New Roman" w:hAnsi="Segoe UI" w:cs="Segoe UI"/>
          <w:color w:val="333333"/>
          <w:sz w:val="24"/>
          <w:szCs w:val="24"/>
          <w:lang w:eastAsia="en-IN"/>
        </w:rPr>
        <w:t>layer./</w:t>
      </w:r>
      <w:proofErr w:type="gramEnd"/>
      <w:r w:rsidRPr="00F15BDB">
        <w:rPr>
          <w:rFonts w:ascii="Segoe UI" w:eastAsia="Times New Roman" w:hAnsi="Segoe UI" w:cs="Segoe UI"/>
          <w:color w:val="333333"/>
          <w:sz w:val="24"/>
          <w:szCs w:val="24"/>
          <w:lang w:eastAsia="en-IN"/>
        </w:rPr>
        <w:t>p&gt;</w:t>
      </w:r>
    </w:p>
    <w:p w14:paraId="609B91DB" w14:textId="77777777" w:rsidR="00F15BDB" w:rsidRPr="00F15BDB" w:rsidRDefault="00F15BDB" w:rsidP="00F15BDB">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rPr>
      </w:pPr>
      <w:r w:rsidRPr="00F15BDB">
        <w:rPr>
          <w:rFonts w:ascii="Verdana" w:eastAsia="Times New Roman" w:hAnsi="Verdana" w:cs="Times New Roman"/>
          <w:b/>
          <w:bCs/>
          <w:color w:val="1C2833"/>
          <w:sz w:val="35"/>
          <w:szCs w:val="35"/>
          <w:lang w:eastAsia="en-IN"/>
        </w:rPr>
        <w:t>Spring Boot Flow Architecture</w:t>
      </w:r>
    </w:p>
    <w:p w14:paraId="4B376642"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 xml:space="preserve">Spring Boot uses different Spring modules such as Spring MVC, Spring Data JPA, and others to develop web applications. The architecture of Spring Boot is similar to Spring MVC, but Spring Boot reduces configuration work and removes the need to create separate DAO and </w:t>
      </w:r>
      <w:proofErr w:type="spellStart"/>
      <w:r w:rsidRPr="00F15BDB">
        <w:rPr>
          <w:rFonts w:ascii="Segoe UI" w:eastAsia="Times New Roman" w:hAnsi="Segoe UI" w:cs="Segoe UI"/>
          <w:color w:val="333333"/>
          <w:sz w:val="24"/>
          <w:szCs w:val="24"/>
          <w:lang w:eastAsia="en-IN"/>
        </w:rPr>
        <w:t>DAOImpl</w:t>
      </w:r>
      <w:proofErr w:type="spellEnd"/>
      <w:r w:rsidRPr="00F15BDB">
        <w:rPr>
          <w:rFonts w:ascii="Segoe UI" w:eastAsia="Times New Roman" w:hAnsi="Segoe UI" w:cs="Segoe UI"/>
          <w:color w:val="333333"/>
          <w:sz w:val="24"/>
          <w:szCs w:val="24"/>
          <w:lang w:eastAsia="en-IN"/>
        </w:rPr>
        <w:t xml:space="preserve"> classes manually in many cases.</w:t>
      </w:r>
    </w:p>
    <w:p w14:paraId="275ADACE" w14:textId="77777777" w:rsidR="00F15BDB" w:rsidRPr="00F15BDB" w:rsidRDefault="00F15BDB" w:rsidP="00F15BDB">
      <w:pPr>
        <w:spacing w:after="0" w:line="240" w:lineRule="auto"/>
        <w:rPr>
          <w:rFonts w:ascii="Times New Roman" w:eastAsia="Times New Roman" w:hAnsi="Times New Roman" w:cs="Times New Roman"/>
          <w:sz w:val="24"/>
          <w:szCs w:val="24"/>
          <w:lang w:eastAsia="en-IN"/>
        </w:rPr>
      </w:pPr>
      <w:r w:rsidRPr="00F15BDB">
        <w:rPr>
          <w:rFonts w:ascii="Times New Roman" w:eastAsia="Times New Roman" w:hAnsi="Times New Roman" w:cs="Times New Roman"/>
          <w:noProof/>
          <w:sz w:val="24"/>
          <w:szCs w:val="24"/>
          <w:lang w:eastAsia="en-IN"/>
        </w:rPr>
        <w:lastRenderedPageBreak/>
        <w:drawing>
          <wp:inline distT="0" distB="0" distL="0" distR="0" wp14:anchorId="1FC25EE2" wp14:editId="7EBEDA6A">
            <wp:extent cx="5715000" cy="3810000"/>
            <wp:effectExtent l="0" t="0" r="0" b="0"/>
            <wp:docPr id="13" name="Picture 13" descr="Spring Boo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pring Boot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506D4B4F" w14:textId="00940596" w:rsidR="00F15BDB" w:rsidRDefault="00F15BDB">
      <w:pPr>
        <w:rPr>
          <w:rFonts w:ascii="Verdana" w:eastAsia="Times New Roman" w:hAnsi="Verdana" w:cs="Times New Roman"/>
          <w:b/>
          <w:bCs/>
          <w:color w:val="1C2833"/>
          <w:sz w:val="35"/>
          <w:szCs w:val="35"/>
          <w:lang w:eastAsia="en-IN"/>
        </w:rPr>
      </w:pPr>
      <w:r>
        <w:rPr>
          <w:rFonts w:ascii="Verdana" w:eastAsia="Times New Roman" w:hAnsi="Verdana" w:cs="Times New Roman"/>
          <w:b/>
          <w:bCs/>
          <w:noProof/>
          <w:color w:val="1C2833"/>
          <w:sz w:val="35"/>
          <w:szCs w:val="35"/>
          <w:lang w:eastAsia="en-IN"/>
        </w:rPr>
        <w:drawing>
          <wp:inline distT="0" distB="0" distL="0" distR="0" wp14:anchorId="49A70A0F" wp14:editId="4A520B0D">
            <wp:extent cx="5731510" cy="31584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58490"/>
                    </a:xfrm>
                    <a:prstGeom prst="rect">
                      <a:avLst/>
                    </a:prstGeom>
                  </pic:spPr>
                </pic:pic>
              </a:graphicData>
            </a:graphic>
          </wp:inline>
        </w:drawing>
      </w:r>
      <w:r>
        <w:rPr>
          <w:rFonts w:ascii="Verdana" w:eastAsia="Times New Roman" w:hAnsi="Verdana" w:cs="Times New Roman"/>
          <w:b/>
          <w:bCs/>
          <w:color w:val="1C2833"/>
          <w:sz w:val="35"/>
          <w:szCs w:val="35"/>
          <w:lang w:eastAsia="en-IN"/>
        </w:rPr>
        <w:br w:type="page"/>
      </w:r>
    </w:p>
    <w:p w14:paraId="6388C8BB" w14:textId="77777777" w:rsidR="00F15BDB" w:rsidRPr="00F15BDB" w:rsidRDefault="00F15BDB" w:rsidP="00F15BDB">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rPr>
      </w:pPr>
      <w:r w:rsidRPr="00F15BDB">
        <w:rPr>
          <w:rFonts w:ascii="Verdana" w:eastAsia="Times New Roman" w:hAnsi="Verdana" w:cs="Times New Roman"/>
          <w:b/>
          <w:bCs/>
          <w:color w:val="1C2833"/>
          <w:sz w:val="35"/>
          <w:szCs w:val="35"/>
          <w:lang w:eastAsia="en-IN"/>
        </w:rPr>
        <w:lastRenderedPageBreak/>
        <w:t>Flow of Spring Boot Architecture</w:t>
      </w:r>
    </w:p>
    <w:p w14:paraId="11899B1B" w14:textId="77777777" w:rsidR="00F15BDB" w:rsidRPr="00F15BDB" w:rsidRDefault="00F15BDB" w:rsidP="00F15BDB">
      <w:pPr>
        <w:shd w:val="clear" w:color="auto" w:fill="FFFFFF"/>
        <w:spacing w:after="100" w:afterAutospacing="1" w:line="240" w:lineRule="auto"/>
        <w:jc w:val="both"/>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following steps explain the working flow of Spring Boot Architecture:</w:t>
      </w:r>
    </w:p>
    <w:p w14:paraId="6710273C" w14:textId="77777777" w:rsidR="00F15BDB" w:rsidRPr="00F15BDB" w:rsidRDefault="00F15BDB" w:rsidP="00F15BDB">
      <w:pPr>
        <w:numPr>
          <w:ilvl w:val="0"/>
          <w:numId w:val="9"/>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client sends an HTTP request such as GET, POST, PUT, or DELETE.</w:t>
      </w:r>
    </w:p>
    <w:p w14:paraId="71BE0D20" w14:textId="77777777" w:rsidR="00F15BDB" w:rsidRPr="00F15BDB" w:rsidRDefault="00F15BDB" w:rsidP="00F15BDB">
      <w:pPr>
        <w:numPr>
          <w:ilvl w:val="0"/>
          <w:numId w:val="9"/>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request goes to the Controller class, where the request is mapped and handled.</w:t>
      </w:r>
    </w:p>
    <w:p w14:paraId="230A66C8" w14:textId="77777777" w:rsidR="00F15BDB" w:rsidRPr="00F15BDB" w:rsidRDefault="00F15BDB" w:rsidP="00F15BDB">
      <w:pPr>
        <w:numPr>
          <w:ilvl w:val="0"/>
          <w:numId w:val="9"/>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Controller calls the Service Layer if business logic is required.</w:t>
      </w:r>
    </w:p>
    <w:p w14:paraId="6115DEB2" w14:textId="77777777" w:rsidR="00F15BDB" w:rsidRPr="00F15BDB" w:rsidRDefault="00F15BDB" w:rsidP="00F15BDB">
      <w:pPr>
        <w:numPr>
          <w:ilvl w:val="0"/>
          <w:numId w:val="9"/>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Service Layer performs all business-related operations and processes the data.</w:t>
      </w:r>
    </w:p>
    <w:p w14:paraId="1F0D3CEA" w14:textId="77777777" w:rsidR="00F15BDB" w:rsidRPr="00F15BDB" w:rsidRDefault="00F15BDB" w:rsidP="00F15BDB">
      <w:pPr>
        <w:numPr>
          <w:ilvl w:val="0"/>
          <w:numId w:val="9"/>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processed data is passed to the Persistence Layer, where JPA interacts with the database.</w:t>
      </w:r>
    </w:p>
    <w:p w14:paraId="59E6A636" w14:textId="77777777" w:rsidR="00F15BDB" w:rsidRPr="00F15BDB" w:rsidRDefault="00F15BDB" w:rsidP="00F15BDB">
      <w:pPr>
        <w:numPr>
          <w:ilvl w:val="0"/>
          <w:numId w:val="9"/>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The Database Layer performs CRUD operations such as create, read, update, and delete.</w:t>
      </w:r>
    </w:p>
    <w:p w14:paraId="00835138" w14:textId="77777777" w:rsidR="00F15BDB" w:rsidRPr="00F15BDB" w:rsidRDefault="00F15BDB" w:rsidP="00F15BDB">
      <w:pPr>
        <w:numPr>
          <w:ilvl w:val="0"/>
          <w:numId w:val="9"/>
        </w:numPr>
        <w:shd w:val="clear" w:color="auto" w:fill="FFFFFF"/>
        <w:spacing w:before="100" w:beforeAutospacing="1" w:after="100" w:afterAutospacing="1" w:line="240" w:lineRule="auto"/>
        <w:rPr>
          <w:rFonts w:ascii="Segoe UI" w:eastAsia="Times New Roman" w:hAnsi="Segoe UI" w:cs="Segoe UI"/>
          <w:color w:val="333333"/>
          <w:sz w:val="24"/>
          <w:szCs w:val="24"/>
          <w:lang w:eastAsia="en-IN"/>
        </w:rPr>
      </w:pPr>
      <w:r w:rsidRPr="00F15BDB">
        <w:rPr>
          <w:rFonts w:ascii="Segoe UI" w:eastAsia="Times New Roman" w:hAnsi="Segoe UI" w:cs="Segoe UI"/>
          <w:color w:val="333333"/>
          <w:sz w:val="24"/>
          <w:szCs w:val="24"/>
          <w:lang w:eastAsia="en-IN"/>
        </w:rPr>
        <w:t>Finally, the response is returned to the user in the form of a web page, JSON response, or API result.</w:t>
      </w:r>
    </w:p>
    <w:p w14:paraId="48CF7E86" w14:textId="77777777" w:rsidR="00F15BDB" w:rsidRPr="00F15BDB" w:rsidRDefault="00F15BDB" w:rsidP="00F15BDB">
      <w:pPr>
        <w:spacing w:after="0" w:line="240" w:lineRule="auto"/>
        <w:rPr>
          <w:rFonts w:ascii="Times New Roman" w:eastAsia="Times New Roman" w:hAnsi="Times New Roman" w:cs="Times New Roman"/>
          <w:sz w:val="24"/>
          <w:szCs w:val="24"/>
          <w:lang w:eastAsia="en-IN"/>
        </w:rPr>
      </w:pPr>
      <w:r w:rsidRPr="00F15BDB">
        <w:rPr>
          <w:rFonts w:ascii="Times New Roman" w:eastAsia="Times New Roman" w:hAnsi="Times New Roman" w:cs="Times New Roman"/>
          <w:sz w:val="24"/>
          <w:szCs w:val="24"/>
          <w:lang w:eastAsia="en-IN"/>
        </w:rPr>
        <w:pict w14:anchorId="49523E1F">
          <v:rect id="_x0000_i1072" style="width:0;height:.75pt" o:hralign="center" o:hrstd="t" o:hr="t" fillcolor="#a0a0a0" stroked="f"/>
        </w:pict>
      </w:r>
    </w:p>
    <w:p w14:paraId="3E5C64E0" w14:textId="77777777" w:rsidR="00F15BDB" w:rsidRDefault="00F15BDB" w:rsidP="00F15BDB">
      <w:pPr>
        <w:pStyle w:val="NormalWeb"/>
        <w:shd w:val="clear" w:color="auto" w:fill="FFFFFF"/>
        <w:spacing w:before="0" w:beforeAutospacing="0"/>
        <w:jc w:val="both"/>
        <w:rPr>
          <w:rFonts w:ascii="Segoe UI" w:hAnsi="Segoe UI" w:cs="Segoe UI"/>
          <w:color w:val="333333"/>
        </w:rPr>
      </w:pPr>
    </w:p>
    <w:p w14:paraId="3E5FD8D6" w14:textId="21FB3CE8" w:rsidR="00F15BDB" w:rsidRDefault="00F15BDB" w:rsidP="00F15BDB">
      <w:pPr>
        <w:pStyle w:val="NormalWeb"/>
        <w:shd w:val="clear" w:color="auto" w:fill="FFFFFF"/>
        <w:spacing w:before="0" w:beforeAutospacing="0"/>
        <w:jc w:val="both"/>
        <w:rPr>
          <w:rFonts w:ascii="Segoe UI" w:hAnsi="Segoe UI" w:cs="Segoe UI"/>
          <w:color w:val="333333"/>
        </w:rPr>
      </w:pPr>
      <w:r>
        <w:rPr>
          <w:rFonts w:ascii="Segoe UI" w:hAnsi="Segoe UI" w:cs="Segoe UI"/>
          <w:color w:val="333333"/>
        </w:rPr>
        <w:t>The following steps explain the working flow of Spring Boot Architecture:</w:t>
      </w:r>
    </w:p>
    <w:p w14:paraId="7E0E6AB2" w14:textId="77777777" w:rsidR="00F15BDB" w:rsidRDefault="00F15BDB" w:rsidP="00F15BDB">
      <w:pPr>
        <w:numPr>
          <w:ilvl w:val="0"/>
          <w:numId w:val="7"/>
        </w:numPr>
        <w:shd w:val="clear" w:color="auto" w:fill="FFFFFF"/>
        <w:spacing w:before="100" w:beforeAutospacing="1" w:after="100" w:afterAutospacing="1" w:line="240" w:lineRule="auto"/>
        <w:rPr>
          <w:rFonts w:ascii="Segoe UI" w:hAnsi="Segoe UI" w:cs="Segoe UI"/>
          <w:color w:val="333333"/>
        </w:rPr>
      </w:pPr>
      <w:r>
        <w:rPr>
          <w:rFonts w:ascii="Segoe UI" w:hAnsi="Segoe UI" w:cs="Segoe UI"/>
          <w:color w:val="333333"/>
        </w:rPr>
        <w:t>The client sends an HTTP request such as GET, POST, PUT, or DELETE.</w:t>
      </w:r>
    </w:p>
    <w:p w14:paraId="0A203085" w14:textId="77777777" w:rsidR="00F15BDB" w:rsidRDefault="00F15BDB" w:rsidP="00F15BDB">
      <w:pPr>
        <w:numPr>
          <w:ilvl w:val="0"/>
          <w:numId w:val="7"/>
        </w:numPr>
        <w:shd w:val="clear" w:color="auto" w:fill="FFFFFF"/>
        <w:spacing w:before="100" w:beforeAutospacing="1" w:after="100" w:afterAutospacing="1" w:line="240" w:lineRule="auto"/>
        <w:rPr>
          <w:rFonts w:ascii="Segoe UI" w:hAnsi="Segoe UI" w:cs="Segoe UI"/>
          <w:color w:val="333333"/>
        </w:rPr>
      </w:pPr>
      <w:r>
        <w:rPr>
          <w:rFonts w:ascii="Segoe UI" w:hAnsi="Segoe UI" w:cs="Segoe UI"/>
          <w:color w:val="333333"/>
        </w:rPr>
        <w:t>The request goes to the Controller class, where the request is mapped and handled.</w:t>
      </w:r>
    </w:p>
    <w:p w14:paraId="0FF2098E" w14:textId="77777777" w:rsidR="00F15BDB" w:rsidRDefault="00F15BDB" w:rsidP="00F15BDB">
      <w:pPr>
        <w:numPr>
          <w:ilvl w:val="0"/>
          <w:numId w:val="7"/>
        </w:numPr>
        <w:shd w:val="clear" w:color="auto" w:fill="FFFFFF"/>
        <w:spacing w:before="100" w:beforeAutospacing="1" w:after="100" w:afterAutospacing="1" w:line="240" w:lineRule="auto"/>
        <w:rPr>
          <w:rFonts w:ascii="Segoe UI" w:hAnsi="Segoe UI" w:cs="Segoe UI"/>
          <w:color w:val="333333"/>
        </w:rPr>
      </w:pPr>
      <w:r>
        <w:rPr>
          <w:rFonts w:ascii="Segoe UI" w:hAnsi="Segoe UI" w:cs="Segoe UI"/>
          <w:color w:val="333333"/>
        </w:rPr>
        <w:t>The Controller calls the Service Layer if business logic is required.</w:t>
      </w:r>
    </w:p>
    <w:p w14:paraId="536538A5" w14:textId="77777777" w:rsidR="00F15BDB" w:rsidRDefault="00F15BDB" w:rsidP="00F15BDB">
      <w:pPr>
        <w:numPr>
          <w:ilvl w:val="0"/>
          <w:numId w:val="7"/>
        </w:numPr>
        <w:shd w:val="clear" w:color="auto" w:fill="FFFFFF"/>
        <w:spacing w:before="100" w:beforeAutospacing="1" w:after="100" w:afterAutospacing="1" w:line="240" w:lineRule="auto"/>
        <w:rPr>
          <w:rFonts w:ascii="Segoe UI" w:hAnsi="Segoe UI" w:cs="Segoe UI"/>
          <w:color w:val="333333"/>
        </w:rPr>
      </w:pPr>
      <w:r>
        <w:rPr>
          <w:rFonts w:ascii="Segoe UI" w:hAnsi="Segoe UI" w:cs="Segoe UI"/>
          <w:color w:val="333333"/>
        </w:rPr>
        <w:t>The Service Layer performs all business-related operations and processes the data.</w:t>
      </w:r>
    </w:p>
    <w:p w14:paraId="6D3AE449" w14:textId="77777777" w:rsidR="00F15BDB" w:rsidRDefault="00F15BDB" w:rsidP="00F15BDB">
      <w:pPr>
        <w:numPr>
          <w:ilvl w:val="0"/>
          <w:numId w:val="7"/>
        </w:numPr>
        <w:shd w:val="clear" w:color="auto" w:fill="FFFFFF"/>
        <w:spacing w:before="100" w:beforeAutospacing="1" w:after="100" w:afterAutospacing="1" w:line="240" w:lineRule="auto"/>
        <w:rPr>
          <w:rFonts w:ascii="Segoe UI" w:hAnsi="Segoe UI" w:cs="Segoe UI"/>
          <w:color w:val="333333"/>
        </w:rPr>
      </w:pPr>
      <w:r>
        <w:rPr>
          <w:rFonts w:ascii="Segoe UI" w:hAnsi="Segoe UI" w:cs="Segoe UI"/>
          <w:color w:val="333333"/>
        </w:rPr>
        <w:t>The processed data is passed to the Persistence Layer, where JPA interacts with the database.</w:t>
      </w:r>
    </w:p>
    <w:p w14:paraId="0754B644" w14:textId="77777777" w:rsidR="00F15BDB" w:rsidRDefault="00F15BDB" w:rsidP="00F15BDB">
      <w:pPr>
        <w:numPr>
          <w:ilvl w:val="0"/>
          <w:numId w:val="7"/>
        </w:numPr>
        <w:shd w:val="clear" w:color="auto" w:fill="FFFFFF"/>
        <w:spacing w:before="100" w:beforeAutospacing="1" w:after="100" w:afterAutospacing="1" w:line="240" w:lineRule="auto"/>
        <w:rPr>
          <w:rFonts w:ascii="Segoe UI" w:hAnsi="Segoe UI" w:cs="Segoe UI"/>
          <w:color w:val="333333"/>
        </w:rPr>
      </w:pPr>
      <w:r>
        <w:rPr>
          <w:rFonts w:ascii="Segoe UI" w:hAnsi="Segoe UI" w:cs="Segoe UI"/>
          <w:color w:val="333333"/>
        </w:rPr>
        <w:t>The Database Layer performs CRUD operations such as create, read, update, and delete.</w:t>
      </w:r>
    </w:p>
    <w:p w14:paraId="57E0F7FD" w14:textId="77777777" w:rsidR="00F15BDB" w:rsidRDefault="00F15BDB" w:rsidP="00F15BDB">
      <w:pPr>
        <w:numPr>
          <w:ilvl w:val="0"/>
          <w:numId w:val="7"/>
        </w:numPr>
        <w:shd w:val="clear" w:color="auto" w:fill="FFFFFF"/>
        <w:spacing w:before="100" w:beforeAutospacing="1" w:after="100" w:afterAutospacing="1" w:line="240" w:lineRule="auto"/>
        <w:rPr>
          <w:rFonts w:ascii="Segoe UI" w:hAnsi="Segoe UI" w:cs="Segoe UI"/>
          <w:color w:val="333333"/>
        </w:rPr>
      </w:pPr>
      <w:r>
        <w:rPr>
          <w:rFonts w:ascii="Segoe UI" w:hAnsi="Segoe UI" w:cs="Segoe UI"/>
          <w:color w:val="333333"/>
        </w:rPr>
        <w:t>Finally, the response is returned to the user in the form of a web page, JSON response, or API result.</w:t>
      </w:r>
    </w:p>
    <w:p w14:paraId="6C9681F8" w14:textId="77777777" w:rsidR="00F15BDB" w:rsidRDefault="00F15BDB" w:rsidP="00F15BDB">
      <w:pPr>
        <w:spacing w:after="0"/>
        <w:rPr>
          <w:rFonts w:ascii="Times New Roman" w:hAnsi="Times New Roman" w:cs="Times New Roman"/>
        </w:rPr>
      </w:pPr>
      <w:r>
        <w:pict w14:anchorId="391C5973">
          <v:rect id="_x0000_i1031" style="width:0;height:.75pt" o:hralign="center" o:hrstd="t" o:hr="t" fillcolor="#a0a0a0" stroked="f"/>
        </w:pict>
      </w:r>
    </w:p>
    <w:p w14:paraId="598028B6" w14:textId="77777777" w:rsidR="00F15BDB" w:rsidRPr="00CD7B0C" w:rsidRDefault="00F15BDB" w:rsidP="00E10CB4">
      <w:pPr>
        <w:pBdr>
          <w:bottom w:val="single" w:sz="2" w:space="5" w:color="EEEEEE"/>
        </w:pBdr>
        <w:shd w:val="clear" w:color="auto" w:fill="FFFFFF"/>
        <w:spacing w:before="100" w:beforeAutospacing="1" w:after="0" w:line="240" w:lineRule="auto"/>
        <w:ind w:left="720"/>
        <w:jc w:val="both"/>
        <w:rPr>
          <w:rFonts w:ascii="Segoe UI" w:eastAsia="Times New Roman" w:hAnsi="Segoe UI" w:cs="Segoe UI"/>
          <w:color w:val="333333"/>
          <w:sz w:val="24"/>
          <w:szCs w:val="24"/>
          <w:lang w:eastAsia="en-IN"/>
        </w:rPr>
      </w:pPr>
    </w:p>
    <w:p w14:paraId="5E93E7E5" w14:textId="77777777" w:rsidR="0058594F" w:rsidRDefault="0058594F"/>
    <w:sectPr w:rsidR="00585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932A1"/>
    <w:multiLevelType w:val="multilevel"/>
    <w:tmpl w:val="00A2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15675"/>
    <w:multiLevelType w:val="multilevel"/>
    <w:tmpl w:val="FBB28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E01B2"/>
    <w:multiLevelType w:val="multilevel"/>
    <w:tmpl w:val="74380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924E3"/>
    <w:multiLevelType w:val="multilevel"/>
    <w:tmpl w:val="BA56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76BA3"/>
    <w:multiLevelType w:val="multilevel"/>
    <w:tmpl w:val="4CB6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A3AB7"/>
    <w:multiLevelType w:val="multilevel"/>
    <w:tmpl w:val="9D34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5C3A40"/>
    <w:multiLevelType w:val="multilevel"/>
    <w:tmpl w:val="BC10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D45DE"/>
    <w:multiLevelType w:val="multilevel"/>
    <w:tmpl w:val="4748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7F1DDC"/>
    <w:multiLevelType w:val="multilevel"/>
    <w:tmpl w:val="4CF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5">
    <w:abstractNumId w:val="0"/>
  </w:num>
  <w:num w:numId="6">
    <w:abstractNumId w:val="3"/>
  </w:num>
  <w:num w:numId="7">
    <w:abstractNumId w:val="2"/>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0C"/>
    <w:rsid w:val="0058594F"/>
    <w:rsid w:val="007E7885"/>
    <w:rsid w:val="00A61A26"/>
    <w:rsid w:val="00CD7B0C"/>
    <w:rsid w:val="00E10CB4"/>
    <w:rsid w:val="00F15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EBD1"/>
  <w15:chartTrackingRefBased/>
  <w15:docId w15:val="{8474B32F-D30C-47E6-A7E6-54A31B02E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7B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D7B0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10C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B0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D7B0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D7B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D7B0C"/>
    <w:rPr>
      <w:b/>
      <w:bCs/>
    </w:rPr>
  </w:style>
  <w:style w:type="character" w:styleId="Emphasis">
    <w:name w:val="Emphasis"/>
    <w:basedOn w:val="DefaultParagraphFont"/>
    <w:uiPriority w:val="20"/>
    <w:qFormat/>
    <w:rsid w:val="00CD7B0C"/>
    <w:rPr>
      <w:i/>
      <w:iCs/>
    </w:rPr>
  </w:style>
  <w:style w:type="character" w:customStyle="1" w:styleId="Heading3Char">
    <w:name w:val="Heading 3 Char"/>
    <w:basedOn w:val="DefaultParagraphFont"/>
    <w:link w:val="Heading3"/>
    <w:uiPriority w:val="9"/>
    <w:semiHidden/>
    <w:rsid w:val="00E10CB4"/>
    <w:rPr>
      <w:rFonts w:asciiTheme="majorHAnsi" w:eastAsiaTheme="majorEastAsia" w:hAnsiTheme="majorHAnsi" w:cstheme="majorBidi"/>
      <w:color w:val="1F3763" w:themeColor="accent1" w:themeShade="7F"/>
      <w:sz w:val="24"/>
      <w:szCs w:val="24"/>
    </w:rPr>
  </w:style>
  <w:style w:type="paragraph" w:customStyle="1" w:styleId="alt">
    <w:name w:val="alt"/>
    <w:basedOn w:val="Normal"/>
    <w:rsid w:val="00F15B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F15B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87981">
      <w:bodyDiv w:val="1"/>
      <w:marLeft w:val="0"/>
      <w:marRight w:val="0"/>
      <w:marTop w:val="0"/>
      <w:marBottom w:val="0"/>
      <w:divBdr>
        <w:top w:val="none" w:sz="0" w:space="0" w:color="auto"/>
        <w:left w:val="none" w:sz="0" w:space="0" w:color="auto"/>
        <w:bottom w:val="none" w:sz="0" w:space="0" w:color="auto"/>
        <w:right w:val="none" w:sz="0" w:space="0" w:color="auto"/>
      </w:divBdr>
      <w:divsChild>
        <w:div w:id="1167205346">
          <w:marLeft w:val="0"/>
          <w:marRight w:val="0"/>
          <w:marTop w:val="75"/>
          <w:marBottom w:val="75"/>
          <w:divBdr>
            <w:top w:val="none" w:sz="0" w:space="0" w:color="auto"/>
            <w:left w:val="none" w:sz="0" w:space="0" w:color="auto"/>
            <w:bottom w:val="none" w:sz="0" w:space="0" w:color="auto"/>
            <w:right w:val="none" w:sz="0" w:space="0" w:color="auto"/>
          </w:divBdr>
        </w:div>
      </w:divsChild>
    </w:div>
    <w:div w:id="584387358">
      <w:bodyDiv w:val="1"/>
      <w:marLeft w:val="0"/>
      <w:marRight w:val="0"/>
      <w:marTop w:val="0"/>
      <w:marBottom w:val="0"/>
      <w:divBdr>
        <w:top w:val="none" w:sz="0" w:space="0" w:color="auto"/>
        <w:left w:val="none" w:sz="0" w:space="0" w:color="auto"/>
        <w:bottom w:val="none" w:sz="0" w:space="0" w:color="auto"/>
        <w:right w:val="none" w:sz="0" w:space="0" w:color="auto"/>
      </w:divBdr>
      <w:divsChild>
        <w:div w:id="181938969">
          <w:marLeft w:val="0"/>
          <w:marRight w:val="0"/>
          <w:marTop w:val="75"/>
          <w:marBottom w:val="75"/>
          <w:divBdr>
            <w:top w:val="none" w:sz="0" w:space="0" w:color="auto"/>
            <w:left w:val="none" w:sz="0" w:space="0" w:color="auto"/>
            <w:bottom w:val="none" w:sz="0" w:space="0" w:color="auto"/>
            <w:right w:val="none" w:sz="0" w:space="0" w:color="auto"/>
          </w:divBdr>
        </w:div>
      </w:divsChild>
    </w:div>
    <w:div w:id="644967367">
      <w:bodyDiv w:val="1"/>
      <w:marLeft w:val="0"/>
      <w:marRight w:val="0"/>
      <w:marTop w:val="0"/>
      <w:marBottom w:val="0"/>
      <w:divBdr>
        <w:top w:val="none" w:sz="0" w:space="0" w:color="auto"/>
        <w:left w:val="none" w:sz="0" w:space="0" w:color="auto"/>
        <w:bottom w:val="none" w:sz="0" w:space="0" w:color="auto"/>
        <w:right w:val="none" w:sz="0" w:space="0" w:color="auto"/>
      </w:divBdr>
    </w:div>
    <w:div w:id="807938344">
      <w:bodyDiv w:val="1"/>
      <w:marLeft w:val="0"/>
      <w:marRight w:val="0"/>
      <w:marTop w:val="0"/>
      <w:marBottom w:val="0"/>
      <w:divBdr>
        <w:top w:val="none" w:sz="0" w:space="0" w:color="auto"/>
        <w:left w:val="none" w:sz="0" w:space="0" w:color="auto"/>
        <w:bottom w:val="none" w:sz="0" w:space="0" w:color="auto"/>
        <w:right w:val="none" w:sz="0" w:space="0" w:color="auto"/>
      </w:divBdr>
    </w:div>
    <w:div w:id="838275222">
      <w:bodyDiv w:val="1"/>
      <w:marLeft w:val="0"/>
      <w:marRight w:val="0"/>
      <w:marTop w:val="0"/>
      <w:marBottom w:val="0"/>
      <w:divBdr>
        <w:top w:val="none" w:sz="0" w:space="0" w:color="auto"/>
        <w:left w:val="none" w:sz="0" w:space="0" w:color="auto"/>
        <w:bottom w:val="none" w:sz="0" w:space="0" w:color="auto"/>
        <w:right w:val="none" w:sz="0" w:space="0" w:color="auto"/>
      </w:divBdr>
      <w:divsChild>
        <w:div w:id="1757360846">
          <w:marLeft w:val="0"/>
          <w:marRight w:val="0"/>
          <w:marTop w:val="75"/>
          <w:marBottom w:val="75"/>
          <w:divBdr>
            <w:top w:val="none" w:sz="0" w:space="0" w:color="auto"/>
            <w:left w:val="none" w:sz="0" w:space="0" w:color="auto"/>
            <w:bottom w:val="none" w:sz="0" w:space="0" w:color="auto"/>
            <w:right w:val="none" w:sz="0" w:space="0" w:color="auto"/>
          </w:divBdr>
        </w:div>
      </w:divsChild>
    </w:div>
    <w:div w:id="867596877">
      <w:bodyDiv w:val="1"/>
      <w:marLeft w:val="0"/>
      <w:marRight w:val="0"/>
      <w:marTop w:val="0"/>
      <w:marBottom w:val="0"/>
      <w:divBdr>
        <w:top w:val="none" w:sz="0" w:space="0" w:color="auto"/>
        <w:left w:val="none" w:sz="0" w:space="0" w:color="auto"/>
        <w:bottom w:val="none" w:sz="0" w:space="0" w:color="auto"/>
        <w:right w:val="none" w:sz="0" w:space="0" w:color="auto"/>
      </w:divBdr>
    </w:div>
    <w:div w:id="1508324242">
      <w:bodyDiv w:val="1"/>
      <w:marLeft w:val="0"/>
      <w:marRight w:val="0"/>
      <w:marTop w:val="0"/>
      <w:marBottom w:val="0"/>
      <w:divBdr>
        <w:top w:val="none" w:sz="0" w:space="0" w:color="auto"/>
        <w:left w:val="none" w:sz="0" w:space="0" w:color="auto"/>
        <w:bottom w:val="none" w:sz="0" w:space="0" w:color="auto"/>
        <w:right w:val="none" w:sz="0" w:space="0" w:color="auto"/>
      </w:divBdr>
    </w:div>
    <w:div w:id="1523592323">
      <w:bodyDiv w:val="1"/>
      <w:marLeft w:val="0"/>
      <w:marRight w:val="0"/>
      <w:marTop w:val="0"/>
      <w:marBottom w:val="0"/>
      <w:divBdr>
        <w:top w:val="none" w:sz="0" w:space="0" w:color="auto"/>
        <w:left w:val="none" w:sz="0" w:space="0" w:color="auto"/>
        <w:bottom w:val="none" w:sz="0" w:space="0" w:color="auto"/>
        <w:right w:val="none" w:sz="0" w:space="0" w:color="auto"/>
      </w:divBdr>
      <w:divsChild>
        <w:div w:id="670571488">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10</Pages>
  <Words>1488</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2026-09-03T18:56:00Z</dcterms:created>
  <dcterms:modified xsi:type="dcterms:W3CDTF">2026-09-03T19:39:00Z</dcterms:modified>
</cp:coreProperties>
</file>