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712D" w14:textId="77777777" w:rsidR="00E921A6" w:rsidRDefault="00E921A6" w:rsidP="00E921A6"/>
    <w:p w14:paraId="5FE44FD7" w14:textId="567C7D55" w:rsidR="00E921A6" w:rsidRPr="00967A1D" w:rsidRDefault="00E921A6" w:rsidP="00967A1D">
      <w:pPr>
        <w:pStyle w:val="Title"/>
        <w:jc w:val="center"/>
        <w:rPr>
          <w:rFonts w:ascii="Times New Roman" w:hAnsi="Times New Roman" w:cs="Times New Roman"/>
          <w:b/>
          <w:bCs/>
          <w:color w:val="000000" w:themeColor="text1"/>
          <w:sz w:val="48"/>
          <w:szCs w:val="48"/>
        </w:rPr>
      </w:pPr>
      <w:r w:rsidRPr="00967A1D">
        <w:rPr>
          <w:rFonts w:ascii="Times New Roman" w:hAnsi="Times New Roman" w:cs="Times New Roman"/>
          <w:b/>
          <w:bCs/>
          <w:color w:val="000000" w:themeColor="text1"/>
          <w:sz w:val="48"/>
          <w:szCs w:val="48"/>
        </w:rPr>
        <w:t>EEX536</w:t>
      </w:r>
      <w:r w:rsidR="000D6C15">
        <w:rPr>
          <w:rFonts w:ascii="Times New Roman" w:hAnsi="Times New Roman" w:cs="Times New Roman"/>
          <w:b/>
          <w:bCs/>
          <w:color w:val="000000" w:themeColor="text1"/>
          <w:sz w:val="48"/>
          <w:szCs w:val="48"/>
        </w:rPr>
        <w:t xml:space="preserve">2 </w:t>
      </w:r>
      <w:r w:rsidRPr="00967A1D">
        <w:rPr>
          <w:rFonts w:ascii="Times New Roman" w:hAnsi="Times New Roman" w:cs="Times New Roman"/>
          <w:b/>
          <w:bCs/>
          <w:color w:val="000000" w:themeColor="text1"/>
          <w:sz w:val="48"/>
          <w:szCs w:val="48"/>
        </w:rPr>
        <w:t xml:space="preserve">- PERFORMANCE MODELLING </w:t>
      </w:r>
      <w:r w:rsidRPr="00510C63">
        <w:rPr>
          <w:rFonts w:ascii="Times New Roman" w:hAnsi="Times New Roman" w:cs="Times New Roman"/>
          <w:b/>
          <w:color w:val="000000" w:themeColor="text1"/>
          <w:sz w:val="40"/>
        </w:rPr>
        <w:br/>
      </w:r>
      <w:r w:rsidR="00510C63" w:rsidRPr="00510C63">
        <w:rPr>
          <w:rFonts w:ascii="Times New Roman" w:hAnsi="Times New Roman" w:cs="Times New Roman"/>
          <w:b/>
          <w:color w:val="000000" w:themeColor="text1"/>
          <w:sz w:val="40"/>
        </w:rPr>
        <w:t>Mini Project</w:t>
      </w:r>
      <w:r w:rsidRPr="00510C63">
        <w:rPr>
          <w:rFonts w:ascii="Times New Roman" w:hAnsi="Times New Roman" w:cs="Times New Roman"/>
          <w:b/>
          <w:color w:val="000000" w:themeColor="text1"/>
          <w:sz w:val="40"/>
        </w:rPr>
        <w:t xml:space="preserve"> – Deliverable 01</w:t>
      </w:r>
    </w:p>
    <w:p w14:paraId="54D7DEA5" w14:textId="4F4848CB" w:rsidR="00E921A6" w:rsidRDefault="00E921A6" w:rsidP="00E921A6">
      <w:pPr>
        <w:jc w:val="center"/>
      </w:pPr>
      <w:r w:rsidRPr="00510C63">
        <w:rPr>
          <w:rFonts w:ascii="Times New Roman" w:hAnsi="Times New Roman" w:cs="Times New Roman"/>
          <w:b/>
          <w:color w:val="000000" w:themeColor="text1"/>
          <w:sz w:val="32"/>
        </w:rPr>
        <w:t>HelaServe Food Delivery System</w:t>
      </w:r>
      <w:r w:rsidRPr="00510C63">
        <w:rPr>
          <w:b/>
          <w:color w:val="000000" w:themeColor="text1"/>
          <w:sz w:val="32"/>
        </w:rPr>
        <w:br/>
      </w:r>
      <w:r>
        <w:rPr>
          <w:b/>
          <w:color w:val="4472C4"/>
          <w:sz w:val="32"/>
        </w:rPr>
        <w:br/>
      </w:r>
      <w:r>
        <w:rPr>
          <w:b/>
          <w:color w:val="4472C4"/>
          <w:sz w:val="32"/>
        </w:rPr>
        <w:br/>
      </w:r>
    </w:p>
    <w:p w14:paraId="78853D39" w14:textId="77777777" w:rsidR="00E921A6" w:rsidRDefault="00E921A6" w:rsidP="00E921A6">
      <w:r>
        <w:br/>
      </w:r>
    </w:p>
    <w:p w14:paraId="2A8AB961" w14:textId="153E546D" w:rsidR="00E921A6" w:rsidRDefault="00E921A6" w:rsidP="00E921A6">
      <w:pPr>
        <w:jc w:val="center"/>
      </w:pPr>
      <w:r>
        <w:br/>
      </w:r>
      <w:r>
        <w:br/>
      </w:r>
      <w:r>
        <w:br/>
      </w:r>
    </w:p>
    <w:p w14:paraId="5A66C06D" w14:textId="77777777" w:rsidR="00510C63" w:rsidRDefault="00510C63" w:rsidP="00E921A6">
      <w:pPr>
        <w:jc w:val="center"/>
      </w:pPr>
    </w:p>
    <w:p w14:paraId="610742E2" w14:textId="77777777" w:rsidR="00510C63" w:rsidRDefault="00510C63" w:rsidP="00E921A6">
      <w:pPr>
        <w:jc w:val="center"/>
      </w:pPr>
    </w:p>
    <w:p w14:paraId="7928903A" w14:textId="77777777" w:rsidR="00967A1D" w:rsidRDefault="00967A1D" w:rsidP="00E921A6">
      <w:pPr>
        <w:jc w:val="center"/>
      </w:pPr>
    </w:p>
    <w:p w14:paraId="2CCF531B" w14:textId="77777777" w:rsidR="00967A1D" w:rsidRDefault="00967A1D" w:rsidP="00E921A6">
      <w:pPr>
        <w:jc w:val="center"/>
      </w:pPr>
    </w:p>
    <w:p w14:paraId="4C405F81" w14:textId="77777777" w:rsidR="00967A1D" w:rsidRDefault="00967A1D" w:rsidP="00E921A6">
      <w:pPr>
        <w:jc w:val="center"/>
      </w:pPr>
    </w:p>
    <w:p w14:paraId="3466C936" w14:textId="77777777" w:rsidR="00510C63" w:rsidRDefault="00510C63" w:rsidP="00E921A6">
      <w:pPr>
        <w:jc w:val="center"/>
      </w:pPr>
    </w:p>
    <w:p w14:paraId="0CBDEAFD" w14:textId="77777777" w:rsidR="00510C63" w:rsidRDefault="00510C63" w:rsidP="00E921A6">
      <w:pPr>
        <w:jc w:val="center"/>
      </w:pPr>
    </w:p>
    <w:p w14:paraId="0AB57386" w14:textId="77777777" w:rsidR="00510C63" w:rsidRDefault="00510C63" w:rsidP="00E921A6">
      <w:pPr>
        <w:jc w:val="center"/>
      </w:pPr>
    </w:p>
    <w:p w14:paraId="26F699E1" w14:textId="60569BCC" w:rsidR="00E921A6" w:rsidRDefault="00E921A6" w:rsidP="00E921A6">
      <w:pPr>
        <w:jc w:val="center"/>
      </w:pPr>
      <w:r>
        <w:rPr>
          <w:rFonts w:ascii="Arial" w:hAnsi="Arial" w:cs="Arial"/>
          <w:b/>
        </w:rPr>
        <w:t>═══════════════════════════════════</w:t>
      </w:r>
      <w:r>
        <w:rPr>
          <w:b/>
        </w:rPr>
        <w:br/>
      </w:r>
      <w:r w:rsidRPr="00967A1D">
        <w:rPr>
          <w:rFonts w:ascii="Times New Roman" w:hAnsi="Times New Roman" w:cs="Times New Roman"/>
          <w:b/>
        </w:rPr>
        <w:t>STUDENT INFORMATION</w:t>
      </w:r>
      <w:r w:rsidRPr="00967A1D">
        <w:rPr>
          <w:rFonts w:ascii="Times New Roman" w:hAnsi="Times New Roman" w:cs="Times New Roman"/>
          <w:b/>
        </w:rPr>
        <w:br/>
        <w:t>═══════════════════════════════════</w:t>
      </w:r>
      <w:r w:rsidRPr="00967A1D">
        <w:rPr>
          <w:rFonts w:ascii="Times New Roman" w:hAnsi="Times New Roman" w:cs="Times New Roman"/>
          <w:b/>
        </w:rPr>
        <w:br/>
      </w:r>
      <w:r w:rsidR="00452C5B" w:rsidRPr="00967A1D">
        <w:rPr>
          <w:rFonts w:ascii="Times New Roman" w:hAnsi="Times New Roman" w:cs="Times New Roman"/>
          <w:b/>
          <w:bCs/>
        </w:rPr>
        <w:t>Course: EEX5362 Performance Modelling</w:t>
      </w:r>
      <w:r w:rsidRPr="00967A1D">
        <w:rPr>
          <w:rFonts w:ascii="Times New Roman" w:hAnsi="Times New Roman" w:cs="Times New Roman"/>
          <w:b/>
        </w:rPr>
        <w:br/>
      </w:r>
      <w:r w:rsidRPr="00967A1D">
        <w:rPr>
          <w:rFonts w:ascii="Times New Roman" w:hAnsi="Times New Roman" w:cs="Times New Roman"/>
          <w:b/>
          <w:bCs/>
        </w:rPr>
        <w:t>Name: H.L. Nagolla</w:t>
      </w:r>
      <w:r w:rsidRPr="00967A1D">
        <w:rPr>
          <w:rFonts w:ascii="Times New Roman" w:hAnsi="Times New Roman" w:cs="Times New Roman"/>
          <w:b/>
          <w:bCs/>
        </w:rPr>
        <w:br/>
        <w:t>Registration Number: 422513890</w:t>
      </w:r>
      <w:r w:rsidRPr="00967A1D">
        <w:rPr>
          <w:rFonts w:ascii="Times New Roman" w:hAnsi="Times New Roman" w:cs="Times New Roman"/>
          <w:b/>
          <w:bCs/>
        </w:rPr>
        <w:br/>
        <w:t>Student ID: s22010108</w:t>
      </w:r>
      <w:r>
        <w:br/>
      </w:r>
      <w:r>
        <w:rPr>
          <w:rFonts w:ascii="Arial" w:hAnsi="Arial" w:cs="Arial"/>
          <w:b/>
        </w:rPr>
        <w:t>═══════════════════════════════════</w:t>
      </w:r>
      <w:r>
        <w:rPr>
          <w:b/>
        </w:rPr>
        <w:br/>
      </w:r>
    </w:p>
    <w:sdt>
      <w:sdtPr>
        <w:rPr>
          <w:rFonts w:asciiTheme="minorHAnsi" w:eastAsiaTheme="minorHAnsi" w:hAnsiTheme="minorHAnsi" w:cstheme="minorBidi"/>
          <w:color w:val="auto"/>
          <w:kern w:val="2"/>
          <w:sz w:val="24"/>
          <w:szCs w:val="24"/>
          <w14:ligatures w14:val="standardContextual"/>
        </w:rPr>
        <w:id w:val="817607811"/>
        <w:docPartObj>
          <w:docPartGallery w:val="Table of Contents"/>
          <w:docPartUnique/>
        </w:docPartObj>
      </w:sdtPr>
      <w:sdtEndPr>
        <w:rPr>
          <w:b/>
          <w:bCs/>
          <w:noProof/>
        </w:rPr>
      </w:sdtEndPr>
      <w:sdtContent>
        <w:p w14:paraId="1F756944" w14:textId="77777777" w:rsidR="00D16DCD" w:rsidRDefault="00D16DCD">
          <w:pPr>
            <w:pStyle w:val="TOCHeading"/>
          </w:pPr>
        </w:p>
        <w:p w14:paraId="15BC642A" w14:textId="77777777" w:rsidR="00D16DCD" w:rsidRDefault="00D16DCD">
          <w:pPr>
            <w:pStyle w:val="TOCHeading"/>
            <w:rPr>
              <w:rFonts w:ascii="Times New Roman" w:hAnsi="Times New Roman" w:cs="Times New Roman"/>
              <w:b/>
              <w:bCs/>
            </w:rPr>
          </w:pPr>
        </w:p>
        <w:p w14:paraId="61336374" w14:textId="7654292C" w:rsidR="00D16DCD" w:rsidRPr="00BC676E" w:rsidRDefault="00D16DCD">
          <w:pPr>
            <w:pStyle w:val="TOCHeading"/>
            <w:rPr>
              <w:rFonts w:ascii="Times New Roman" w:hAnsi="Times New Roman" w:cs="Times New Roman"/>
              <w:b/>
              <w:bCs/>
            </w:rPr>
          </w:pPr>
          <w:r w:rsidRPr="00BC676E">
            <w:rPr>
              <w:rFonts w:ascii="Times New Roman" w:hAnsi="Times New Roman" w:cs="Times New Roman"/>
              <w:b/>
              <w:bCs/>
            </w:rPr>
            <w:t>Table of Contents</w:t>
          </w:r>
        </w:p>
        <w:p w14:paraId="651013F2" w14:textId="7836FB84" w:rsidR="00BC676E" w:rsidRPr="00BC676E" w:rsidRDefault="00D16DCD">
          <w:pPr>
            <w:pStyle w:val="TOC1"/>
            <w:tabs>
              <w:tab w:val="right" w:leader="dot" w:pos="9350"/>
            </w:tabs>
            <w:rPr>
              <w:rFonts w:ascii="Times New Roman" w:eastAsiaTheme="minorEastAsia" w:hAnsi="Times New Roman" w:cs="Times New Roman"/>
              <w:b/>
              <w:bCs/>
              <w:noProof/>
              <w:lang w:bidi="si-LK"/>
            </w:rPr>
          </w:pPr>
          <w:r w:rsidRPr="00BC676E">
            <w:rPr>
              <w:rFonts w:ascii="Times New Roman" w:hAnsi="Times New Roman" w:cs="Times New Roman"/>
              <w:b/>
              <w:bCs/>
            </w:rPr>
            <w:fldChar w:fldCharType="begin"/>
          </w:r>
          <w:r w:rsidRPr="00BC676E">
            <w:rPr>
              <w:rFonts w:ascii="Times New Roman" w:hAnsi="Times New Roman" w:cs="Times New Roman"/>
              <w:b/>
              <w:bCs/>
            </w:rPr>
            <w:instrText xml:space="preserve"> TOC \o "1-3" \h \z \u </w:instrText>
          </w:r>
          <w:r w:rsidRPr="00BC676E">
            <w:rPr>
              <w:rFonts w:ascii="Times New Roman" w:hAnsi="Times New Roman" w:cs="Times New Roman"/>
              <w:b/>
              <w:bCs/>
            </w:rPr>
            <w:fldChar w:fldCharType="separate"/>
          </w:r>
          <w:hyperlink w:anchor="_Toc212827919" w:history="1">
            <w:r w:rsidR="00BC676E" w:rsidRPr="00BC676E">
              <w:rPr>
                <w:rStyle w:val="Hyperlink"/>
                <w:rFonts w:ascii="Times New Roman" w:hAnsi="Times New Roman" w:cs="Times New Roman"/>
                <w:b/>
                <w:bCs/>
                <w:noProof/>
              </w:rPr>
              <w:t>1. System Overview</w:t>
            </w:r>
            <w:r w:rsidR="00BC676E" w:rsidRPr="00BC676E">
              <w:rPr>
                <w:rFonts w:ascii="Times New Roman" w:hAnsi="Times New Roman" w:cs="Times New Roman"/>
                <w:b/>
                <w:bCs/>
                <w:noProof/>
                <w:webHidden/>
              </w:rPr>
              <w:tab/>
            </w:r>
            <w:r w:rsidR="00BC676E" w:rsidRPr="00BC676E">
              <w:rPr>
                <w:rFonts w:ascii="Times New Roman" w:hAnsi="Times New Roman" w:cs="Times New Roman"/>
                <w:b/>
                <w:bCs/>
                <w:noProof/>
                <w:webHidden/>
              </w:rPr>
              <w:fldChar w:fldCharType="begin"/>
            </w:r>
            <w:r w:rsidR="00BC676E" w:rsidRPr="00BC676E">
              <w:rPr>
                <w:rFonts w:ascii="Times New Roman" w:hAnsi="Times New Roman" w:cs="Times New Roman"/>
                <w:b/>
                <w:bCs/>
                <w:noProof/>
                <w:webHidden/>
              </w:rPr>
              <w:instrText xml:space="preserve"> PAGEREF _Toc212827919 \h </w:instrText>
            </w:r>
            <w:r w:rsidR="00BC676E" w:rsidRPr="00BC676E">
              <w:rPr>
                <w:rFonts w:ascii="Times New Roman" w:hAnsi="Times New Roman" w:cs="Times New Roman"/>
                <w:b/>
                <w:bCs/>
                <w:noProof/>
                <w:webHidden/>
              </w:rPr>
            </w:r>
            <w:r w:rsidR="00BC676E" w:rsidRPr="00BC676E">
              <w:rPr>
                <w:rFonts w:ascii="Times New Roman" w:hAnsi="Times New Roman" w:cs="Times New Roman"/>
                <w:b/>
                <w:bCs/>
                <w:noProof/>
                <w:webHidden/>
              </w:rPr>
              <w:fldChar w:fldCharType="separate"/>
            </w:r>
            <w:r w:rsidR="00BC676E" w:rsidRPr="00BC676E">
              <w:rPr>
                <w:rFonts w:ascii="Times New Roman" w:hAnsi="Times New Roman" w:cs="Times New Roman"/>
                <w:b/>
                <w:bCs/>
                <w:noProof/>
                <w:webHidden/>
              </w:rPr>
              <w:t>3</w:t>
            </w:r>
            <w:r w:rsidR="00BC676E" w:rsidRPr="00BC676E">
              <w:rPr>
                <w:rFonts w:ascii="Times New Roman" w:hAnsi="Times New Roman" w:cs="Times New Roman"/>
                <w:b/>
                <w:bCs/>
                <w:noProof/>
                <w:webHidden/>
              </w:rPr>
              <w:fldChar w:fldCharType="end"/>
            </w:r>
          </w:hyperlink>
        </w:p>
        <w:p w14:paraId="34DA0D98" w14:textId="122896A9" w:rsidR="00BC676E" w:rsidRPr="00BC676E" w:rsidRDefault="00BC676E">
          <w:pPr>
            <w:pStyle w:val="TOC2"/>
            <w:tabs>
              <w:tab w:val="right" w:leader="dot" w:pos="9350"/>
            </w:tabs>
            <w:rPr>
              <w:rFonts w:ascii="Times New Roman" w:eastAsiaTheme="minorEastAsia" w:hAnsi="Times New Roman" w:cs="Times New Roman"/>
              <w:b/>
              <w:bCs/>
              <w:noProof/>
              <w:lang w:bidi="si-LK"/>
            </w:rPr>
          </w:pPr>
          <w:hyperlink w:anchor="_Toc212827920" w:history="1">
            <w:r w:rsidRPr="00BC676E">
              <w:rPr>
                <w:rStyle w:val="Hyperlink"/>
                <w:rFonts w:ascii="Times New Roman" w:hAnsi="Times New Roman" w:cs="Times New Roman"/>
                <w:b/>
                <w:bCs/>
                <w:noProof/>
              </w:rPr>
              <w:t>1.1 Real-World Operational Context</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_Toc212827920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5</w:t>
            </w:r>
            <w:r w:rsidRPr="00BC676E">
              <w:rPr>
                <w:rFonts w:ascii="Times New Roman" w:hAnsi="Times New Roman" w:cs="Times New Roman"/>
                <w:b/>
                <w:bCs/>
                <w:noProof/>
                <w:webHidden/>
              </w:rPr>
              <w:fldChar w:fldCharType="end"/>
            </w:r>
          </w:hyperlink>
        </w:p>
        <w:p w14:paraId="2C486287" w14:textId="4316074D" w:rsidR="00BC676E" w:rsidRPr="00BC676E" w:rsidRDefault="00BC676E">
          <w:pPr>
            <w:pStyle w:val="TOC2"/>
            <w:tabs>
              <w:tab w:val="right" w:leader="dot" w:pos="9350"/>
            </w:tabs>
            <w:rPr>
              <w:rFonts w:ascii="Times New Roman" w:eastAsiaTheme="minorEastAsia" w:hAnsi="Times New Roman" w:cs="Times New Roman"/>
              <w:b/>
              <w:bCs/>
              <w:noProof/>
              <w:lang w:bidi="si-LK"/>
            </w:rPr>
          </w:pPr>
          <w:hyperlink w:anchor="_Toc212827921" w:history="1">
            <w:r w:rsidRPr="00BC676E">
              <w:rPr>
                <w:rStyle w:val="Hyperlink"/>
                <w:rFonts w:ascii="Times New Roman" w:hAnsi="Times New Roman" w:cs="Times New Roman"/>
                <w:b/>
                <w:bCs/>
                <w:noProof/>
              </w:rPr>
              <w:t>1.2 Key Performance Challenges</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_Toc212827921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5</w:t>
            </w:r>
            <w:r w:rsidRPr="00BC676E">
              <w:rPr>
                <w:rFonts w:ascii="Times New Roman" w:hAnsi="Times New Roman" w:cs="Times New Roman"/>
                <w:b/>
                <w:bCs/>
                <w:noProof/>
                <w:webHidden/>
              </w:rPr>
              <w:fldChar w:fldCharType="end"/>
            </w:r>
          </w:hyperlink>
        </w:p>
        <w:p w14:paraId="6FF89481" w14:textId="37F74CD7" w:rsidR="00BC676E" w:rsidRPr="00BC676E" w:rsidRDefault="00BC676E">
          <w:pPr>
            <w:pStyle w:val="TOC2"/>
            <w:tabs>
              <w:tab w:val="right" w:leader="dot" w:pos="9350"/>
            </w:tabs>
            <w:rPr>
              <w:rFonts w:ascii="Times New Roman" w:eastAsiaTheme="minorEastAsia" w:hAnsi="Times New Roman" w:cs="Times New Roman"/>
              <w:b/>
              <w:bCs/>
              <w:noProof/>
              <w:lang w:bidi="si-LK"/>
            </w:rPr>
          </w:pPr>
          <w:hyperlink w:anchor="_Toc212827922" w:history="1">
            <w:r w:rsidRPr="00BC676E">
              <w:rPr>
                <w:rStyle w:val="Hyperlink"/>
                <w:rFonts w:ascii="Times New Roman" w:hAnsi="Times New Roman" w:cs="Times New Roman"/>
                <w:b/>
                <w:bCs/>
                <w:noProof/>
              </w:rPr>
              <w:t>1.3 Dispatch Strategy</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_Toc212827922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6</w:t>
            </w:r>
            <w:r w:rsidRPr="00BC676E">
              <w:rPr>
                <w:rFonts w:ascii="Times New Roman" w:hAnsi="Times New Roman" w:cs="Times New Roman"/>
                <w:b/>
                <w:bCs/>
                <w:noProof/>
                <w:webHidden/>
              </w:rPr>
              <w:fldChar w:fldCharType="end"/>
            </w:r>
          </w:hyperlink>
        </w:p>
        <w:p w14:paraId="2E66134C" w14:textId="64D85D83" w:rsidR="00BC676E" w:rsidRPr="00BC676E" w:rsidRDefault="00BC676E">
          <w:pPr>
            <w:pStyle w:val="TOC1"/>
            <w:tabs>
              <w:tab w:val="right" w:leader="dot" w:pos="9350"/>
            </w:tabs>
            <w:rPr>
              <w:rFonts w:ascii="Times New Roman" w:eastAsiaTheme="minorEastAsia" w:hAnsi="Times New Roman" w:cs="Times New Roman"/>
              <w:b/>
              <w:bCs/>
              <w:noProof/>
              <w:lang w:bidi="si-LK"/>
            </w:rPr>
          </w:pPr>
          <w:hyperlink w:anchor="_Toc212827923" w:history="1">
            <w:r w:rsidRPr="00BC676E">
              <w:rPr>
                <w:rStyle w:val="Hyperlink"/>
                <w:rFonts w:ascii="Times New Roman" w:hAnsi="Times New Roman" w:cs="Times New Roman"/>
                <w:b/>
                <w:bCs/>
                <w:noProof/>
              </w:rPr>
              <w:t>2. Data Set Description</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_Toc212827923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6</w:t>
            </w:r>
            <w:r w:rsidRPr="00BC676E">
              <w:rPr>
                <w:rFonts w:ascii="Times New Roman" w:hAnsi="Times New Roman" w:cs="Times New Roman"/>
                <w:b/>
                <w:bCs/>
                <w:noProof/>
                <w:webHidden/>
              </w:rPr>
              <w:fldChar w:fldCharType="end"/>
            </w:r>
          </w:hyperlink>
        </w:p>
        <w:p w14:paraId="1CFF1CF5" w14:textId="1A5C0C18" w:rsidR="00BC676E" w:rsidRPr="00BC676E" w:rsidRDefault="00BC676E">
          <w:pPr>
            <w:pStyle w:val="TOC2"/>
            <w:tabs>
              <w:tab w:val="right" w:leader="dot" w:pos="9350"/>
            </w:tabs>
            <w:rPr>
              <w:rFonts w:ascii="Times New Roman" w:eastAsiaTheme="minorEastAsia" w:hAnsi="Times New Roman" w:cs="Times New Roman"/>
              <w:b/>
              <w:bCs/>
              <w:noProof/>
              <w:lang w:bidi="si-LK"/>
            </w:rPr>
          </w:pPr>
          <w:hyperlink w:anchor="_Toc212827924" w:history="1">
            <w:r w:rsidRPr="00BC676E">
              <w:rPr>
                <w:rStyle w:val="Hyperlink"/>
                <w:rFonts w:ascii="Times New Roman" w:hAnsi="Times New Roman" w:cs="Times New Roman"/>
                <w:b/>
                <w:bCs/>
                <w:noProof/>
              </w:rPr>
              <w:t>2.1 Dataset Overview and Structure</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_Toc212827924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6</w:t>
            </w:r>
            <w:r w:rsidRPr="00BC676E">
              <w:rPr>
                <w:rFonts w:ascii="Times New Roman" w:hAnsi="Times New Roman" w:cs="Times New Roman"/>
                <w:b/>
                <w:bCs/>
                <w:noProof/>
                <w:webHidden/>
              </w:rPr>
              <w:fldChar w:fldCharType="end"/>
            </w:r>
          </w:hyperlink>
        </w:p>
        <w:p w14:paraId="0206AE63" w14:textId="796035B1" w:rsidR="00BC676E" w:rsidRPr="00BC676E" w:rsidRDefault="00BC676E">
          <w:pPr>
            <w:pStyle w:val="TOC2"/>
            <w:tabs>
              <w:tab w:val="right" w:leader="dot" w:pos="9350"/>
            </w:tabs>
            <w:rPr>
              <w:rFonts w:ascii="Times New Roman" w:eastAsiaTheme="minorEastAsia" w:hAnsi="Times New Roman" w:cs="Times New Roman"/>
              <w:b/>
              <w:bCs/>
              <w:noProof/>
              <w:lang w:bidi="si-LK"/>
            </w:rPr>
          </w:pPr>
          <w:hyperlink w:anchor="_Toc212827925" w:history="1">
            <w:r w:rsidRPr="00BC676E">
              <w:rPr>
                <w:rStyle w:val="Hyperlink"/>
                <w:rFonts w:ascii="Times New Roman" w:hAnsi="Times New Roman" w:cs="Times New Roman"/>
                <w:b/>
                <w:bCs/>
                <w:noProof/>
              </w:rPr>
              <w:t>2.2 Variable Definitions</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_Toc212827925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7</w:t>
            </w:r>
            <w:r w:rsidRPr="00BC676E">
              <w:rPr>
                <w:rFonts w:ascii="Times New Roman" w:hAnsi="Times New Roman" w:cs="Times New Roman"/>
                <w:b/>
                <w:bCs/>
                <w:noProof/>
                <w:webHidden/>
              </w:rPr>
              <w:fldChar w:fldCharType="end"/>
            </w:r>
          </w:hyperlink>
        </w:p>
        <w:p w14:paraId="555CB519" w14:textId="32E84A2F" w:rsidR="00BC676E" w:rsidRPr="00BC676E" w:rsidRDefault="00BC676E">
          <w:pPr>
            <w:pStyle w:val="TOC2"/>
            <w:tabs>
              <w:tab w:val="right" w:leader="dot" w:pos="9350"/>
            </w:tabs>
            <w:rPr>
              <w:rFonts w:ascii="Times New Roman" w:eastAsiaTheme="minorEastAsia" w:hAnsi="Times New Roman" w:cs="Times New Roman"/>
              <w:b/>
              <w:bCs/>
              <w:noProof/>
              <w:lang w:bidi="si-LK"/>
            </w:rPr>
          </w:pPr>
          <w:hyperlink w:anchor="_Toc212827926" w:history="1">
            <w:r w:rsidRPr="00BC676E">
              <w:rPr>
                <w:rStyle w:val="Hyperlink"/>
                <w:rFonts w:ascii="Times New Roman" w:hAnsi="Times New Roman" w:cs="Times New Roman"/>
                <w:b/>
                <w:bCs/>
                <w:noProof/>
              </w:rPr>
              <w:t>2.3 Dataset Files</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_Toc212827926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7</w:t>
            </w:r>
            <w:r w:rsidRPr="00BC676E">
              <w:rPr>
                <w:rFonts w:ascii="Times New Roman" w:hAnsi="Times New Roman" w:cs="Times New Roman"/>
                <w:b/>
                <w:bCs/>
                <w:noProof/>
                <w:webHidden/>
              </w:rPr>
              <w:fldChar w:fldCharType="end"/>
            </w:r>
          </w:hyperlink>
        </w:p>
        <w:p w14:paraId="609C7592" w14:textId="0FDEAC5C" w:rsidR="00BC676E" w:rsidRPr="00BC676E" w:rsidRDefault="00BC676E">
          <w:pPr>
            <w:pStyle w:val="TOC1"/>
            <w:tabs>
              <w:tab w:val="right" w:leader="dot" w:pos="9350"/>
            </w:tabs>
            <w:rPr>
              <w:rFonts w:ascii="Times New Roman" w:eastAsiaTheme="minorEastAsia" w:hAnsi="Times New Roman" w:cs="Times New Roman"/>
              <w:b/>
              <w:bCs/>
              <w:noProof/>
              <w:lang w:bidi="si-LK"/>
            </w:rPr>
          </w:pPr>
          <w:hyperlink w:anchor="_Toc212827927" w:history="1">
            <w:r w:rsidRPr="00BC676E">
              <w:rPr>
                <w:rStyle w:val="Hyperlink"/>
                <w:rFonts w:ascii="Times New Roman" w:hAnsi="Times New Roman" w:cs="Times New Roman"/>
                <w:b/>
                <w:bCs/>
                <w:noProof/>
              </w:rPr>
              <w:t>3. Sources</w:t>
            </w:r>
            <w:r w:rsidRPr="00BC676E">
              <w:rPr>
                <w:rFonts w:ascii="Times New Roman" w:hAnsi="Times New Roman" w:cs="Times New Roman"/>
                <w:b/>
                <w:bCs/>
                <w:noProof/>
                <w:webHidden/>
              </w:rPr>
              <w:tab/>
            </w:r>
            <w:r w:rsidRPr="00BC676E">
              <w:rPr>
                <w:rFonts w:ascii="Times New Roman" w:hAnsi="Times New Roman" w:cs="Times New Roman"/>
                <w:b/>
                <w:bCs/>
                <w:noProof/>
                <w:webHidden/>
              </w:rPr>
              <w:fldChar w:fldCharType="begin"/>
            </w:r>
            <w:r w:rsidRPr="00BC676E">
              <w:rPr>
                <w:rFonts w:ascii="Times New Roman" w:hAnsi="Times New Roman" w:cs="Times New Roman"/>
                <w:b/>
                <w:bCs/>
                <w:noProof/>
                <w:webHidden/>
              </w:rPr>
              <w:instrText xml:space="preserve"> PAGEREF _Toc212827927 \h </w:instrText>
            </w:r>
            <w:r w:rsidRPr="00BC676E">
              <w:rPr>
                <w:rFonts w:ascii="Times New Roman" w:hAnsi="Times New Roman" w:cs="Times New Roman"/>
                <w:b/>
                <w:bCs/>
                <w:noProof/>
                <w:webHidden/>
              </w:rPr>
            </w:r>
            <w:r w:rsidRPr="00BC676E">
              <w:rPr>
                <w:rFonts w:ascii="Times New Roman" w:hAnsi="Times New Roman" w:cs="Times New Roman"/>
                <w:b/>
                <w:bCs/>
                <w:noProof/>
                <w:webHidden/>
              </w:rPr>
              <w:fldChar w:fldCharType="separate"/>
            </w:r>
            <w:r w:rsidRPr="00BC676E">
              <w:rPr>
                <w:rFonts w:ascii="Times New Roman" w:hAnsi="Times New Roman" w:cs="Times New Roman"/>
                <w:b/>
                <w:bCs/>
                <w:noProof/>
                <w:webHidden/>
              </w:rPr>
              <w:t>7</w:t>
            </w:r>
            <w:r w:rsidRPr="00BC676E">
              <w:rPr>
                <w:rFonts w:ascii="Times New Roman" w:hAnsi="Times New Roman" w:cs="Times New Roman"/>
                <w:b/>
                <w:bCs/>
                <w:noProof/>
                <w:webHidden/>
              </w:rPr>
              <w:fldChar w:fldCharType="end"/>
            </w:r>
          </w:hyperlink>
        </w:p>
        <w:p w14:paraId="0B7B3B13" w14:textId="6D574BAF" w:rsidR="00D16DCD" w:rsidRDefault="00D16DCD">
          <w:r w:rsidRPr="00BC676E">
            <w:rPr>
              <w:rFonts w:ascii="Times New Roman" w:hAnsi="Times New Roman" w:cs="Times New Roman"/>
              <w:b/>
              <w:bCs/>
              <w:noProof/>
            </w:rPr>
            <w:fldChar w:fldCharType="end"/>
          </w:r>
        </w:p>
      </w:sdtContent>
    </w:sdt>
    <w:p w14:paraId="3BD1C712" w14:textId="77777777" w:rsidR="00E921A6" w:rsidRDefault="00E921A6" w:rsidP="003916F5">
      <w:pPr>
        <w:pStyle w:val="Heading1"/>
        <w:rPr>
          <w:rFonts w:cs="Times New Roman"/>
          <w:szCs w:val="32"/>
        </w:rPr>
      </w:pPr>
    </w:p>
    <w:p w14:paraId="0C5DB61E" w14:textId="77777777" w:rsidR="00E921A6" w:rsidRDefault="00E921A6" w:rsidP="003916F5">
      <w:pPr>
        <w:pStyle w:val="Heading1"/>
        <w:rPr>
          <w:rFonts w:cs="Times New Roman"/>
          <w:szCs w:val="32"/>
        </w:rPr>
      </w:pPr>
    </w:p>
    <w:p w14:paraId="2B3715E1" w14:textId="77777777" w:rsidR="00E921A6" w:rsidRDefault="00E921A6" w:rsidP="003916F5">
      <w:pPr>
        <w:pStyle w:val="Heading1"/>
        <w:rPr>
          <w:rFonts w:cs="Times New Roman"/>
          <w:szCs w:val="32"/>
        </w:rPr>
      </w:pPr>
    </w:p>
    <w:p w14:paraId="24C7E94F" w14:textId="77777777" w:rsidR="00E921A6" w:rsidRDefault="00E921A6" w:rsidP="003916F5">
      <w:pPr>
        <w:pStyle w:val="Heading1"/>
        <w:rPr>
          <w:rFonts w:cs="Times New Roman"/>
          <w:szCs w:val="32"/>
        </w:rPr>
      </w:pPr>
    </w:p>
    <w:p w14:paraId="6A79B4B8" w14:textId="77777777" w:rsidR="00E921A6" w:rsidRDefault="00E921A6" w:rsidP="003916F5">
      <w:pPr>
        <w:pStyle w:val="Heading1"/>
        <w:rPr>
          <w:rFonts w:cs="Times New Roman"/>
          <w:szCs w:val="32"/>
        </w:rPr>
      </w:pPr>
    </w:p>
    <w:p w14:paraId="3B5E7812" w14:textId="77777777" w:rsidR="00E921A6" w:rsidRDefault="00E921A6" w:rsidP="003916F5">
      <w:pPr>
        <w:pStyle w:val="Heading1"/>
        <w:rPr>
          <w:rFonts w:cs="Times New Roman"/>
          <w:szCs w:val="32"/>
        </w:rPr>
      </w:pPr>
    </w:p>
    <w:p w14:paraId="20FA3E2C" w14:textId="77777777" w:rsidR="00E921A6" w:rsidRDefault="00E921A6" w:rsidP="003916F5">
      <w:pPr>
        <w:pStyle w:val="Heading1"/>
        <w:rPr>
          <w:rFonts w:cs="Times New Roman"/>
          <w:szCs w:val="32"/>
        </w:rPr>
      </w:pPr>
    </w:p>
    <w:p w14:paraId="3854C192" w14:textId="77777777" w:rsidR="00E921A6" w:rsidRDefault="00E921A6" w:rsidP="003916F5">
      <w:pPr>
        <w:pStyle w:val="Heading1"/>
        <w:rPr>
          <w:rFonts w:cs="Times New Roman"/>
          <w:szCs w:val="32"/>
        </w:rPr>
      </w:pPr>
    </w:p>
    <w:p w14:paraId="1FAA7B7F" w14:textId="77777777" w:rsidR="00510C63" w:rsidRPr="00510C63" w:rsidRDefault="00510C63" w:rsidP="00510C63"/>
    <w:p w14:paraId="0F2128D2" w14:textId="1281F377" w:rsidR="003916F5" w:rsidRPr="00071B74" w:rsidRDefault="003916F5" w:rsidP="003916F5">
      <w:pPr>
        <w:pStyle w:val="Heading1"/>
        <w:rPr>
          <w:rFonts w:cs="Times New Roman"/>
          <w:szCs w:val="32"/>
        </w:rPr>
      </w:pPr>
      <w:bookmarkStart w:id="0" w:name="_Toc212827919"/>
      <w:r w:rsidRPr="00071B74">
        <w:rPr>
          <w:rFonts w:cs="Times New Roman"/>
          <w:szCs w:val="32"/>
        </w:rPr>
        <w:lastRenderedPageBreak/>
        <w:t xml:space="preserve">1. </w:t>
      </w:r>
      <w:r w:rsidR="00A94689">
        <w:rPr>
          <w:rFonts w:cs="Times New Roman"/>
          <w:szCs w:val="32"/>
        </w:rPr>
        <w:t>System Overview</w:t>
      </w:r>
      <w:bookmarkEnd w:id="0"/>
    </w:p>
    <w:p w14:paraId="7A077CAE" w14:textId="5DCA56A1" w:rsidR="00C6413D" w:rsidRDefault="00C6413D" w:rsidP="00262BD0">
      <w:pPr>
        <w:jc w:val="both"/>
        <w:rPr>
          <w:rFonts w:ascii="Times New Roman" w:hAnsi="Times New Roman" w:cs="Times New Roman"/>
        </w:rPr>
      </w:pPr>
      <w:r w:rsidRPr="00C6413D">
        <w:rPr>
          <w:rFonts w:ascii="Times New Roman" w:hAnsi="Times New Roman" w:cs="Times New Roman"/>
        </w:rPr>
        <w:t xml:space="preserve">HelaServe is a food delivery system that helps </w:t>
      </w:r>
      <w:r>
        <w:rPr>
          <w:rFonts w:ascii="Times New Roman" w:hAnsi="Times New Roman" w:cs="Times New Roman"/>
        </w:rPr>
        <w:t xml:space="preserve">to </w:t>
      </w:r>
      <w:r w:rsidRPr="00C6413D">
        <w:rPr>
          <w:rFonts w:ascii="Times New Roman" w:hAnsi="Times New Roman" w:cs="Times New Roman"/>
        </w:rPr>
        <w:t>connect with everyone involved in the process. Customers place orders, restaurants make the food, couriers pick it up and deliver it and the platform keeps everything running smoothly. The system works step by step when a new order comes in, when food is ready, when a courier gets assigned or when the delivery is done.</w:t>
      </w:r>
    </w:p>
    <w:p w14:paraId="7B092F63" w14:textId="3D029E82" w:rsidR="00B6159E" w:rsidRPr="00B6159E" w:rsidRDefault="00B6159E" w:rsidP="00262BD0">
      <w:pPr>
        <w:jc w:val="both"/>
        <w:rPr>
          <w:rFonts w:ascii="Times New Roman" w:hAnsi="Times New Roman" w:cs="Times New Roman"/>
        </w:rPr>
      </w:pPr>
      <w:r w:rsidRPr="00B6159E">
        <w:rPr>
          <w:rFonts w:ascii="Times New Roman" w:hAnsi="Times New Roman" w:cs="Times New Roman"/>
        </w:rPr>
        <w:t>The entire system</w:t>
      </w:r>
      <w:r>
        <w:rPr>
          <w:rFonts w:ascii="Times New Roman" w:hAnsi="Times New Roman" w:cs="Times New Roman"/>
        </w:rPr>
        <w:t xml:space="preserve"> of the HelaServe food delivery system</w:t>
      </w:r>
      <w:r w:rsidRPr="00B6159E">
        <w:rPr>
          <w:rFonts w:ascii="Times New Roman" w:hAnsi="Times New Roman" w:cs="Times New Roman"/>
        </w:rPr>
        <w:t xml:space="preserve"> can be considered as a four-sided </w:t>
      </w:r>
      <w:proofErr w:type="gramStart"/>
      <w:r w:rsidRPr="00B6159E">
        <w:rPr>
          <w:rFonts w:ascii="Times New Roman" w:hAnsi="Times New Roman" w:cs="Times New Roman"/>
        </w:rPr>
        <w:t>market</w:t>
      </w:r>
      <w:proofErr w:type="gramEnd"/>
      <w:r w:rsidRPr="00B6159E">
        <w:rPr>
          <w:rFonts w:ascii="Times New Roman" w:hAnsi="Times New Roman" w:cs="Times New Roman"/>
        </w:rPr>
        <w:t xml:space="preserve"> and the technology platform acts as the central agent and market-creator. The success of the platform is based on its ability to create value for and balance the conflicting interests of the other three sides. </w:t>
      </w:r>
    </w:p>
    <w:p w14:paraId="2A6BF0D0"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Customers - As </w:t>
      </w:r>
      <w:proofErr w:type="gramStart"/>
      <w:r w:rsidRPr="00B6159E">
        <w:rPr>
          <w:rFonts w:ascii="Times New Roman" w:hAnsi="Times New Roman" w:cs="Times New Roman"/>
        </w:rPr>
        <w:t>the</w:t>
      </w:r>
      <w:proofErr w:type="gramEnd"/>
      <w:r w:rsidRPr="00B6159E">
        <w:rPr>
          <w:rFonts w:ascii="Times New Roman" w:hAnsi="Times New Roman" w:cs="Times New Roman"/>
        </w:rPr>
        <w:t xml:space="preserve"> source of all demand, customers are driven by a desire for comfort, variety, speed and value. Their experience is the final measure of service </w:t>
      </w:r>
      <w:proofErr w:type="gramStart"/>
      <w:r w:rsidRPr="00B6159E">
        <w:rPr>
          <w:rFonts w:ascii="Times New Roman" w:hAnsi="Times New Roman" w:cs="Times New Roman"/>
        </w:rPr>
        <w:t>quality</w:t>
      </w:r>
      <w:proofErr w:type="gramEnd"/>
      <w:r w:rsidRPr="00B6159E">
        <w:rPr>
          <w:rFonts w:ascii="Times New Roman" w:hAnsi="Times New Roman" w:cs="Times New Roman"/>
        </w:rPr>
        <w:t xml:space="preserve"> and it is based on a multitude of factors like usability of the mobile application, the span of restaurant choices, the accuracy of the delivered order and the total delivery time. Customer satisfaction is heavily based on the delivery time, with even small delays seriously impacting perception and loyalty. </w:t>
      </w:r>
    </w:p>
    <w:p w14:paraId="0A021B2E"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Restaurants - These platforms represent a powerful way to extend their customer base and increase sales without investing in </w:t>
      </w:r>
      <w:proofErr w:type="gramStart"/>
      <w:r w:rsidRPr="00B6159E">
        <w:rPr>
          <w:rFonts w:ascii="Times New Roman" w:hAnsi="Times New Roman" w:cs="Times New Roman"/>
        </w:rPr>
        <w:t>to own</w:t>
      </w:r>
      <w:proofErr w:type="gramEnd"/>
      <w:r w:rsidRPr="00B6159E">
        <w:rPr>
          <w:rFonts w:ascii="Times New Roman" w:hAnsi="Times New Roman" w:cs="Times New Roman"/>
        </w:rPr>
        <w:t xml:space="preserve"> delivery infrastructure for restaurants. However, participation has some challenges like restaurants must agree with a commission fee, the logistical complexity of integrating delivery orders into their current workflow and the challenge of maintaining food quality and temperature during the delivery period. </w:t>
      </w:r>
    </w:p>
    <w:p w14:paraId="0DD96F5B"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Couriers (delivery Riders) - When managing the mobile and on-demand workforce, the couriers are the physical link of the logistics chain. Their primary task is to maximize </w:t>
      </w:r>
      <w:proofErr w:type="gramStart"/>
      <w:r w:rsidRPr="00B6159E">
        <w:rPr>
          <w:rFonts w:ascii="Times New Roman" w:hAnsi="Times New Roman" w:cs="Times New Roman"/>
        </w:rPr>
        <w:t>earnings</w:t>
      </w:r>
      <w:proofErr w:type="gramEnd"/>
      <w:r w:rsidRPr="00B6159E">
        <w:rPr>
          <w:rFonts w:ascii="Times New Roman" w:hAnsi="Times New Roman" w:cs="Times New Roman"/>
        </w:rPr>
        <w:t xml:space="preserve"> and it is based on the number of deliveries completed per hour, the distance travelled and customer tips and recommendations. They desire efficient routes, minimal waiting time between assignments and a fair and transparent system for order allocation. As independent agents their individual objectives, like preferring shorter and profitable </w:t>
      </w:r>
      <w:proofErr w:type="gramStart"/>
      <w:r w:rsidRPr="00B6159E">
        <w:rPr>
          <w:rFonts w:ascii="Times New Roman" w:hAnsi="Times New Roman" w:cs="Times New Roman"/>
        </w:rPr>
        <w:t>trips</w:t>
      </w:r>
      <w:proofErr w:type="gramEnd"/>
      <w:r w:rsidRPr="00B6159E">
        <w:rPr>
          <w:rFonts w:ascii="Times New Roman" w:hAnsi="Times New Roman" w:cs="Times New Roman"/>
        </w:rPr>
        <w:t xml:space="preserve"> are not always compatible with the platform's optimization goals of serving all customers efficiently. </w:t>
      </w:r>
    </w:p>
    <w:p w14:paraId="6991C003"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The Platform - The platform is the backbone of the entire </w:t>
      </w:r>
      <w:proofErr w:type="gramStart"/>
      <w:r w:rsidRPr="00B6159E">
        <w:rPr>
          <w:rFonts w:ascii="Times New Roman" w:hAnsi="Times New Roman" w:cs="Times New Roman"/>
        </w:rPr>
        <w:t>system</w:t>
      </w:r>
      <w:proofErr w:type="gramEnd"/>
      <w:r w:rsidRPr="00B6159E">
        <w:rPr>
          <w:rFonts w:ascii="Times New Roman" w:hAnsi="Times New Roman" w:cs="Times New Roman"/>
        </w:rPr>
        <w:t xml:space="preserve"> and it provides the technological infrastructure and the algorithmic intelligence that arrange the entire operations. Its primary objectives are to increase market share, overall system efficiency and profitability. This is achieved by developing and managing the user-friendly applications, processing and developing payment gateways and implementing the dispatching, batching, and routing logic that is based on the system's performance. </w:t>
      </w:r>
    </w:p>
    <w:p w14:paraId="77777BB3" w14:textId="77777777" w:rsidR="00B6159E" w:rsidRDefault="00B6159E" w:rsidP="003916F5">
      <w:pPr>
        <w:rPr>
          <w:rFonts w:ascii="Times New Roman" w:hAnsi="Times New Roman" w:cs="Times New Roman"/>
        </w:rPr>
      </w:pPr>
    </w:p>
    <w:p w14:paraId="04875727" w14:textId="77777777" w:rsidR="00262BD0" w:rsidRDefault="003916F5" w:rsidP="00262BD0">
      <w:pPr>
        <w:keepNext/>
        <w:jc w:val="center"/>
      </w:pPr>
      <w:r w:rsidRPr="00071B74">
        <w:rPr>
          <w:rFonts w:ascii="Times New Roman" w:hAnsi="Times New Roman" w:cs="Times New Roman"/>
          <w:noProof/>
        </w:rPr>
        <w:lastRenderedPageBreak/>
        <w:drawing>
          <wp:inline distT="0" distB="0" distL="0" distR="0" wp14:anchorId="2BFAD0E5" wp14:editId="504D4D16">
            <wp:extent cx="4826000" cy="3232851"/>
            <wp:effectExtent l="0" t="0" r="0" b="5715"/>
            <wp:docPr id="201206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9672" cy="3235311"/>
                    </a:xfrm>
                    <a:prstGeom prst="rect">
                      <a:avLst/>
                    </a:prstGeom>
                    <a:noFill/>
                    <a:ln>
                      <a:noFill/>
                    </a:ln>
                  </pic:spPr>
                </pic:pic>
              </a:graphicData>
            </a:graphic>
          </wp:inline>
        </w:drawing>
      </w:r>
    </w:p>
    <w:p w14:paraId="344BFA55" w14:textId="36637730" w:rsidR="003916F5" w:rsidRPr="00071B74" w:rsidRDefault="00262BD0" w:rsidP="00262BD0">
      <w:pPr>
        <w:pStyle w:val="Caption"/>
        <w:jc w:val="center"/>
        <w:rPr>
          <w:rFonts w:ascii="Times New Roman" w:hAnsi="Times New Roman" w:cs="Times New Roman"/>
        </w:rPr>
      </w:pPr>
      <w:r>
        <w:t xml:space="preserve">Figure </w:t>
      </w:r>
      <w:fldSimple w:instr=" SEQ Figure \* ARABIC ">
        <w:r>
          <w:rPr>
            <w:noProof/>
          </w:rPr>
          <w:t>1</w:t>
        </w:r>
      </w:fldSimple>
      <w:r>
        <w:t>: HelaServe System Architecture</w:t>
      </w:r>
    </w:p>
    <w:p w14:paraId="2EBC8F56" w14:textId="4A446075" w:rsidR="008A5948" w:rsidRDefault="008A5948" w:rsidP="00A94689">
      <w:pPr>
        <w:pStyle w:val="Heading2"/>
      </w:pPr>
      <w:bookmarkStart w:id="1" w:name="_Toc212827920"/>
      <w:r w:rsidRPr="008A5948">
        <w:t>1.</w:t>
      </w:r>
      <w:r w:rsidR="00262BD0">
        <w:t>1</w:t>
      </w:r>
      <w:r w:rsidRPr="008A5948">
        <w:t xml:space="preserve"> Real-World Operational Context</w:t>
      </w:r>
      <w:bookmarkEnd w:id="1"/>
    </w:p>
    <w:p w14:paraId="287DC9D6" w14:textId="20ED7485" w:rsidR="00421611" w:rsidRPr="00421611" w:rsidRDefault="00421611" w:rsidP="00763AFB">
      <w:pPr>
        <w:jc w:val="both"/>
        <w:rPr>
          <w:rFonts w:ascii="Times New Roman" w:hAnsi="Times New Roman" w:cs="Times New Roman"/>
        </w:rPr>
      </w:pPr>
      <w:r w:rsidRPr="00421611">
        <w:rPr>
          <w:rFonts w:ascii="Times New Roman" w:hAnsi="Times New Roman" w:cs="Times New Roman"/>
        </w:rPr>
        <w:t>Food delivery platforms deal with tricky problems because customer demand changes a lot, there are</w:t>
      </w:r>
      <w:r w:rsidR="00267EB8">
        <w:rPr>
          <w:rFonts w:ascii="Times New Roman" w:hAnsi="Times New Roman" w:cs="Times New Roman"/>
        </w:rPr>
        <w:t xml:space="preserve"> </w:t>
      </w:r>
      <w:r w:rsidR="005D3077">
        <w:rPr>
          <w:rFonts w:ascii="Times New Roman" w:hAnsi="Times New Roman" w:cs="Times New Roman"/>
        </w:rPr>
        <w:t>not</w:t>
      </w:r>
      <w:r w:rsidRPr="00421611">
        <w:rPr>
          <w:rFonts w:ascii="Times New Roman" w:hAnsi="Times New Roman" w:cs="Times New Roman"/>
        </w:rPr>
        <w:t xml:space="preserve"> always enough couriers and people want their food fast. HelaServe works in this kind of setting and tries to meet these real-world goals</w:t>
      </w:r>
      <w:r w:rsidR="0088070B">
        <w:rPr>
          <w:rFonts w:ascii="Times New Roman" w:hAnsi="Times New Roman" w:cs="Times New Roman"/>
        </w:rPr>
        <w:t>.</w:t>
      </w:r>
    </w:p>
    <w:p w14:paraId="7CB4CC16" w14:textId="7FBBD2F7"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 xml:space="preserve">Good </w:t>
      </w:r>
      <w:r w:rsidR="00416979">
        <w:rPr>
          <w:rFonts w:ascii="Times New Roman" w:hAnsi="Times New Roman" w:cs="Times New Roman"/>
        </w:rPr>
        <w:t>s</w:t>
      </w:r>
      <w:r w:rsidRPr="00421611">
        <w:rPr>
          <w:rFonts w:ascii="Times New Roman" w:hAnsi="Times New Roman" w:cs="Times New Roman"/>
        </w:rPr>
        <w:t>ervice</w:t>
      </w:r>
      <w:r w:rsidR="005D3077">
        <w:rPr>
          <w:rFonts w:ascii="Times New Roman" w:hAnsi="Times New Roman" w:cs="Times New Roman"/>
        </w:rPr>
        <w:t xml:space="preserve"> -</w:t>
      </w:r>
      <w:r w:rsidRPr="00421611">
        <w:rPr>
          <w:rFonts w:ascii="Times New Roman" w:hAnsi="Times New Roman" w:cs="Times New Roman"/>
        </w:rPr>
        <w:t xml:space="preserve"> Keep delivery times short and steady.</w:t>
      </w:r>
    </w:p>
    <w:p w14:paraId="3F0674C8" w14:textId="01CC4765"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 xml:space="preserve">Smart </w:t>
      </w:r>
      <w:r w:rsidR="00416979">
        <w:rPr>
          <w:rFonts w:ascii="Times New Roman" w:hAnsi="Times New Roman" w:cs="Times New Roman"/>
        </w:rPr>
        <w:t>u</w:t>
      </w:r>
      <w:r w:rsidRPr="00421611">
        <w:rPr>
          <w:rFonts w:ascii="Times New Roman" w:hAnsi="Times New Roman" w:cs="Times New Roman"/>
        </w:rPr>
        <w:t xml:space="preserve">se of </w:t>
      </w:r>
      <w:r w:rsidR="00416979">
        <w:rPr>
          <w:rFonts w:ascii="Times New Roman" w:hAnsi="Times New Roman" w:cs="Times New Roman"/>
        </w:rPr>
        <w:t>c</w:t>
      </w:r>
      <w:r w:rsidRPr="00421611">
        <w:rPr>
          <w:rFonts w:ascii="Times New Roman" w:hAnsi="Times New Roman" w:cs="Times New Roman"/>
        </w:rPr>
        <w:t>ouriers</w:t>
      </w:r>
      <w:r w:rsidR="005D3077">
        <w:rPr>
          <w:rFonts w:ascii="Times New Roman" w:hAnsi="Times New Roman" w:cs="Times New Roman"/>
        </w:rPr>
        <w:t xml:space="preserve"> -</w:t>
      </w:r>
      <w:r w:rsidRPr="00421611">
        <w:rPr>
          <w:rFonts w:ascii="Times New Roman" w:hAnsi="Times New Roman" w:cs="Times New Roman"/>
        </w:rPr>
        <w:t xml:space="preserve"> Make sure couriers are busy enough without being overworked.</w:t>
      </w:r>
    </w:p>
    <w:p w14:paraId="75BB022E" w14:textId="7A5CBECB"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Fairness</w:t>
      </w:r>
      <w:r w:rsidR="005D3077">
        <w:rPr>
          <w:rFonts w:ascii="Times New Roman" w:hAnsi="Times New Roman" w:cs="Times New Roman"/>
        </w:rPr>
        <w:t xml:space="preserve"> -</w:t>
      </w:r>
      <w:r w:rsidRPr="00421611">
        <w:rPr>
          <w:rFonts w:ascii="Times New Roman" w:hAnsi="Times New Roman" w:cs="Times New Roman"/>
        </w:rPr>
        <w:t xml:space="preserve"> Share the work fairly so no courier gets too tired.</w:t>
      </w:r>
    </w:p>
    <w:p w14:paraId="6913C4F2" w14:textId="4897B09B" w:rsidR="0077189C" w:rsidRPr="00262BD0"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 xml:space="preserve">Growth </w:t>
      </w:r>
      <w:r w:rsidR="00416979">
        <w:rPr>
          <w:rFonts w:ascii="Times New Roman" w:hAnsi="Times New Roman" w:cs="Times New Roman"/>
        </w:rPr>
        <w:t>r</w:t>
      </w:r>
      <w:r w:rsidRPr="00421611">
        <w:rPr>
          <w:rFonts w:ascii="Times New Roman" w:hAnsi="Times New Roman" w:cs="Times New Roman"/>
        </w:rPr>
        <w:t>eady</w:t>
      </w:r>
      <w:r w:rsidR="005D3077">
        <w:rPr>
          <w:rFonts w:ascii="Times New Roman" w:hAnsi="Times New Roman" w:cs="Times New Roman"/>
        </w:rPr>
        <w:t xml:space="preserve"> -</w:t>
      </w:r>
      <w:r w:rsidRPr="00421611">
        <w:rPr>
          <w:rFonts w:ascii="Times New Roman" w:hAnsi="Times New Roman" w:cs="Times New Roman"/>
        </w:rPr>
        <w:t xml:space="preserve"> Manage busy times smoothly, even when lots of orders come in.</w:t>
      </w:r>
    </w:p>
    <w:p w14:paraId="00C9E8D9" w14:textId="0885D094" w:rsidR="008A5948" w:rsidRPr="008A5948" w:rsidRDefault="008A5948" w:rsidP="00763AFB">
      <w:pPr>
        <w:jc w:val="both"/>
        <w:rPr>
          <w:rFonts w:ascii="Times New Roman" w:hAnsi="Times New Roman" w:cs="Times New Roman"/>
        </w:rPr>
      </w:pPr>
      <w:r w:rsidRPr="008A5948">
        <w:rPr>
          <w:rFonts w:ascii="Times New Roman" w:hAnsi="Times New Roman" w:cs="Times New Roman"/>
        </w:rPr>
        <w:t xml:space="preserve">The system processes each order through a sequential </w:t>
      </w:r>
      <w:r w:rsidR="0037653F">
        <w:rPr>
          <w:rFonts w:ascii="Times New Roman" w:hAnsi="Times New Roman" w:cs="Times New Roman"/>
        </w:rPr>
        <w:t>process</w:t>
      </w:r>
      <w:r w:rsidR="00763AFB">
        <w:rPr>
          <w:rFonts w:ascii="Times New Roman" w:hAnsi="Times New Roman" w:cs="Times New Roman"/>
        </w:rPr>
        <w:t>.</w:t>
      </w:r>
    </w:p>
    <w:tbl>
      <w:tblPr>
        <w:tblStyle w:val="GridTable6Colorful"/>
        <w:tblW w:w="0" w:type="auto"/>
        <w:tblLook w:val="04A0" w:firstRow="1" w:lastRow="0" w:firstColumn="1" w:lastColumn="0" w:noHBand="0" w:noVBand="1"/>
      </w:tblPr>
      <w:tblGrid>
        <w:gridCol w:w="3295"/>
        <w:gridCol w:w="2820"/>
        <w:gridCol w:w="2700"/>
      </w:tblGrid>
      <w:tr w:rsidR="002536EF" w:rsidRPr="00071B74" w14:paraId="09BAB944" w14:textId="3D8088BC" w:rsidTr="00763AF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295" w:type="dxa"/>
          </w:tcPr>
          <w:p w14:paraId="13FC1FD4" w14:textId="4FA11DD4" w:rsidR="002536EF" w:rsidRPr="00B56BFC" w:rsidRDefault="0037653F" w:rsidP="002536EF">
            <w:pPr>
              <w:rPr>
                <w:rFonts w:ascii="Times New Roman" w:hAnsi="Times New Roman" w:cs="Times New Roman"/>
              </w:rPr>
            </w:pPr>
            <w:r w:rsidRPr="00B56BFC">
              <w:rPr>
                <w:rFonts w:ascii="Times New Roman" w:hAnsi="Times New Roman" w:cs="Times New Roman"/>
              </w:rPr>
              <w:t>S</w:t>
            </w:r>
            <w:r w:rsidR="002536EF" w:rsidRPr="00B56BFC">
              <w:rPr>
                <w:rFonts w:ascii="Times New Roman" w:hAnsi="Times New Roman" w:cs="Times New Roman"/>
              </w:rPr>
              <w:t>tage</w:t>
            </w:r>
          </w:p>
        </w:tc>
        <w:tc>
          <w:tcPr>
            <w:tcW w:w="2820" w:type="dxa"/>
          </w:tcPr>
          <w:p w14:paraId="4A5DC0D0" w14:textId="359D2446" w:rsidR="002536EF" w:rsidRPr="00B56BFC" w:rsidRDefault="0037653F" w:rsidP="002536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6BFC">
              <w:rPr>
                <w:rFonts w:ascii="Times New Roman" w:hAnsi="Times New Roman" w:cs="Times New Roman"/>
              </w:rPr>
              <w:t>D</w:t>
            </w:r>
            <w:r w:rsidR="002536EF" w:rsidRPr="00B56BFC">
              <w:rPr>
                <w:rFonts w:ascii="Times New Roman" w:hAnsi="Times New Roman" w:cs="Times New Roman"/>
              </w:rPr>
              <w:t>escription</w:t>
            </w:r>
          </w:p>
        </w:tc>
        <w:tc>
          <w:tcPr>
            <w:tcW w:w="2700" w:type="dxa"/>
          </w:tcPr>
          <w:p w14:paraId="070A6DD7" w14:textId="2441DC9F" w:rsidR="002536EF" w:rsidRPr="00071B74" w:rsidRDefault="002536EF" w:rsidP="002536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Typical Duration</w:t>
            </w:r>
          </w:p>
        </w:tc>
      </w:tr>
      <w:tr w:rsidR="00E85F04" w:rsidRPr="00071B74" w14:paraId="62A5CDC3" w14:textId="7D147978" w:rsidTr="0076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5B62270A" w14:textId="3056FD33" w:rsidR="00E85F04" w:rsidRPr="00071B74" w:rsidRDefault="00E85F04" w:rsidP="00E85F04">
            <w:pPr>
              <w:rPr>
                <w:rFonts w:ascii="Times New Roman" w:hAnsi="Times New Roman" w:cs="Times New Roman"/>
              </w:rPr>
            </w:pPr>
            <w:r w:rsidRPr="00071B74">
              <w:rPr>
                <w:rFonts w:ascii="Times New Roman" w:hAnsi="Times New Roman" w:cs="Times New Roman"/>
              </w:rPr>
              <w:t>1. Order Arrival</w:t>
            </w:r>
          </w:p>
        </w:tc>
        <w:tc>
          <w:tcPr>
            <w:tcW w:w="2820" w:type="dxa"/>
          </w:tcPr>
          <w:p w14:paraId="5F809375" w14:textId="2AA3B964" w:rsidR="00E85F04" w:rsidRPr="00071B74" w:rsidRDefault="00E85F04" w:rsidP="00E85F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Customer places order via platform</w:t>
            </w:r>
          </w:p>
        </w:tc>
        <w:tc>
          <w:tcPr>
            <w:tcW w:w="2700" w:type="dxa"/>
          </w:tcPr>
          <w:p w14:paraId="1584F0CD" w14:textId="401CDD1F" w:rsidR="00E85F04" w:rsidRPr="00071B74" w:rsidRDefault="00E85F04" w:rsidP="00E85F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Instant</w:t>
            </w:r>
          </w:p>
        </w:tc>
      </w:tr>
      <w:tr w:rsidR="00624C82" w:rsidRPr="00071B74" w14:paraId="1ED56649" w14:textId="144FB97A" w:rsidTr="00763AFB">
        <w:tc>
          <w:tcPr>
            <w:cnfStyle w:val="001000000000" w:firstRow="0" w:lastRow="0" w:firstColumn="1" w:lastColumn="0" w:oddVBand="0" w:evenVBand="0" w:oddHBand="0" w:evenHBand="0" w:firstRowFirstColumn="0" w:firstRowLastColumn="0" w:lastRowFirstColumn="0" w:lastRowLastColumn="0"/>
            <w:tcW w:w="3295" w:type="dxa"/>
          </w:tcPr>
          <w:p w14:paraId="0DD39F04" w14:textId="5BED272D" w:rsidR="00624C82" w:rsidRPr="00071B74" w:rsidRDefault="00624C82" w:rsidP="00624C82">
            <w:pPr>
              <w:rPr>
                <w:rFonts w:ascii="Times New Roman" w:hAnsi="Times New Roman" w:cs="Times New Roman"/>
              </w:rPr>
            </w:pPr>
            <w:r w:rsidRPr="00071B74">
              <w:rPr>
                <w:rFonts w:ascii="Times New Roman" w:hAnsi="Times New Roman" w:cs="Times New Roman"/>
              </w:rPr>
              <w:t>2. Food Preparation</w:t>
            </w:r>
          </w:p>
        </w:tc>
        <w:tc>
          <w:tcPr>
            <w:tcW w:w="2820" w:type="dxa"/>
          </w:tcPr>
          <w:p w14:paraId="0A880285" w14:textId="7865D751" w:rsidR="00624C82" w:rsidRPr="00071B74" w:rsidRDefault="00624C82" w:rsidP="00624C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Restaurant prepares ordered items</w:t>
            </w:r>
          </w:p>
        </w:tc>
        <w:tc>
          <w:tcPr>
            <w:tcW w:w="2700" w:type="dxa"/>
          </w:tcPr>
          <w:p w14:paraId="518B4972" w14:textId="76A7C896" w:rsidR="00624C82" w:rsidRPr="00071B74" w:rsidRDefault="00624C82" w:rsidP="00624C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10</w:t>
            </w:r>
            <w:r w:rsidR="00A83BD7">
              <w:rPr>
                <w:rFonts w:ascii="Times New Roman" w:hAnsi="Times New Roman" w:cs="Times New Roman"/>
              </w:rPr>
              <w:t xml:space="preserve"> </w:t>
            </w:r>
            <w:r w:rsidRPr="00071B74">
              <w:rPr>
                <w:rFonts w:ascii="Times New Roman" w:hAnsi="Times New Roman" w:cs="Times New Roman"/>
              </w:rPr>
              <w:t>-</w:t>
            </w:r>
            <w:r w:rsidR="00A83BD7">
              <w:rPr>
                <w:rFonts w:ascii="Times New Roman" w:hAnsi="Times New Roman" w:cs="Times New Roman"/>
              </w:rPr>
              <w:t xml:space="preserve"> </w:t>
            </w:r>
            <w:r w:rsidRPr="00071B74">
              <w:rPr>
                <w:rFonts w:ascii="Times New Roman" w:hAnsi="Times New Roman" w:cs="Times New Roman"/>
              </w:rPr>
              <w:t>20 minutes</w:t>
            </w:r>
          </w:p>
        </w:tc>
      </w:tr>
      <w:tr w:rsidR="00332696" w:rsidRPr="00071B74" w14:paraId="1A1B7B08" w14:textId="313BA24C" w:rsidTr="0076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7BC1BA4F" w14:textId="59BD76F7" w:rsidR="00332696" w:rsidRPr="00071B74" w:rsidRDefault="00332696" w:rsidP="00332696">
            <w:pPr>
              <w:rPr>
                <w:rFonts w:ascii="Times New Roman" w:hAnsi="Times New Roman" w:cs="Times New Roman"/>
              </w:rPr>
            </w:pPr>
            <w:r w:rsidRPr="00071B74">
              <w:rPr>
                <w:rFonts w:ascii="Times New Roman" w:hAnsi="Times New Roman" w:cs="Times New Roman"/>
              </w:rPr>
              <w:t>3. Courier Assignment</w:t>
            </w:r>
          </w:p>
        </w:tc>
        <w:tc>
          <w:tcPr>
            <w:tcW w:w="2820" w:type="dxa"/>
          </w:tcPr>
          <w:p w14:paraId="521566F4" w14:textId="655A538A" w:rsidR="00332696" w:rsidRPr="00071B74" w:rsidRDefault="00332696" w:rsidP="003326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System assigns first available courier</w:t>
            </w:r>
          </w:p>
        </w:tc>
        <w:tc>
          <w:tcPr>
            <w:tcW w:w="2700" w:type="dxa"/>
          </w:tcPr>
          <w:p w14:paraId="57CE01A5" w14:textId="4DA4DEE4" w:rsidR="00332696" w:rsidRPr="00071B74" w:rsidRDefault="00332696" w:rsidP="003326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0</w:t>
            </w:r>
            <w:r w:rsidR="00A83BD7">
              <w:rPr>
                <w:rFonts w:ascii="Times New Roman" w:hAnsi="Times New Roman" w:cs="Times New Roman"/>
              </w:rPr>
              <w:t xml:space="preserve"> </w:t>
            </w:r>
            <w:r w:rsidRPr="00071B74">
              <w:rPr>
                <w:rFonts w:ascii="Times New Roman" w:hAnsi="Times New Roman" w:cs="Times New Roman"/>
              </w:rPr>
              <w:t>-</w:t>
            </w:r>
            <w:r w:rsidR="00A83BD7">
              <w:rPr>
                <w:rFonts w:ascii="Times New Roman" w:hAnsi="Times New Roman" w:cs="Times New Roman"/>
              </w:rPr>
              <w:t xml:space="preserve"> </w:t>
            </w:r>
            <w:r w:rsidRPr="00071B74">
              <w:rPr>
                <w:rFonts w:ascii="Times New Roman" w:hAnsi="Times New Roman" w:cs="Times New Roman"/>
              </w:rPr>
              <w:t>60+ minutes</w:t>
            </w:r>
          </w:p>
        </w:tc>
      </w:tr>
      <w:tr w:rsidR="006A5383" w:rsidRPr="00071B74" w14:paraId="0216F8B2" w14:textId="078F5DD8" w:rsidTr="00763AFB">
        <w:tc>
          <w:tcPr>
            <w:cnfStyle w:val="001000000000" w:firstRow="0" w:lastRow="0" w:firstColumn="1" w:lastColumn="0" w:oddVBand="0" w:evenVBand="0" w:oddHBand="0" w:evenHBand="0" w:firstRowFirstColumn="0" w:firstRowLastColumn="0" w:lastRowFirstColumn="0" w:lastRowLastColumn="0"/>
            <w:tcW w:w="3295" w:type="dxa"/>
          </w:tcPr>
          <w:p w14:paraId="75BC933A" w14:textId="1883F93F" w:rsidR="006A5383" w:rsidRPr="00071B74" w:rsidRDefault="006A5383" w:rsidP="006A5383">
            <w:pPr>
              <w:rPr>
                <w:rFonts w:ascii="Times New Roman" w:hAnsi="Times New Roman" w:cs="Times New Roman"/>
              </w:rPr>
            </w:pPr>
            <w:r w:rsidRPr="00071B74">
              <w:rPr>
                <w:rFonts w:ascii="Times New Roman" w:hAnsi="Times New Roman" w:cs="Times New Roman"/>
              </w:rPr>
              <w:t>4. Delivery Transit</w:t>
            </w:r>
          </w:p>
        </w:tc>
        <w:tc>
          <w:tcPr>
            <w:tcW w:w="2820" w:type="dxa"/>
          </w:tcPr>
          <w:p w14:paraId="5E6920AA" w14:textId="71E34787" w:rsidR="006A5383" w:rsidRPr="00071B74" w:rsidRDefault="006A5383" w:rsidP="006A5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Courier travels to customer</w:t>
            </w:r>
          </w:p>
        </w:tc>
        <w:tc>
          <w:tcPr>
            <w:tcW w:w="2700" w:type="dxa"/>
          </w:tcPr>
          <w:p w14:paraId="220FE835" w14:textId="48CEB567" w:rsidR="006A5383" w:rsidRPr="00071B74" w:rsidRDefault="006A5383" w:rsidP="006A5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15</w:t>
            </w:r>
            <w:r w:rsidR="00A83BD7">
              <w:rPr>
                <w:rFonts w:ascii="Times New Roman" w:hAnsi="Times New Roman" w:cs="Times New Roman"/>
              </w:rPr>
              <w:t xml:space="preserve"> </w:t>
            </w:r>
            <w:r w:rsidRPr="00071B74">
              <w:rPr>
                <w:rFonts w:ascii="Times New Roman" w:hAnsi="Times New Roman" w:cs="Times New Roman"/>
              </w:rPr>
              <w:t>-</w:t>
            </w:r>
            <w:r w:rsidR="00A83BD7">
              <w:rPr>
                <w:rFonts w:ascii="Times New Roman" w:hAnsi="Times New Roman" w:cs="Times New Roman"/>
              </w:rPr>
              <w:t xml:space="preserve"> </w:t>
            </w:r>
            <w:r w:rsidRPr="00071B74">
              <w:rPr>
                <w:rFonts w:ascii="Times New Roman" w:hAnsi="Times New Roman" w:cs="Times New Roman"/>
              </w:rPr>
              <w:t>25 minutes</w:t>
            </w:r>
          </w:p>
        </w:tc>
      </w:tr>
    </w:tbl>
    <w:p w14:paraId="3F4D1394" w14:textId="6A506A03" w:rsidR="003536DD" w:rsidRPr="00071B74" w:rsidRDefault="003536DD">
      <w:pPr>
        <w:rPr>
          <w:rFonts w:ascii="Times New Roman" w:hAnsi="Times New Roman" w:cs="Times New Roman"/>
        </w:rPr>
      </w:pPr>
    </w:p>
    <w:p w14:paraId="0CEE0B14" w14:textId="44894943" w:rsidR="00D8519F" w:rsidRPr="00071B74" w:rsidRDefault="002A08FC" w:rsidP="003536DD">
      <w:pPr>
        <w:rPr>
          <w:rFonts w:ascii="Times New Roman" w:hAnsi="Times New Roman" w:cs="Times New Roman"/>
        </w:rPr>
      </w:pPr>
      <w:r w:rsidRPr="002A08FC">
        <w:rPr>
          <w:rFonts w:ascii="Times New Roman" w:hAnsi="Times New Roman" w:cs="Times New Roman"/>
        </w:rPr>
        <w:t xml:space="preserve">The total delivery time equals </w:t>
      </w:r>
      <w:proofErr w:type="gramStart"/>
      <w:r w:rsidRPr="002A08FC">
        <w:rPr>
          <w:rFonts w:ascii="Times New Roman" w:hAnsi="Times New Roman" w:cs="Times New Roman"/>
        </w:rPr>
        <w:t>to</w:t>
      </w:r>
      <w:proofErr w:type="gramEnd"/>
      <w:r w:rsidRPr="002A08FC">
        <w:rPr>
          <w:rFonts w:ascii="Times New Roman" w:hAnsi="Times New Roman" w:cs="Times New Roman"/>
        </w:rPr>
        <w:t xml:space="preserve"> sum of preparation time, courier waiting time and travel time. This provides the primary performance metric for system evaluation.</w:t>
      </w:r>
    </w:p>
    <w:p w14:paraId="1CEB5550" w14:textId="7BE5C49E" w:rsidR="00BD16D8" w:rsidRPr="00071B74" w:rsidRDefault="00BD16D8" w:rsidP="00BD16D8">
      <w:pPr>
        <w:pStyle w:val="Heading2"/>
        <w:rPr>
          <w:rFonts w:cs="Times New Roman"/>
        </w:rPr>
      </w:pPr>
      <w:bookmarkStart w:id="2" w:name="_Toc212827921"/>
      <w:r w:rsidRPr="00071B74">
        <w:rPr>
          <w:rFonts w:cs="Times New Roman"/>
        </w:rPr>
        <w:lastRenderedPageBreak/>
        <w:t>1.</w:t>
      </w:r>
      <w:r w:rsidR="00763AFB">
        <w:rPr>
          <w:rFonts w:cs="Times New Roman"/>
        </w:rPr>
        <w:t>2</w:t>
      </w:r>
      <w:r w:rsidRPr="00071B74">
        <w:rPr>
          <w:rFonts w:cs="Times New Roman"/>
        </w:rPr>
        <w:t xml:space="preserve"> Key Performance Challenges</w:t>
      </w:r>
      <w:bookmarkEnd w:id="2"/>
    </w:p>
    <w:p w14:paraId="2BB63DF9" w14:textId="20EDC7D2" w:rsidR="00D8519F" w:rsidRPr="00D307DA" w:rsidRDefault="00D8519F" w:rsidP="00D307DA">
      <w:pPr>
        <w:pStyle w:val="ListParagraph"/>
        <w:numPr>
          <w:ilvl w:val="0"/>
          <w:numId w:val="9"/>
        </w:numPr>
        <w:jc w:val="both"/>
        <w:rPr>
          <w:rFonts w:ascii="Times New Roman" w:hAnsi="Times New Roman" w:cs="Times New Roman"/>
        </w:rPr>
      </w:pPr>
      <w:r w:rsidRPr="00763AFB">
        <w:rPr>
          <w:rFonts w:ascii="Times New Roman" w:hAnsi="Times New Roman" w:cs="Times New Roman"/>
        </w:rPr>
        <w:t xml:space="preserve">Courier </w:t>
      </w:r>
      <w:r w:rsidR="00416979">
        <w:rPr>
          <w:rFonts w:ascii="Times New Roman" w:hAnsi="Times New Roman" w:cs="Times New Roman"/>
        </w:rPr>
        <w:t>c</w:t>
      </w:r>
      <w:r w:rsidRPr="00763AFB">
        <w:rPr>
          <w:rFonts w:ascii="Times New Roman" w:hAnsi="Times New Roman" w:cs="Times New Roman"/>
        </w:rPr>
        <w:t>apacity Problem</w:t>
      </w:r>
      <w:r w:rsidR="00763AFB">
        <w:rPr>
          <w:rFonts w:ascii="Times New Roman" w:hAnsi="Times New Roman" w:cs="Times New Roman"/>
        </w:rPr>
        <w:t xml:space="preserve"> - </w:t>
      </w:r>
      <w:r w:rsidR="00763AFB" w:rsidRPr="00763AFB">
        <w:rPr>
          <w:rFonts w:ascii="Times New Roman" w:hAnsi="Times New Roman" w:cs="Times New Roman"/>
        </w:rPr>
        <w:t>When</w:t>
      </w:r>
      <w:r w:rsidRPr="00763AFB">
        <w:rPr>
          <w:rFonts w:ascii="Times New Roman" w:hAnsi="Times New Roman" w:cs="Times New Roman"/>
        </w:rPr>
        <w:t xml:space="preserve"> only 3 couriers </w:t>
      </w:r>
      <w:proofErr w:type="gramStart"/>
      <w:r w:rsidRPr="00763AFB">
        <w:rPr>
          <w:rFonts w:ascii="Times New Roman" w:hAnsi="Times New Roman" w:cs="Times New Roman"/>
        </w:rPr>
        <w:t>handling</w:t>
      </w:r>
      <w:proofErr w:type="gramEnd"/>
      <w:r w:rsidRPr="00763AFB">
        <w:rPr>
          <w:rFonts w:ascii="Times New Roman" w:hAnsi="Times New Roman" w:cs="Times New Roman"/>
        </w:rPr>
        <w:t xml:space="preserve"> all the orders, courier availability becomes a big issue. When all couriers are out delivering, new orders that are ready </w:t>
      </w:r>
      <w:proofErr w:type="gramStart"/>
      <w:r w:rsidRPr="00763AFB">
        <w:rPr>
          <w:rFonts w:ascii="Times New Roman" w:hAnsi="Times New Roman" w:cs="Times New Roman"/>
        </w:rPr>
        <w:t>have to</w:t>
      </w:r>
      <w:proofErr w:type="gramEnd"/>
      <w:r w:rsidRPr="00763AFB">
        <w:rPr>
          <w:rFonts w:ascii="Times New Roman" w:hAnsi="Times New Roman" w:cs="Times New Roman"/>
        </w:rPr>
        <w:t xml:space="preserve"> wait until someone is free. This waiting time </w:t>
      </w:r>
      <w:proofErr w:type="gramStart"/>
      <w:r w:rsidRPr="00763AFB">
        <w:rPr>
          <w:rFonts w:ascii="Times New Roman" w:hAnsi="Times New Roman" w:cs="Times New Roman"/>
        </w:rPr>
        <w:t>often</w:t>
      </w:r>
      <w:proofErr w:type="gramEnd"/>
      <w:r w:rsidRPr="00763AFB">
        <w:rPr>
          <w:rFonts w:ascii="Times New Roman" w:hAnsi="Times New Roman" w:cs="Times New Roman"/>
        </w:rPr>
        <w:t xml:space="preserve"> longer than cooking or driving, and it becomes the main reason for delays.</w:t>
      </w:r>
    </w:p>
    <w:p w14:paraId="7F1248A4" w14:textId="3C8D2F33" w:rsidR="00D8519F" w:rsidRPr="00D307DA" w:rsidRDefault="00D8519F" w:rsidP="00D307DA">
      <w:pPr>
        <w:pStyle w:val="ListParagraph"/>
        <w:numPr>
          <w:ilvl w:val="0"/>
          <w:numId w:val="9"/>
        </w:numPr>
        <w:jc w:val="both"/>
        <w:rPr>
          <w:rFonts w:ascii="Times New Roman" w:hAnsi="Times New Roman" w:cs="Times New Roman"/>
        </w:rPr>
      </w:pPr>
      <w:r w:rsidRPr="00D307DA">
        <w:rPr>
          <w:rFonts w:ascii="Times New Roman" w:hAnsi="Times New Roman" w:cs="Times New Roman"/>
        </w:rPr>
        <w:t xml:space="preserve">Order </w:t>
      </w:r>
      <w:r w:rsidR="00416979">
        <w:rPr>
          <w:rFonts w:ascii="Times New Roman" w:hAnsi="Times New Roman" w:cs="Times New Roman"/>
        </w:rPr>
        <w:t>a</w:t>
      </w:r>
      <w:r w:rsidRPr="00D307DA">
        <w:rPr>
          <w:rFonts w:ascii="Times New Roman" w:hAnsi="Times New Roman" w:cs="Times New Roman"/>
        </w:rPr>
        <w:t xml:space="preserve">rrival </w:t>
      </w:r>
      <w:r w:rsidR="00416979">
        <w:rPr>
          <w:rFonts w:ascii="Times New Roman" w:hAnsi="Times New Roman" w:cs="Times New Roman"/>
        </w:rPr>
        <w:t>c</w:t>
      </w:r>
      <w:r w:rsidRPr="00D307DA">
        <w:rPr>
          <w:rFonts w:ascii="Times New Roman" w:hAnsi="Times New Roman" w:cs="Times New Roman"/>
        </w:rPr>
        <w:t>hanges</w:t>
      </w:r>
      <w:r w:rsidR="00D307DA">
        <w:rPr>
          <w:rFonts w:ascii="Times New Roman" w:hAnsi="Times New Roman" w:cs="Times New Roman"/>
        </w:rPr>
        <w:t xml:space="preserve"> - </w:t>
      </w:r>
      <w:r w:rsidRPr="00D307DA">
        <w:rPr>
          <w:rFonts w:ascii="Times New Roman" w:hAnsi="Times New Roman" w:cs="Times New Roman"/>
        </w:rPr>
        <w:t>Customer orders come in at random times. Sometimes many orders show up quickly one after another. This can overload the couriers and cause a short-term back. Other times, there is a gap with no orders and couriers are idle, which wastes resources.</w:t>
      </w:r>
    </w:p>
    <w:p w14:paraId="7417972F" w14:textId="06FB19F1" w:rsidR="00557D06" w:rsidRDefault="00D8519F" w:rsidP="003536DD">
      <w:pPr>
        <w:pStyle w:val="ListParagraph"/>
        <w:numPr>
          <w:ilvl w:val="0"/>
          <w:numId w:val="10"/>
        </w:numPr>
        <w:jc w:val="both"/>
        <w:rPr>
          <w:rFonts w:ascii="Times New Roman" w:hAnsi="Times New Roman" w:cs="Times New Roman"/>
        </w:rPr>
      </w:pPr>
      <w:r w:rsidRPr="00D307DA">
        <w:rPr>
          <w:rFonts w:ascii="Times New Roman" w:hAnsi="Times New Roman" w:cs="Times New Roman"/>
        </w:rPr>
        <w:t xml:space="preserve">Service </w:t>
      </w:r>
      <w:r w:rsidR="00416979">
        <w:rPr>
          <w:rFonts w:ascii="Times New Roman" w:hAnsi="Times New Roman" w:cs="Times New Roman"/>
        </w:rPr>
        <w:t>t</w:t>
      </w:r>
      <w:r w:rsidRPr="00D307DA">
        <w:rPr>
          <w:rFonts w:ascii="Times New Roman" w:hAnsi="Times New Roman" w:cs="Times New Roman"/>
        </w:rPr>
        <w:t xml:space="preserve">ime </w:t>
      </w:r>
      <w:r w:rsidR="00416979">
        <w:rPr>
          <w:rFonts w:ascii="Times New Roman" w:hAnsi="Times New Roman" w:cs="Times New Roman"/>
        </w:rPr>
        <w:t>u</w:t>
      </w:r>
      <w:r w:rsidRPr="00D307DA">
        <w:rPr>
          <w:rFonts w:ascii="Times New Roman" w:hAnsi="Times New Roman" w:cs="Times New Roman"/>
        </w:rPr>
        <w:t>ncertainty</w:t>
      </w:r>
      <w:r w:rsidR="00D307DA">
        <w:rPr>
          <w:rFonts w:ascii="Times New Roman" w:hAnsi="Times New Roman" w:cs="Times New Roman"/>
        </w:rPr>
        <w:t xml:space="preserve"> - </w:t>
      </w:r>
      <w:r w:rsidRPr="00D307DA">
        <w:rPr>
          <w:rFonts w:ascii="Times New Roman" w:hAnsi="Times New Roman" w:cs="Times New Roman"/>
        </w:rPr>
        <w:t xml:space="preserve">Food prep usually takes </w:t>
      </w:r>
      <w:r w:rsidR="00D307DA">
        <w:rPr>
          <w:rFonts w:ascii="Times New Roman" w:hAnsi="Times New Roman" w:cs="Times New Roman"/>
        </w:rPr>
        <w:t>1</w:t>
      </w:r>
      <w:r w:rsidRPr="00D307DA">
        <w:rPr>
          <w:rFonts w:ascii="Times New Roman" w:hAnsi="Times New Roman" w:cs="Times New Roman"/>
        </w:rPr>
        <w:t xml:space="preserve">0 to 20 </w:t>
      </w:r>
      <w:proofErr w:type="gramStart"/>
      <w:r w:rsidRPr="00D307DA">
        <w:rPr>
          <w:rFonts w:ascii="Times New Roman" w:hAnsi="Times New Roman" w:cs="Times New Roman"/>
        </w:rPr>
        <w:t>minutes</w:t>
      </w:r>
      <w:proofErr w:type="gramEnd"/>
      <w:r w:rsidRPr="00D307DA">
        <w:rPr>
          <w:rFonts w:ascii="Times New Roman" w:hAnsi="Times New Roman" w:cs="Times New Roman"/>
        </w:rPr>
        <w:t xml:space="preserve"> and delivery takes about 15 to 25 minutes, but these times can change. This makes things harder. If food takes longer to prepare, a courier </w:t>
      </w:r>
      <w:proofErr w:type="gramStart"/>
      <w:r w:rsidRPr="00D307DA">
        <w:rPr>
          <w:rFonts w:ascii="Times New Roman" w:hAnsi="Times New Roman" w:cs="Times New Roman"/>
        </w:rPr>
        <w:t>need</w:t>
      </w:r>
      <w:proofErr w:type="gramEnd"/>
      <w:r w:rsidRPr="00D307DA">
        <w:rPr>
          <w:rFonts w:ascii="Times New Roman" w:hAnsi="Times New Roman" w:cs="Times New Roman"/>
        </w:rPr>
        <w:t xml:space="preserve"> to wait. If delivery takes longer, that courier </w:t>
      </w:r>
      <w:proofErr w:type="spellStart"/>
      <w:proofErr w:type="gramStart"/>
      <w:r w:rsidRPr="00D307DA">
        <w:rPr>
          <w:rFonts w:ascii="Times New Roman" w:hAnsi="Times New Roman" w:cs="Times New Roman"/>
        </w:rPr>
        <w:t>can not</w:t>
      </w:r>
      <w:proofErr w:type="spellEnd"/>
      <w:proofErr w:type="gramEnd"/>
      <w:r w:rsidRPr="00D307DA">
        <w:rPr>
          <w:rFonts w:ascii="Times New Roman" w:hAnsi="Times New Roman" w:cs="Times New Roman"/>
        </w:rPr>
        <w:t xml:space="preserve"> pick up the next order in time. if These delays stack up. </w:t>
      </w:r>
      <w:proofErr w:type="gramStart"/>
      <w:r w:rsidRPr="00D307DA">
        <w:rPr>
          <w:rFonts w:ascii="Times New Roman" w:hAnsi="Times New Roman" w:cs="Times New Roman"/>
        </w:rPr>
        <w:t>even</w:t>
      </w:r>
      <w:proofErr w:type="gramEnd"/>
      <w:r w:rsidRPr="00D307DA">
        <w:rPr>
          <w:rFonts w:ascii="Times New Roman" w:hAnsi="Times New Roman" w:cs="Times New Roman"/>
        </w:rPr>
        <w:t xml:space="preserve"> when the system is not too </w:t>
      </w:r>
      <w:proofErr w:type="gramStart"/>
      <w:r w:rsidRPr="00D307DA">
        <w:rPr>
          <w:rFonts w:ascii="Times New Roman" w:hAnsi="Times New Roman" w:cs="Times New Roman"/>
        </w:rPr>
        <w:t>busy</w:t>
      </w:r>
      <w:proofErr w:type="gramEnd"/>
      <w:r w:rsidRPr="00D307DA">
        <w:rPr>
          <w:rFonts w:ascii="Times New Roman" w:hAnsi="Times New Roman" w:cs="Times New Roman"/>
        </w:rPr>
        <w:t xml:space="preserve"> but delivery times still change a lot.</w:t>
      </w:r>
    </w:p>
    <w:p w14:paraId="533ED83E" w14:textId="77777777" w:rsidR="00D16DCD" w:rsidRPr="002B279E" w:rsidRDefault="00D16DCD" w:rsidP="00D16DCD">
      <w:pPr>
        <w:pStyle w:val="ListParagraph"/>
        <w:jc w:val="both"/>
        <w:rPr>
          <w:rFonts w:ascii="Times New Roman" w:hAnsi="Times New Roman" w:cs="Times New Roman"/>
        </w:rPr>
      </w:pPr>
    </w:p>
    <w:p w14:paraId="025B7D08" w14:textId="2309EB71" w:rsidR="00557D06" w:rsidRPr="00071B74" w:rsidRDefault="00557D06" w:rsidP="00D16DCD">
      <w:pPr>
        <w:pStyle w:val="Heading2"/>
        <w:jc w:val="both"/>
        <w:rPr>
          <w:rFonts w:cs="Times New Roman"/>
        </w:rPr>
      </w:pPr>
      <w:bookmarkStart w:id="3" w:name="_Toc212827922"/>
      <w:r w:rsidRPr="00071B74">
        <w:rPr>
          <w:rFonts w:cs="Times New Roman"/>
        </w:rPr>
        <w:t>1.</w:t>
      </w:r>
      <w:r w:rsidR="00D307DA">
        <w:rPr>
          <w:rFonts w:cs="Times New Roman"/>
        </w:rPr>
        <w:t>3</w:t>
      </w:r>
      <w:r w:rsidRPr="00071B74">
        <w:rPr>
          <w:rFonts w:cs="Times New Roman"/>
        </w:rPr>
        <w:t xml:space="preserve"> Dispatch Strategy</w:t>
      </w:r>
      <w:bookmarkEnd w:id="3"/>
    </w:p>
    <w:p w14:paraId="28B1E589" w14:textId="6958DC33" w:rsidR="00557D06" w:rsidRPr="00D16DCD" w:rsidRDefault="00AF22D6" w:rsidP="00D16DCD">
      <w:pPr>
        <w:spacing w:after="0"/>
        <w:jc w:val="both"/>
        <w:rPr>
          <w:rFonts w:ascii="Times New Roman" w:hAnsi="Times New Roman" w:cs="Times New Roman"/>
        </w:rPr>
      </w:pPr>
      <w:r w:rsidRPr="00D16DCD">
        <w:rPr>
          <w:rFonts w:ascii="Times New Roman" w:hAnsi="Times New Roman" w:cs="Times New Roman"/>
        </w:rPr>
        <w:t>The system uses a simple method to assign orders. When food is ready it gives the order to the first free courier. This nearest</w:t>
      </w:r>
      <w:r w:rsidR="00D307DA" w:rsidRPr="00D16DCD">
        <w:rPr>
          <w:rFonts w:ascii="Times New Roman" w:hAnsi="Times New Roman" w:cs="Times New Roman"/>
        </w:rPr>
        <w:t xml:space="preserve"> </w:t>
      </w:r>
      <w:r w:rsidRPr="00D16DCD">
        <w:rPr>
          <w:rFonts w:ascii="Times New Roman" w:hAnsi="Times New Roman" w:cs="Times New Roman"/>
        </w:rPr>
        <w:t>driver strategy focuses on quick action instead of finding the best overall plan.</w:t>
      </w:r>
      <w:r w:rsidR="002B279E" w:rsidRPr="00D16DCD">
        <w:rPr>
          <w:rFonts w:ascii="Times New Roman" w:hAnsi="Times New Roman" w:cs="Times New Roman"/>
        </w:rPr>
        <w:t xml:space="preserve"> The work</w:t>
      </w:r>
      <w:r w:rsidR="00D16DCD" w:rsidRPr="00D16DCD">
        <w:rPr>
          <w:rFonts w:ascii="Times New Roman" w:hAnsi="Times New Roman" w:cs="Times New Roman"/>
        </w:rPr>
        <w:t>flow is,</w:t>
      </w:r>
    </w:p>
    <w:p w14:paraId="3467FB78" w14:textId="77777777" w:rsidR="00ED5542" w:rsidRPr="00D16DCD" w:rsidRDefault="00234FC4" w:rsidP="00D16DCD">
      <w:pPr>
        <w:spacing w:after="0"/>
        <w:jc w:val="both"/>
        <w:rPr>
          <w:rFonts w:ascii="Times New Roman" w:hAnsi="Times New Roman" w:cs="Times New Roman"/>
          <w:bCs/>
        </w:rPr>
      </w:pPr>
      <w:r w:rsidRPr="00D16DCD">
        <w:rPr>
          <w:rFonts w:ascii="Times New Roman" w:hAnsi="Times New Roman" w:cs="Times New Roman"/>
          <w:bCs/>
        </w:rPr>
        <w:t>When an order is ready</w:t>
      </w:r>
    </w:p>
    <w:p w14:paraId="6C55825B" w14:textId="77777777" w:rsidR="00ED5542" w:rsidRPr="00D16DCD" w:rsidRDefault="00234FC4"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The system checks if any courier is free.</w:t>
      </w:r>
    </w:p>
    <w:p w14:paraId="38D64693" w14:textId="15FB6C55" w:rsidR="00ED5542" w:rsidRPr="00D16DCD" w:rsidRDefault="00234FC4"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If one is free, the order goes to that courier.</w:t>
      </w:r>
    </w:p>
    <w:p w14:paraId="2EA89F7E" w14:textId="6977BE43" w:rsidR="00ED5542" w:rsidRPr="00D16DCD" w:rsidRDefault="0056506C"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If all are busy, the system picks the one who finishes next.</w:t>
      </w:r>
    </w:p>
    <w:p w14:paraId="4BBF7959" w14:textId="0F5E45CE" w:rsidR="00557D06" w:rsidRPr="00D16DCD" w:rsidRDefault="0056506C"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The order waits until that courier can pick it up.</w:t>
      </w:r>
    </w:p>
    <w:p w14:paraId="021EDF42" w14:textId="28090505" w:rsidR="00ED5542" w:rsidRPr="00D16DCD" w:rsidRDefault="00557D06" w:rsidP="00D16DCD">
      <w:pPr>
        <w:spacing w:after="0"/>
        <w:jc w:val="both"/>
        <w:rPr>
          <w:rFonts w:ascii="Times New Roman" w:hAnsi="Times New Roman" w:cs="Times New Roman"/>
          <w:b/>
          <w:bCs/>
        </w:rPr>
      </w:pPr>
      <w:r w:rsidRPr="00D16DCD">
        <w:rPr>
          <w:rFonts w:ascii="Times New Roman" w:hAnsi="Times New Roman" w:cs="Times New Roman"/>
          <w:b/>
          <w:bCs/>
        </w:rPr>
        <w:t>Strategy Advantages</w:t>
      </w:r>
    </w:p>
    <w:p w14:paraId="3149A414" w14:textId="5D8A1D46"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Simple</w:t>
      </w:r>
      <w:r w:rsidR="00D307DA" w:rsidRPr="00D16DCD">
        <w:rPr>
          <w:rFonts w:ascii="Times New Roman" w:hAnsi="Times New Roman" w:cs="Times New Roman"/>
        </w:rPr>
        <w:t xml:space="preserve"> -</w:t>
      </w:r>
      <w:r w:rsidRPr="00D16DCD">
        <w:rPr>
          <w:rFonts w:ascii="Times New Roman" w:hAnsi="Times New Roman" w:cs="Times New Roman"/>
        </w:rPr>
        <w:t xml:space="preserve"> Easy to use and does</w:t>
      </w:r>
      <w:r w:rsidR="00DC10A4">
        <w:rPr>
          <w:rFonts w:ascii="Times New Roman" w:hAnsi="Times New Roman" w:cs="Times New Roman"/>
        </w:rPr>
        <w:t xml:space="preserve"> </w:t>
      </w:r>
      <w:r w:rsidRPr="00D16DCD">
        <w:rPr>
          <w:rFonts w:ascii="Times New Roman" w:hAnsi="Times New Roman" w:cs="Times New Roman"/>
        </w:rPr>
        <w:t>n</w:t>
      </w:r>
      <w:r w:rsidR="00DC10A4">
        <w:rPr>
          <w:rFonts w:ascii="Times New Roman" w:hAnsi="Times New Roman" w:cs="Times New Roman"/>
        </w:rPr>
        <w:t>o</w:t>
      </w:r>
      <w:r w:rsidRPr="00D16DCD">
        <w:rPr>
          <w:rFonts w:ascii="Times New Roman" w:hAnsi="Times New Roman" w:cs="Times New Roman"/>
        </w:rPr>
        <w:t>t need much computing.</w:t>
      </w:r>
    </w:p>
    <w:p w14:paraId="71285ABF" w14:textId="36AB84A1"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Fast</w:t>
      </w:r>
      <w:r w:rsidR="00D307DA" w:rsidRPr="00D16DCD">
        <w:rPr>
          <w:rFonts w:ascii="Times New Roman" w:hAnsi="Times New Roman" w:cs="Times New Roman"/>
        </w:rPr>
        <w:t xml:space="preserve"> -</w:t>
      </w:r>
      <w:r w:rsidRPr="00D16DCD">
        <w:rPr>
          <w:rFonts w:ascii="Times New Roman" w:hAnsi="Times New Roman" w:cs="Times New Roman"/>
        </w:rPr>
        <w:t xml:space="preserve"> Makes quick decisions when couriers are free.</w:t>
      </w:r>
    </w:p>
    <w:p w14:paraId="342E362B" w14:textId="0E23C477"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Fair</w:t>
      </w:r>
      <w:r w:rsidR="00D307DA" w:rsidRPr="00D16DCD">
        <w:rPr>
          <w:rFonts w:ascii="Times New Roman" w:hAnsi="Times New Roman" w:cs="Times New Roman"/>
        </w:rPr>
        <w:t xml:space="preserve"> -</w:t>
      </w:r>
      <w:r w:rsidRPr="00D16DCD">
        <w:rPr>
          <w:rFonts w:ascii="Times New Roman" w:hAnsi="Times New Roman" w:cs="Times New Roman"/>
        </w:rPr>
        <w:t xml:space="preserve"> Gives orders out in the order they</w:t>
      </w:r>
      <w:r w:rsidR="00DC10A4">
        <w:rPr>
          <w:rFonts w:ascii="Times New Roman" w:hAnsi="Times New Roman" w:cs="Times New Roman"/>
        </w:rPr>
        <w:t xml:space="preserve"> a</w:t>
      </w:r>
      <w:r w:rsidRPr="00D16DCD">
        <w:rPr>
          <w:rFonts w:ascii="Times New Roman" w:hAnsi="Times New Roman" w:cs="Times New Roman"/>
        </w:rPr>
        <w:t>re ready</w:t>
      </w:r>
      <w:r w:rsidR="00DC10A4">
        <w:rPr>
          <w:rFonts w:ascii="Times New Roman" w:hAnsi="Times New Roman" w:cs="Times New Roman"/>
        </w:rPr>
        <w:t xml:space="preserve"> </w:t>
      </w:r>
      <w:r w:rsidRPr="00D16DCD">
        <w:rPr>
          <w:rFonts w:ascii="Times New Roman" w:hAnsi="Times New Roman" w:cs="Times New Roman"/>
        </w:rPr>
        <w:t>first come, first served.</w:t>
      </w:r>
    </w:p>
    <w:p w14:paraId="5F1D7431" w14:textId="7D1251A0" w:rsidR="00193616" w:rsidRPr="00D16DCD" w:rsidRDefault="00557D06" w:rsidP="00D16DCD">
      <w:pPr>
        <w:spacing w:after="0"/>
        <w:jc w:val="both"/>
        <w:rPr>
          <w:rFonts w:ascii="Times New Roman" w:hAnsi="Times New Roman" w:cs="Times New Roman"/>
          <w:b/>
          <w:bCs/>
        </w:rPr>
      </w:pPr>
      <w:r w:rsidRPr="00D16DCD">
        <w:rPr>
          <w:rFonts w:ascii="Times New Roman" w:hAnsi="Times New Roman" w:cs="Times New Roman"/>
          <w:b/>
          <w:bCs/>
        </w:rPr>
        <w:t>Strategy Limitations</w:t>
      </w:r>
    </w:p>
    <w:p w14:paraId="42BE2C19" w14:textId="268E086D" w:rsidR="00193616" w:rsidRPr="00D16DCD"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 xml:space="preserve">No </w:t>
      </w:r>
      <w:r w:rsidR="00416979">
        <w:rPr>
          <w:rFonts w:ascii="Times New Roman" w:hAnsi="Times New Roman" w:cs="Times New Roman"/>
          <w:sz w:val="24"/>
          <w:szCs w:val="24"/>
        </w:rPr>
        <w:t>p</w:t>
      </w:r>
      <w:r w:rsidRPr="00D16DCD">
        <w:rPr>
          <w:rFonts w:ascii="Times New Roman" w:hAnsi="Times New Roman" w:cs="Times New Roman"/>
          <w:sz w:val="24"/>
          <w:szCs w:val="24"/>
        </w:rPr>
        <w:t xml:space="preserve">lanning </w:t>
      </w:r>
      <w:r w:rsidR="00416979">
        <w:rPr>
          <w:rFonts w:ascii="Times New Roman" w:hAnsi="Times New Roman" w:cs="Times New Roman"/>
          <w:sz w:val="24"/>
          <w:szCs w:val="24"/>
        </w:rPr>
        <w:t>a</w:t>
      </w:r>
      <w:r w:rsidRPr="00D16DCD">
        <w:rPr>
          <w:rFonts w:ascii="Times New Roman" w:hAnsi="Times New Roman" w:cs="Times New Roman"/>
          <w:sz w:val="24"/>
          <w:szCs w:val="24"/>
        </w:rPr>
        <w:t>head</w:t>
      </w:r>
      <w:r w:rsidR="00D307DA" w:rsidRPr="00D16DCD">
        <w:rPr>
          <w:rFonts w:ascii="Times New Roman" w:hAnsi="Times New Roman" w:cs="Times New Roman"/>
          <w:sz w:val="24"/>
          <w:szCs w:val="24"/>
        </w:rPr>
        <w:t xml:space="preserve"> </w:t>
      </w:r>
      <w:r w:rsidR="00E62DC4" w:rsidRPr="00D16DCD">
        <w:rPr>
          <w:rFonts w:ascii="Times New Roman" w:hAnsi="Times New Roman" w:cs="Times New Roman"/>
          <w:sz w:val="24"/>
          <w:szCs w:val="24"/>
        </w:rPr>
        <w:t>-</w:t>
      </w:r>
      <w:r w:rsidRPr="00D16DCD">
        <w:rPr>
          <w:rFonts w:ascii="Times New Roman" w:hAnsi="Times New Roman" w:cs="Times New Roman"/>
          <w:sz w:val="24"/>
          <w:szCs w:val="24"/>
        </w:rPr>
        <w:t xml:space="preserve"> Does</w:t>
      </w:r>
      <w:r w:rsidR="00E62DC4" w:rsidRPr="00D16DCD">
        <w:rPr>
          <w:rFonts w:ascii="Times New Roman" w:hAnsi="Times New Roman" w:cs="Times New Roman"/>
          <w:sz w:val="24"/>
          <w:szCs w:val="24"/>
        </w:rPr>
        <w:t xml:space="preserve"> not</w:t>
      </w:r>
      <w:r w:rsidRPr="00D16DCD">
        <w:rPr>
          <w:rFonts w:ascii="Times New Roman" w:hAnsi="Times New Roman" w:cs="Times New Roman"/>
          <w:sz w:val="24"/>
          <w:szCs w:val="24"/>
        </w:rPr>
        <w:t xml:space="preserve"> move couriers to areas with future demand.</w:t>
      </w:r>
    </w:p>
    <w:p w14:paraId="06E4C6CF" w14:textId="258249D7" w:rsidR="00193616" w:rsidRPr="00D16DCD"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Short</w:t>
      </w:r>
      <w:r w:rsidR="00E62DC4" w:rsidRPr="00D16DCD">
        <w:rPr>
          <w:rFonts w:ascii="Times New Roman" w:hAnsi="Times New Roman" w:cs="Times New Roman"/>
          <w:sz w:val="24"/>
          <w:szCs w:val="24"/>
        </w:rPr>
        <w:t xml:space="preserve"> </w:t>
      </w:r>
      <w:r w:rsidR="00416979">
        <w:rPr>
          <w:rFonts w:ascii="Times New Roman" w:hAnsi="Times New Roman" w:cs="Times New Roman"/>
          <w:sz w:val="24"/>
          <w:szCs w:val="24"/>
        </w:rPr>
        <w:t>t</w:t>
      </w:r>
      <w:r w:rsidRPr="00D16DCD">
        <w:rPr>
          <w:rFonts w:ascii="Times New Roman" w:hAnsi="Times New Roman" w:cs="Times New Roman"/>
          <w:sz w:val="24"/>
          <w:szCs w:val="24"/>
        </w:rPr>
        <w:t xml:space="preserve">erm </w:t>
      </w:r>
      <w:r w:rsidR="00416979">
        <w:rPr>
          <w:rFonts w:ascii="Times New Roman" w:hAnsi="Times New Roman" w:cs="Times New Roman"/>
          <w:sz w:val="24"/>
          <w:szCs w:val="24"/>
        </w:rPr>
        <w:t>t</w:t>
      </w:r>
      <w:r w:rsidRPr="00D16DCD">
        <w:rPr>
          <w:rFonts w:ascii="Times New Roman" w:hAnsi="Times New Roman" w:cs="Times New Roman"/>
          <w:sz w:val="24"/>
          <w:szCs w:val="24"/>
        </w:rPr>
        <w:t>hinking</w:t>
      </w:r>
      <w:r w:rsidR="00D307DA" w:rsidRPr="00D16DCD">
        <w:rPr>
          <w:rFonts w:ascii="Times New Roman" w:hAnsi="Times New Roman" w:cs="Times New Roman"/>
          <w:sz w:val="24"/>
          <w:szCs w:val="24"/>
        </w:rPr>
        <w:t xml:space="preserve"> </w:t>
      </w:r>
      <w:r w:rsidR="00E62DC4" w:rsidRPr="00D16DCD">
        <w:rPr>
          <w:rFonts w:ascii="Times New Roman" w:hAnsi="Times New Roman" w:cs="Times New Roman"/>
          <w:sz w:val="24"/>
          <w:szCs w:val="24"/>
        </w:rPr>
        <w:t>-</w:t>
      </w:r>
      <w:r w:rsidRPr="00D16DCD">
        <w:rPr>
          <w:rFonts w:ascii="Times New Roman" w:hAnsi="Times New Roman" w:cs="Times New Roman"/>
          <w:sz w:val="24"/>
          <w:szCs w:val="24"/>
        </w:rPr>
        <w:t xml:space="preserve"> Focuses on one delivery at a time, not the whole system.</w:t>
      </w:r>
    </w:p>
    <w:p w14:paraId="01BB85CC" w14:textId="3984D187" w:rsidR="00193616" w:rsidRPr="00D16DCD" w:rsidRDefault="00416979"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Ignore</w:t>
      </w:r>
      <w:r w:rsidR="00193616" w:rsidRPr="00D16DCD">
        <w:rPr>
          <w:rFonts w:ascii="Times New Roman" w:hAnsi="Times New Roman" w:cs="Times New Roman"/>
          <w:sz w:val="24"/>
          <w:szCs w:val="24"/>
        </w:rPr>
        <w:t xml:space="preserve"> </w:t>
      </w:r>
      <w:r>
        <w:rPr>
          <w:rFonts w:ascii="Times New Roman" w:hAnsi="Times New Roman" w:cs="Times New Roman"/>
          <w:sz w:val="24"/>
          <w:szCs w:val="24"/>
        </w:rPr>
        <w:t>d</w:t>
      </w:r>
      <w:r w:rsidR="00193616" w:rsidRPr="00D16DCD">
        <w:rPr>
          <w:rFonts w:ascii="Times New Roman" w:hAnsi="Times New Roman" w:cs="Times New Roman"/>
          <w:sz w:val="24"/>
          <w:szCs w:val="24"/>
        </w:rPr>
        <w:t>istance</w:t>
      </w:r>
      <w:r w:rsidR="00E62DC4" w:rsidRPr="00D16DCD">
        <w:rPr>
          <w:rFonts w:ascii="Times New Roman" w:hAnsi="Times New Roman" w:cs="Times New Roman"/>
          <w:sz w:val="24"/>
          <w:szCs w:val="24"/>
        </w:rPr>
        <w:t xml:space="preserve"> -</w:t>
      </w:r>
      <w:r w:rsidR="00193616" w:rsidRPr="00D16DCD">
        <w:rPr>
          <w:rFonts w:ascii="Times New Roman" w:hAnsi="Times New Roman" w:cs="Times New Roman"/>
          <w:sz w:val="24"/>
          <w:szCs w:val="24"/>
        </w:rPr>
        <w:t xml:space="preserve"> Does</w:t>
      </w:r>
      <w:r w:rsidR="00E62DC4" w:rsidRPr="00D16DCD">
        <w:rPr>
          <w:rFonts w:ascii="Times New Roman" w:hAnsi="Times New Roman" w:cs="Times New Roman"/>
          <w:sz w:val="24"/>
          <w:szCs w:val="24"/>
        </w:rPr>
        <w:t xml:space="preserve"> </w:t>
      </w:r>
      <w:r w:rsidR="00193616" w:rsidRPr="00D16DCD">
        <w:rPr>
          <w:rFonts w:ascii="Times New Roman" w:hAnsi="Times New Roman" w:cs="Times New Roman"/>
          <w:sz w:val="24"/>
          <w:szCs w:val="24"/>
        </w:rPr>
        <w:t>n</w:t>
      </w:r>
      <w:r w:rsidR="00E62DC4" w:rsidRPr="00D16DCD">
        <w:rPr>
          <w:rFonts w:ascii="Times New Roman" w:hAnsi="Times New Roman" w:cs="Times New Roman"/>
          <w:sz w:val="24"/>
          <w:szCs w:val="24"/>
        </w:rPr>
        <w:t>o</w:t>
      </w:r>
      <w:r w:rsidR="00193616" w:rsidRPr="00D16DCD">
        <w:rPr>
          <w:rFonts w:ascii="Times New Roman" w:hAnsi="Times New Roman" w:cs="Times New Roman"/>
          <w:sz w:val="24"/>
          <w:szCs w:val="24"/>
        </w:rPr>
        <w:t>t look at how far couriers are from pickups or drop</w:t>
      </w:r>
      <w:r w:rsidR="00E62DC4" w:rsidRPr="00D16DCD">
        <w:rPr>
          <w:rFonts w:ascii="Times New Roman" w:hAnsi="Times New Roman" w:cs="Times New Roman"/>
          <w:sz w:val="24"/>
          <w:szCs w:val="24"/>
        </w:rPr>
        <w:t xml:space="preserve"> </w:t>
      </w:r>
      <w:r w:rsidR="00193616" w:rsidRPr="00D16DCD">
        <w:rPr>
          <w:rFonts w:ascii="Times New Roman" w:hAnsi="Times New Roman" w:cs="Times New Roman"/>
          <w:sz w:val="24"/>
          <w:szCs w:val="24"/>
        </w:rPr>
        <w:t>offs.</w:t>
      </w:r>
    </w:p>
    <w:p w14:paraId="53FDC5F7" w14:textId="25739B6F" w:rsidR="00EA23E1"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 xml:space="preserve">Uneven </w:t>
      </w:r>
      <w:r w:rsidR="00416979">
        <w:rPr>
          <w:rFonts w:ascii="Times New Roman" w:hAnsi="Times New Roman" w:cs="Times New Roman"/>
          <w:sz w:val="24"/>
          <w:szCs w:val="24"/>
        </w:rPr>
        <w:t>w</w:t>
      </w:r>
      <w:r w:rsidRPr="00D16DCD">
        <w:rPr>
          <w:rFonts w:ascii="Times New Roman" w:hAnsi="Times New Roman" w:cs="Times New Roman"/>
          <w:sz w:val="24"/>
          <w:szCs w:val="24"/>
        </w:rPr>
        <w:t>ork</w:t>
      </w:r>
      <w:r w:rsidR="00E62DC4" w:rsidRPr="00D16DCD">
        <w:rPr>
          <w:rFonts w:ascii="Times New Roman" w:hAnsi="Times New Roman" w:cs="Times New Roman"/>
          <w:sz w:val="24"/>
          <w:szCs w:val="24"/>
        </w:rPr>
        <w:t xml:space="preserve"> - </w:t>
      </w:r>
      <w:r w:rsidRPr="00D16DCD">
        <w:rPr>
          <w:rFonts w:ascii="Times New Roman" w:hAnsi="Times New Roman" w:cs="Times New Roman"/>
          <w:sz w:val="24"/>
          <w:szCs w:val="24"/>
        </w:rPr>
        <w:t>Some couriers may get more orders just because of timing.</w:t>
      </w:r>
    </w:p>
    <w:p w14:paraId="4843F54F" w14:textId="77777777" w:rsidR="00D16DCD" w:rsidRPr="00D16DCD" w:rsidRDefault="00D16DCD" w:rsidP="00D16DCD">
      <w:pPr>
        <w:pStyle w:val="ListBullet"/>
        <w:numPr>
          <w:ilvl w:val="0"/>
          <w:numId w:val="0"/>
        </w:numPr>
        <w:spacing w:after="0"/>
        <w:ind w:left="720"/>
        <w:jc w:val="both"/>
        <w:rPr>
          <w:rFonts w:ascii="Times New Roman" w:hAnsi="Times New Roman" w:cs="Times New Roman"/>
          <w:sz w:val="24"/>
          <w:szCs w:val="24"/>
        </w:rPr>
      </w:pPr>
    </w:p>
    <w:p w14:paraId="57708538" w14:textId="49A081D3" w:rsidR="00557D06" w:rsidRPr="00EA23E1" w:rsidRDefault="00EA23E1" w:rsidP="00D16DCD">
      <w:pPr>
        <w:jc w:val="both"/>
        <w:rPr>
          <w:rFonts w:ascii="Times New Roman" w:hAnsi="Times New Roman" w:cs="Times New Roman"/>
          <w:bCs/>
        </w:rPr>
      </w:pPr>
      <w:r w:rsidRPr="00EA23E1">
        <w:rPr>
          <w:rFonts w:ascii="Times New Roman" w:hAnsi="Times New Roman" w:cs="Times New Roman"/>
          <w:bCs/>
        </w:rPr>
        <w:t xml:space="preserve">This method gives a basic way to measure how well other smarter strategies work. More advanced systems like ones that group </w:t>
      </w:r>
      <w:proofErr w:type="gramStart"/>
      <w:r w:rsidRPr="00EA23E1">
        <w:rPr>
          <w:rFonts w:ascii="Times New Roman" w:hAnsi="Times New Roman" w:cs="Times New Roman"/>
          <w:bCs/>
        </w:rPr>
        <w:t>orders,</w:t>
      </w:r>
      <w:proofErr w:type="gramEnd"/>
      <w:r w:rsidRPr="00EA23E1">
        <w:rPr>
          <w:rFonts w:ascii="Times New Roman" w:hAnsi="Times New Roman" w:cs="Times New Roman"/>
          <w:bCs/>
        </w:rPr>
        <w:t xml:space="preserve"> predict demand or balance workloads can be compared to this one to see how much better they do.</w:t>
      </w:r>
    </w:p>
    <w:p w14:paraId="2245AF56" w14:textId="77777777" w:rsidR="00584B72" w:rsidRPr="00071B74" w:rsidRDefault="00584B72" w:rsidP="003536DD">
      <w:pPr>
        <w:rPr>
          <w:rFonts w:ascii="Times New Roman" w:hAnsi="Times New Roman" w:cs="Times New Roman"/>
        </w:rPr>
      </w:pPr>
    </w:p>
    <w:p w14:paraId="168FC93A" w14:textId="77777777" w:rsidR="00584B72" w:rsidRPr="00071B74" w:rsidRDefault="00584B72" w:rsidP="00AC7DFA">
      <w:pPr>
        <w:pStyle w:val="Heading1"/>
      </w:pPr>
      <w:bookmarkStart w:id="4" w:name="_Toc212827923"/>
      <w:r w:rsidRPr="00071B74">
        <w:lastRenderedPageBreak/>
        <w:t xml:space="preserve">2. Data Set </w:t>
      </w:r>
      <w:r w:rsidRPr="00AC7DFA">
        <w:t>Descr</w:t>
      </w:r>
      <w:r w:rsidRPr="00AC7DFA">
        <w:rPr>
          <w:rStyle w:val="Heading2Char"/>
          <w:b/>
          <w:sz w:val="32"/>
          <w:szCs w:val="40"/>
        </w:rPr>
        <w:t>iption</w:t>
      </w:r>
      <w:bookmarkEnd w:id="4"/>
    </w:p>
    <w:p w14:paraId="1D49693E" w14:textId="77777777" w:rsidR="00892B2D" w:rsidRPr="00071B74" w:rsidRDefault="00892B2D" w:rsidP="00892B2D">
      <w:pPr>
        <w:pStyle w:val="Heading2"/>
        <w:rPr>
          <w:rFonts w:cs="Times New Roman"/>
        </w:rPr>
      </w:pPr>
      <w:bookmarkStart w:id="5" w:name="_Toc212827924"/>
      <w:r w:rsidRPr="00071B74">
        <w:rPr>
          <w:rFonts w:cs="Times New Roman"/>
        </w:rPr>
        <w:t>2.1 Dataset Overview and Structure</w:t>
      </w:r>
      <w:bookmarkEnd w:id="5"/>
    </w:p>
    <w:p w14:paraId="24572C38" w14:textId="35C86340" w:rsidR="00892B2D" w:rsidRDefault="00372B27" w:rsidP="00892B2D">
      <w:pPr>
        <w:rPr>
          <w:rFonts w:ascii="Times New Roman" w:hAnsi="Times New Roman" w:cs="Times New Roman"/>
        </w:rPr>
      </w:pPr>
      <w:r w:rsidRPr="00372B27">
        <w:rPr>
          <w:rFonts w:ascii="Times New Roman" w:hAnsi="Times New Roman" w:cs="Times New Roman"/>
        </w:rPr>
        <w:t>The HelaServe dataset has full order records from a simulated food delivery system that uses the nearest-driver dispatch method.</w:t>
      </w:r>
    </w:p>
    <w:tbl>
      <w:tblPr>
        <w:tblStyle w:val="GridTable6Colorful"/>
        <w:tblW w:w="0" w:type="auto"/>
        <w:tblLook w:val="04A0" w:firstRow="1" w:lastRow="0" w:firstColumn="1" w:lastColumn="0" w:noHBand="0" w:noVBand="1"/>
      </w:tblPr>
      <w:tblGrid>
        <w:gridCol w:w="4675"/>
        <w:gridCol w:w="3690"/>
      </w:tblGrid>
      <w:tr w:rsidR="009815D6" w14:paraId="2F52267F" w14:textId="77777777" w:rsidTr="00D16DC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75" w:type="dxa"/>
          </w:tcPr>
          <w:p w14:paraId="254C941B" w14:textId="1B1E7299" w:rsidR="009815D6" w:rsidRDefault="009815D6" w:rsidP="009815D6">
            <w:pPr>
              <w:rPr>
                <w:rFonts w:ascii="Times New Roman" w:hAnsi="Times New Roman" w:cs="Times New Roman"/>
              </w:rPr>
            </w:pPr>
            <w:r w:rsidRPr="00071B74">
              <w:rPr>
                <w:rFonts w:ascii="Times New Roman" w:hAnsi="Times New Roman" w:cs="Times New Roman"/>
              </w:rPr>
              <w:t>Dataset Characteristic</w:t>
            </w:r>
          </w:p>
        </w:tc>
        <w:tc>
          <w:tcPr>
            <w:tcW w:w="3690" w:type="dxa"/>
          </w:tcPr>
          <w:p w14:paraId="05DAA0A9" w14:textId="143ED9D8" w:rsidR="009815D6" w:rsidRDefault="009815D6" w:rsidP="009815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Value / Description</w:t>
            </w:r>
          </w:p>
        </w:tc>
      </w:tr>
      <w:tr w:rsidR="009815D6" w14:paraId="5E75A4F1"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BAB54" w14:textId="4D9451D9" w:rsidR="009815D6" w:rsidRPr="00A83BD7" w:rsidRDefault="009815D6" w:rsidP="009815D6">
            <w:pPr>
              <w:rPr>
                <w:rFonts w:ascii="Times New Roman" w:hAnsi="Times New Roman" w:cs="Times New Roman"/>
              </w:rPr>
            </w:pPr>
            <w:r w:rsidRPr="00A83BD7">
              <w:rPr>
                <w:rFonts w:ascii="Times New Roman" w:hAnsi="Times New Roman" w:cs="Times New Roman"/>
              </w:rPr>
              <w:t>Total Orders</w:t>
            </w:r>
          </w:p>
        </w:tc>
        <w:tc>
          <w:tcPr>
            <w:tcW w:w="3690" w:type="dxa"/>
          </w:tcPr>
          <w:p w14:paraId="5808A382" w14:textId="720961A7" w:rsidR="009815D6" w:rsidRPr="00A83BD7"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55 complete transactions</w:t>
            </w:r>
          </w:p>
        </w:tc>
      </w:tr>
      <w:tr w:rsidR="009815D6" w14:paraId="08E14341"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62458EE9" w14:textId="68B287A4" w:rsidR="009815D6" w:rsidRPr="00A83BD7" w:rsidRDefault="009815D6" w:rsidP="009815D6">
            <w:pPr>
              <w:rPr>
                <w:rFonts w:ascii="Times New Roman" w:hAnsi="Times New Roman" w:cs="Times New Roman"/>
              </w:rPr>
            </w:pPr>
            <w:r w:rsidRPr="00A83BD7">
              <w:rPr>
                <w:rFonts w:ascii="Times New Roman" w:hAnsi="Times New Roman" w:cs="Times New Roman"/>
              </w:rPr>
              <w:t>Number of Variables</w:t>
            </w:r>
          </w:p>
        </w:tc>
        <w:tc>
          <w:tcPr>
            <w:tcW w:w="3690" w:type="dxa"/>
          </w:tcPr>
          <w:p w14:paraId="218866ED" w14:textId="65442287" w:rsidR="009815D6" w:rsidRPr="00A83BD7"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16 attributes per order</w:t>
            </w:r>
          </w:p>
        </w:tc>
      </w:tr>
      <w:tr w:rsidR="009815D6" w14:paraId="7435FEE3"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C44" w14:textId="37ADF2AE" w:rsidR="009815D6" w:rsidRPr="00A83BD7" w:rsidRDefault="009815D6" w:rsidP="009815D6">
            <w:pPr>
              <w:rPr>
                <w:rFonts w:ascii="Times New Roman" w:hAnsi="Times New Roman" w:cs="Times New Roman"/>
              </w:rPr>
            </w:pPr>
            <w:r w:rsidRPr="00A83BD7">
              <w:rPr>
                <w:rFonts w:ascii="Times New Roman" w:hAnsi="Times New Roman" w:cs="Times New Roman"/>
              </w:rPr>
              <w:t>Start Time</w:t>
            </w:r>
          </w:p>
        </w:tc>
        <w:tc>
          <w:tcPr>
            <w:tcW w:w="3690" w:type="dxa"/>
          </w:tcPr>
          <w:p w14:paraId="5D8937FE" w14:textId="1CA74C04" w:rsidR="009815D6" w:rsidRPr="00A83BD7"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2025-10-28 11:00:00 AM</w:t>
            </w:r>
          </w:p>
        </w:tc>
      </w:tr>
      <w:tr w:rsidR="009815D6" w14:paraId="57B1E2A9"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56802EB8" w14:textId="1CB45BAF" w:rsidR="009815D6" w:rsidRPr="00A83BD7" w:rsidRDefault="009815D6" w:rsidP="009815D6">
            <w:pPr>
              <w:rPr>
                <w:rFonts w:ascii="Times New Roman" w:hAnsi="Times New Roman" w:cs="Times New Roman"/>
              </w:rPr>
            </w:pPr>
            <w:r w:rsidRPr="00A83BD7">
              <w:rPr>
                <w:rFonts w:ascii="Times New Roman" w:hAnsi="Times New Roman" w:cs="Times New Roman"/>
              </w:rPr>
              <w:t>End Time</w:t>
            </w:r>
          </w:p>
        </w:tc>
        <w:tc>
          <w:tcPr>
            <w:tcW w:w="3690" w:type="dxa"/>
          </w:tcPr>
          <w:p w14:paraId="0E8D242F" w14:textId="67C3A5DD" w:rsidR="009815D6" w:rsidRPr="00A83BD7"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2025-10-28 05:21:21 PM</w:t>
            </w:r>
          </w:p>
        </w:tc>
      </w:tr>
      <w:tr w:rsidR="009815D6" w14:paraId="734950E0"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F76E6" w14:textId="4AAF95B5" w:rsidR="009815D6" w:rsidRPr="00A83BD7" w:rsidRDefault="009815D6" w:rsidP="009815D6">
            <w:pPr>
              <w:rPr>
                <w:rFonts w:ascii="Times New Roman" w:hAnsi="Times New Roman" w:cs="Times New Roman"/>
              </w:rPr>
            </w:pPr>
            <w:r w:rsidRPr="00A83BD7">
              <w:rPr>
                <w:rFonts w:ascii="Times New Roman" w:hAnsi="Times New Roman" w:cs="Times New Roman"/>
              </w:rPr>
              <w:t>Number of Couriers</w:t>
            </w:r>
          </w:p>
        </w:tc>
        <w:tc>
          <w:tcPr>
            <w:tcW w:w="3690" w:type="dxa"/>
          </w:tcPr>
          <w:p w14:paraId="41E11758" w14:textId="3E3232BC" w:rsidR="009815D6" w:rsidRPr="00A83BD7"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3 delivery persons</w:t>
            </w:r>
          </w:p>
        </w:tc>
      </w:tr>
      <w:tr w:rsidR="009815D6" w14:paraId="641B8F9E"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698CE166" w14:textId="098C65F4" w:rsidR="009815D6" w:rsidRPr="00A83BD7" w:rsidRDefault="009815D6" w:rsidP="009815D6">
            <w:pPr>
              <w:rPr>
                <w:rFonts w:ascii="Times New Roman" w:hAnsi="Times New Roman" w:cs="Times New Roman"/>
              </w:rPr>
            </w:pPr>
            <w:r w:rsidRPr="00A83BD7">
              <w:rPr>
                <w:rFonts w:ascii="Times New Roman" w:hAnsi="Times New Roman" w:cs="Times New Roman"/>
              </w:rPr>
              <w:t>File Format</w:t>
            </w:r>
          </w:p>
        </w:tc>
        <w:tc>
          <w:tcPr>
            <w:tcW w:w="3690" w:type="dxa"/>
          </w:tcPr>
          <w:p w14:paraId="5CAFECC8" w14:textId="76E9F1DB" w:rsidR="009815D6" w:rsidRPr="00A83BD7"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CSV</w:t>
            </w:r>
          </w:p>
        </w:tc>
      </w:tr>
      <w:tr w:rsidR="008C1503" w14:paraId="0180A7A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9DAF2" w14:textId="0C42B1B0" w:rsidR="008C1503" w:rsidRPr="00A83BD7" w:rsidRDefault="008C1503" w:rsidP="009815D6">
            <w:pPr>
              <w:rPr>
                <w:rFonts w:ascii="Times New Roman" w:hAnsi="Times New Roman" w:cs="Times New Roman"/>
              </w:rPr>
            </w:pPr>
            <w:r w:rsidRPr="00A83BD7">
              <w:rPr>
                <w:rFonts w:ascii="Times New Roman" w:hAnsi="Times New Roman" w:cs="Times New Roman"/>
              </w:rPr>
              <w:t>File Size</w:t>
            </w:r>
          </w:p>
        </w:tc>
        <w:tc>
          <w:tcPr>
            <w:tcW w:w="3690" w:type="dxa"/>
          </w:tcPr>
          <w:p w14:paraId="6CA1427D" w14:textId="6B8C555C" w:rsidR="008C1503" w:rsidRPr="00A83BD7" w:rsidRDefault="00CB7E2D"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3BD7">
              <w:rPr>
                <w:rFonts w:ascii="Times New Roman" w:hAnsi="Times New Roman" w:cs="Times New Roman"/>
              </w:rPr>
              <w:t>8.20 KB</w:t>
            </w:r>
          </w:p>
        </w:tc>
      </w:tr>
    </w:tbl>
    <w:p w14:paraId="1582A208" w14:textId="68675643" w:rsidR="00B0107F" w:rsidRDefault="00B0107F">
      <w:pPr>
        <w:rPr>
          <w:rFonts w:ascii="Times New Roman" w:hAnsi="Times New Roman" w:cs="Times New Roman"/>
        </w:rPr>
      </w:pPr>
    </w:p>
    <w:p w14:paraId="778129CC" w14:textId="77777777" w:rsidR="005C36FC" w:rsidRDefault="005C36FC" w:rsidP="005C36FC">
      <w:pPr>
        <w:pStyle w:val="Heading2"/>
      </w:pPr>
      <w:bookmarkStart w:id="6" w:name="_Toc212827925"/>
      <w:r>
        <w:t>2.2 Variable Definitions</w:t>
      </w:r>
      <w:bookmarkEnd w:id="6"/>
    </w:p>
    <w:p w14:paraId="4852940F" w14:textId="4D684E5B" w:rsidR="00B0107F" w:rsidRDefault="0031151B">
      <w:pPr>
        <w:rPr>
          <w:rFonts w:ascii="Times New Roman" w:hAnsi="Times New Roman" w:cs="Times New Roman"/>
        </w:rPr>
      </w:pPr>
      <w:r w:rsidRPr="0031151B">
        <w:rPr>
          <w:rFonts w:ascii="Times New Roman" w:hAnsi="Times New Roman" w:cs="Times New Roman"/>
        </w:rPr>
        <w:t>The dataset contains 16 variables into four categories. identifiers, temporal data, operational metrics and business attributes.</w:t>
      </w:r>
    </w:p>
    <w:tbl>
      <w:tblPr>
        <w:tblStyle w:val="GridTable6Colorful"/>
        <w:tblW w:w="0" w:type="auto"/>
        <w:tblLook w:val="04A0" w:firstRow="1" w:lastRow="0" w:firstColumn="1" w:lastColumn="0" w:noHBand="0" w:noVBand="1"/>
      </w:tblPr>
      <w:tblGrid>
        <w:gridCol w:w="2697"/>
        <w:gridCol w:w="2160"/>
        <w:gridCol w:w="3508"/>
      </w:tblGrid>
      <w:tr w:rsidR="00702FE4" w14:paraId="4CBE4BEF" w14:textId="77777777" w:rsidTr="00A83BD7">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697" w:type="dxa"/>
          </w:tcPr>
          <w:p w14:paraId="33514148" w14:textId="77777777" w:rsidR="00702FE4" w:rsidRPr="00740854" w:rsidRDefault="00702FE4" w:rsidP="00677B8D">
            <w:pPr>
              <w:rPr>
                <w:rFonts w:ascii="Times New Roman" w:hAnsi="Times New Roman" w:cs="Times New Roman"/>
              </w:rPr>
            </w:pPr>
            <w:r w:rsidRPr="00740854">
              <w:rPr>
                <w:rFonts w:ascii="Times New Roman" w:hAnsi="Times New Roman" w:cs="Times New Roman"/>
              </w:rPr>
              <w:t>Variable Name</w:t>
            </w:r>
          </w:p>
        </w:tc>
        <w:tc>
          <w:tcPr>
            <w:tcW w:w="2160" w:type="dxa"/>
          </w:tcPr>
          <w:p w14:paraId="4F4224AC" w14:textId="77777777" w:rsidR="00702FE4" w:rsidRPr="00740854" w:rsidRDefault="00702FE4" w:rsidP="00677B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0854">
              <w:rPr>
                <w:rFonts w:ascii="Times New Roman" w:hAnsi="Times New Roman" w:cs="Times New Roman"/>
              </w:rPr>
              <w:t>Data Type</w:t>
            </w:r>
          </w:p>
        </w:tc>
        <w:tc>
          <w:tcPr>
            <w:tcW w:w="3508" w:type="dxa"/>
          </w:tcPr>
          <w:p w14:paraId="3785B932" w14:textId="77777777" w:rsidR="00702FE4" w:rsidRPr="00740854" w:rsidRDefault="00702FE4" w:rsidP="00677B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0854">
              <w:rPr>
                <w:rFonts w:ascii="Times New Roman" w:hAnsi="Times New Roman" w:cs="Times New Roman"/>
              </w:rPr>
              <w:t>Description</w:t>
            </w:r>
          </w:p>
        </w:tc>
      </w:tr>
      <w:tr w:rsidR="00702FE4" w14:paraId="2E087D5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B73F667"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Order_ID</w:t>
            </w:r>
            <w:proofErr w:type="spellEnd"/>
          </w:p>
        </w:tc>
        <w:tc>
          <w:tcPr>
            <w:tcW w:w="2160" w:type="dxa"/>
          </w:tcPr>
          <w:p w14:paraId="6AC09A71"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Integer</w:t>
            </w:r>
          </w:p>
        </w:tc>
        <w:tc>
          <w:tcPr>
            <w:tcW w:w="3508" w:type="dxa"/>
          </w:tcPr>
          <w:p w14:paraId="79F1D6C3"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Unique order identifier (1-55)</w:t>
            </w:r>
          </w:p>
        </w:tc>
      </w:tr>
      <w:tr w:rsidR="00702FE4" w14:paraId="0D04AB65"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16BE4D3A"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Arrival_Time_Min</w:t>
            </w:r>
            <w:proofErr w:type="spellEnd"/>
          </w:p>
        </w:tc>
        <w:tc>
          <w:tcPr>
            <w:tcW w:w="2160" w:type="dxa"/>
          </w:tcPr>
          <w:p w14:paraId="1DA567E3"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6D8F43AF"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arrival time (minutes from start)</w:t>
            </w:r>
          </w:p>
        </w:tc>
      </w:tr>
      <w:tr w:rsidR="00702FE4" w14:paraId="7E1EDC8D"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72FFACA"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Arrival_DateTime</w:t>
            </w:r>
            <w:proofErr w:type="spellEnd"/>
          </w:p>
        </w:tc>
        <w:tc>
          <w:tcPr>
            <w:tcW w:w="2160" w:type="dxa"/>
          </w:tcPr>
          <w:p w14:paraId="56B4DA98"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7332D06F"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arrival timestamp</w:t>
            </w:r>
          </w:p>
        </w:tc>
      </w:tr>
      <w:tr w:rsidR="00702FE4" w14:paraId="7BA690E3"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0FFFBBF"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Prep_Time_Min</w:t>
            </w:r>
            <w:proofErr w:type="spellEnd"/>
          </w:p>
        </w:tc>
        <w:tc>
          <w:tcPr>
            <w:tcW w:w="2160" w:type="dxa"/>
          </w:tcPr>
          <w:p w14:paraId="77697EDD"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2534D222"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Food preparation duration (minutes)</w:t>
            </w:r>
          </w:p>
        </w:tc>
      </w:tr>
      <w:tr w:rsidR="00702FE4" w14:paraId="425856F8"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0114BAD"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Ready_Time_Min</w:t>
            </w:r>
            <w:proofErr w:type="spellEnd"/>
          </w:p>
        </w:tc>
        <w:tc>
          <w:tcPr>
            <w:tcW w:w="2160" w:type="dxa"/>
          </w:tcPr>
          <w:p w14:paraId="72910562"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40888320"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Time when order ready (min from start)</w:t>
            </w:r>
          </w:p>
        </w:tc>
      </w:tr>
      <w:tr w:rsidR="00702FE4" w14:paraId="36F1C13B"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520D39B1"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Ready_DateTime</w:t>
            </w:r>
            <w:proofErr w:type="spellEnd"/>
          </w:p>
        </w:tc>
        <w:tc>
          <w:tcPr>
            <w:tcW w:w="2160" w:type="dxa"/>
          </w:tcPr>
          <w:p w14:paraId="606B0DB8"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05FA448F"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ready timestamp</w:t>
            </w:r>
          </w:p>
        </w:tc>
      </w:tr>
      <w:tr w:rsidR="00702FE4" w14:paraId="3B716973"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38EC3A1"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Courier_ID</w:t>
            </w:r>
            <w:proofErr w:type="spellEnd"/>
          </w:p>
        </w:tc>
        <w:tc>
          <w:tcPr>
            <w:tcW w:w="2160" w:type="dxa"/>
          </w:tcPr>
          <w:p w14:paraId="46F3F777"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Integer</w:t>
            </w:r>
          </w:p>
        </w:tc>
        <w:tc>
          <w:tcPr>
            <w:tcW w:w="3508" w:type="dxa"/>
          </w:tcPr>
          <w:p w14:paraId="1869735D"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Assigned courier identifier (1-3)</w:t>
            </w:r>
          </w:p>
        </w:tc>
      </w:tr>
      <w:tr w:rsidR="00702FE4" w14:paraId="28E93159"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8E73719"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Courier_Wait_Min</w:t>
            </w:r>
            <w:proofErr w:type="spellEnd"/>
          </w:p>
        </w:tc>
        <w:tc>
          <w:tcPr>
            <w:tcW w:w="2160" w:type="dxa"/>
          </w:tcPr>
          <w:p w14:paraId="29397726"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1C9CC812"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Time order waits for courier (minutes)</w:t>
            </w:r>
          </w:p>
        </w:tc>
      </w:tr>
      <w:tr w:rsidR="00702FE4" w14:paraId="65C3397A"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516F8AE"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Pickup_Time_Min</w:t>
            </w:r>
            <w:proofErr w:type="spellEnd"/>
          </w:p>
        </w:tc>
        <w:tc>
          <w:tcPr>
            <w:tcW w:w="2160" w:type="dxa"/>
          </w:tcPr>
          <w:p w14:paraId="2D4EDA6B"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451DFEFB"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Courier pickup time (min from start)</w:t>
            </w:r>
          </w:p>
        </w:tc>
      </w:tr>
      <w:tr w:rsidR="00702FE4" w14:paraId="470A26A3"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D80F85B"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Pickup_DateTime</w:t>
            </w:r>
            <w:proofErr w:type="spellEnd"/>
          </w:p>
        </w:tc>
        <w:tc>
          <w:tcPr>
            <w:tcW w:w="2160" w:type="dxa"/>
          </w:tcPr>
          <w:p w14:paraId="27C47847"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3746FEA1"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Courier pickup timestamp</w:t>
            </w:r>
          </w:p>
        </w:tc>
      </w:tr>
      <w:tr w:rsidR="00702FE4" w14:paraId="11A5924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B790983"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Travel_Time_Min</w:t>
            </w:r>
            <w:proofErr w:type="spellEnd"/>
          </w:p>
        </w:tc>
        <w:tc>
          <w:tcPr>
            <w:tcW w:w="2160" w:type="dxa"/>
          </w:tcPr>
          <w:p w14:paraId="1D6EDFAD"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4187B7B4"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travel duration (minutes)</w:t>
            </w:r>
          </w:p>
        </w:tc>
      </w:tr>
      <w:tr w:rsidR="00702FE4" w14:paraId="4A9EEB4C"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17EA7B60"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Distance_KM</w:t>
            </w:r>
            <w:proofErr w:type="spellEnd"/>
          </w:p>
        </w:tc>
        <w:tc>
          <w:tcPr>
            <w:tcW w:w="2160" w:type="dxa"/>
          </w:tcPr>
          <w:p w14:paraId="198BDED4"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25F03366"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distance (kilometers)</w:t>
            </w:r>
          </w:p>
        </w:tc>
      </w:tr>
      <w:tr w:rsidR="00702FE4" w14:paraId="4B21054A"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DB5ACA2"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Delivery_Time_Min</w:t>
            </w:r>
            <w:proofErr w:type="spellEnd"/>
          </w:p>
        </w:tc>
        <w:tc>
          <w:tcPr>
            <w:tcW w:w="2160" w:type="dxa"/>
          </w:tcPr>
          <w:p w14:paraId="4DAC9D84"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7223A28C"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completion (min from start)</w:t>
            </w:r>
          </w:p>
        </w:tc>
      </w:tr>
      <w:tr w:rsidR="00702FE4" w14:paraId="60558784"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4CD4B343" w14:textId="77777777" w:rsidR="00702FE4" w:rsidRPr="00A83BD7" w:rsidRDefault="00702FE4" w:rsidP="00677B8D">
            <w:pPr>
              <w:rPr>
                <w:rFonts w:ascii="Times New Roman" w:hAnsi="Times New Roman" w:cs="Times New Roman"/>
                <w:sz w:val="22"/>
                <w:szCs w:val="22"/>
              </w:rPr>
            </w:pPr>
            <w:proofErr w:type="spellStart"/>
            <w:r w:rsidRPr="00A83BD7">
              <w:rPr>
                <w:rFonts w:ascii="Times New Roman" w:hAnsi="Times New Roman" w:cs="Times New Roman"/>
                <w:sz w:val="22"/>
                <w:szCs w:val="22"/>
              </w:rPr>
              <w:t>Delivery_DateTime</w:t>
            </w:r>
            <w:proofErr w:type="spellEnd"/>
          </w:p>
        </w:tc>
        <w:tc>
          <w:tcPr>
            <w:tcW w:w="2160" w:type="dxa"/>
          </w:tcPr>
          <w:p w14:paraId="16EDE0D7"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DateTime</w:t>
            </w:r>
          </w:p>
        </w:tc>
        <w:tc>
          <w:tcPr>
            <w:tcW w:w="3508" w:type="dxa"/>
          </w:tcPr>
          <w:p w14:paraId="3ED7673B"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Delivery completion timestamp</w:t>
            </w:r>
          </w:p>
        </w:tc>
      </w:tr>
      <w:tr w:rsidR="00702FE4" w14:paraId="4B049C41"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C3CB855" w14:textId="77777777" w:rsidR="00702FE4" w:rsidRPr="00A83BD7" w:rsidRDefault="00702FE4" w:rsidP="00677B8D">
            <w:pPr>
              <w:rPr>
                <w:rFonts w:ascii="Times New Roman" w:hAnsi="Times New Roman" w:cs="Times New Roman"/>
                <w:sz w:val="22"/>
                <w:szCs w:val="22"/>
              </w:rPr>
            </w:pPr>
            <w:r w:rsidRPr="00A83BD7">
              <w:rPr>
                <w:rFonts w:ascii="Times New Roman" w:hAnsi="Times New Roman" w:cs="Times New Roman"/>
                <w:sz w:val="22"/>
                <w:szCs w:val="22"/>
              </w:rPr>
              <w:t>Total_Delivery_Time_Min</w:t>
            </w:r>
          </w:p>
        </w:tc>
        <w:tc>
          <w:tcPr>
            <w:tcW w:w="2160" w:type="dxa"/>
          </w:tcPr>
          <w:p w14:paraId="50786580" w14:textId="77777777"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35DACA6C" w14:textId="465927FB" w:rsidR="00702FE4" w:rsidRPr="00A83BD7"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End to end time (arrival to delivery)</w:t>
            </w:r>
          </w:p>
        </w:tc>
      </w:tr>
      <w:tr w:rsidR="00702FE4" w14:paraId="388EFCC1"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AEB4089" w14:textId="77777777" w:rsidR="00702FE4" w:rsidRPr="00A83BD7" w:rsidRDefault="00702FE4" w:rsidP="00677B8D">
            <w:pPr>
              <w:rPr>
                <w:rFonts w:ascii="Times New Roman" w:hAnsi="Times New Roman" w:cs="Times New Roman"/>
                <w:sz w:val="22"/>
                <w:szCs w:val="22"/>
              </w:rPr>
            </w:pPr>
            <w:r w:rsidRPr="00A83BD7">
              <w:rPr>
                <w:rFonts w:ascii="Times New Roman" w:hAnsi="Times New Roman" w:cs="Times New Roman"/>
                <w:sz w:val="22"/>
                <w:szCs w:val="22"/>
              </w:rPr>
              <w:t>Order_Value_LKR</w:t>
            </w:r>
          </w:p>
        </w:tc>
        <w:tc>
          <w:tcPr>
            <w:tcW w:w="2160" w:type="dxa"/>
          </w:tcPr>
          <w:p w14:paraId="7E176FDA"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Float</w:t>
            </w:r>
          </w:p>
        </w:tc>
        <w:tc>
          <w:tcPr>
            <w:tcW w:w="3508" w:type="dxa"/>
          </w:tcPr>
          <w:p w14:paraId="642B0537" w14:textId="77777777" w:rsidR="00702FE4" w:rsidRPr="00A83BD7"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A83BD7">
              <w:rPr>
                <w:rFonts w:ascii="Times New Roman" w:hAnsi="Times New Roman" w:cs="Times New Roman"/>
                <w:sz w:val="22"/>
                <w:szCs w:val="22"/>
              </w:rPr>
              <w:t>Order cost (Sri Lankan Rupees)</w:t>
            </w:r>
          </w:p>
        </w:tc>
      </w:tr>
    </w:tbl>
    <w:p w14:paraId="3206934F" w14:textId="77777777" w:rsidR="00A83BD7" w:rsidRDefault="00A83BD7" w:rsidP="00D16DCD"/>
    <w:p w14:paraId="6B48E20B" w14:textId="77777777" w:rsidR="00A83BD7" w:rsidRPr="00D16DCD" w:rsidRDefault="00A83BD7" w:rsidP="00D16DCD"/>
    <w:p w14:paraId="5FBC902D" w14:textId="7FDB1160" w:rsidR="0031151B" w:rsidRDefault="00584A8A" w:rsidP="00584A8A">
      <w:pPr>
        <w:pStyle w:val="Heading2"/>
      </w:pPr>
      <w:bookmarkStart w:id="7" w:name="_Toc212827926"/>
      <w:r>
        <w:lastRenderedPageBreak/>
        <w:t>2.3 Dataset Files</w:t>
      </w:r>
      <w:bookmarkEnd w:id="7"/>
    </w:p>
    <w:p w14:paraId="1D6A14BD" w14:textId="77777777" w:rsidR="00A071C6" w:rsidRPr="00A071C6" w:rsidRDefault="00A071C6" w:rsidP="00A071C6"/>
    <w:tbl>
      <w:tblPr>
        <w:tblStyle w:val="GridTable6Colorful"/>
        <w:tblW w:w="0" w:type="auto"/>
        <w:tblLook w:val="04A0" w:firstRow="1" w:lastRow="0" w:firstColumn="1" w:lastColumn="0" w:noHBand="0" w:noVBand="1"/>
      </w:tblPr>
      <w:tblGrid>
        <w:gridCol w:w="3543"/>
        <w:gridCol w:w="1852"/>
        <w:gridCol w:w="2970"/>
      </w:tblGrid>
      <w:tr w:rsidR="00E7164D" w14:paraId="1A1B4641" w14:textId="77777777" w:rsidTr="00BC676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543" w:type="dxa"/>
          </w:tcPr>
          <w:p w14:paraId="4EEE8F7B" w14:textId="6670BD6A" w:rsidR="00E7164D" w:rsidRDefault="00E7164D">
            <w:pPr>
              <w:rPr>
                <w:rFonts w:ascii="Times New Roman" w:hAnsi="Times New Roman" w:cs="Times New Roman"/>
              </w:rPr>
            </w:pPr>
            <w:r>
              <w:rPr>
                <w:rFonts w:ascii="Times New Roman" w:hAnsi="Times New Roman" w:cs="Times New Roman"/>
              </w:rPr>
              <w:t>File Name</w:t>
            </w:r>
          </w:p>
        </w:tc>
        <w:tc>
          <w:tcPr>
            <w:tcW w:w="1852" w:type="dxa"/>
          </w:tcPr>
          <w:p w14:paraId="31032FC3" w14:textId="6529EA21" w:rsidR="00E7164D" w:rsidRDefault="00E716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Format</w:t>
            </w:r>
          </w:p>
        </w:tc>
        <w:tc>
          <w:tcPr>
            <w:tcW w:w="2970" w:type="dxa"/>
          </w:tcPr>
          <w:p w14:paraId="624C09A7" w14:textId="12D5A640" w:rsidR="00E7164D" w:rsidRDefault="00E716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E7164D" w14:paraId="4E64E015" w14:textId="77777777" w:rsidTr="00BC676E">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543" w:type="dxa"/>
          </w:tcPr>
          <w:p w14:paraId="2362E563" w14:textId="6517067A" w:rsidR="00E7164D" w:rsidRDefault="00B47CDC">
            <w:pPr>
              <w:rPr>
                <w:rFonts w:ascii="Times New Roman" w:hAnsi="Times New Roman" w:cs="Times New Roman"/>
              </w:rPr>
            </w:pPr>
            <w:r w:rsidRPr="00B47CDC">
              <w:rPr>
                <w:rFonts w:ascii="Times New Roman" w:hAnsi="Times New Roman" w:cs="Times New Roman"/>
              </w:rPr>
              <w:t>HelaServeSimulationDataset.csv</w:t>
            </w:r>
          </w:p>
        </w:tc>
        <w:tc>
          <w:tcPr>
            <w:tcW w:w="1852" w:type="dxa"/>
          </w:tcPr>
          <w:p w14:paraId="2406BC2A" w14:textId="133F4D96" w:rsidR="00E7164D" w:rsidRDefault="00B47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CSV</w:t>
            </w:r>
          </w:p>
        </w:tc>
        <w:tc>
          <w:tcPr>
            <w:tcW w:w="2970" w:type="dxa"/>
          </w:tcPr>
          <w:p w14:paraId="316D6FC0" w14:textId="68A4D60E" w:rsidR="00E7164D" w:rsidRDefault="00B47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Primary dataset</w:t>
            </w:r>
          </w:p>
        </w:tc>
      </w:tr>
      <w:tr w:rsidR="00E7164D" w14:paraId="1F8950E9" w14:textId="77777777" w:rsidTr="00BC676E">
        <w:tc>
          <w:tcPr>
            <w:cnfStyle w:val="001000000000" w:firstRow="0" w:lastRow="0" w:firstColumn="1" w:lastColumn="0" w:oddVBand="0" w:evenVBand="0" w:oddHBand="0" w:evenHBand="0" w:firstRowFirstColumn="0" w:firstRowLastColumn="0" w:lastRowFirstColumn="0" w:lastRowLastColumn="0"/>
            <w:tcW w:w="3543" w:type="dxa"/>
          </w:tcPr>
          <w:p w14:paraId="0EF55C79" w14:textId="1E79CE96" w:rsidR="00E7164D" w:rsidRDefault="00E60B78">
            <w:pPr>
              <w:rPr>
                <w:rFonts w:ascii="Times New Roman" w:hAnsi="Times New Roman" w:cs="Times New Roman"/>
              </w:rPr>
            </w:pPr>
            <w:r>
              <w:rPr>
                <w:rFonts w:ascii="Times New Roman" w:hAnsi="Times New Roman" w:cs="Times New Roman"/>
              </w:rPr>
              <w:t>Deliverable</w:t>
            </w:r>
            <w:r w:rsidR="004703F3">
              <w:rPr>
                <w:rFonts w:ascii="Times New Roman" w:hAnsi="Times New Roman" w:cs="Times New Roman"/>
              </w:rPr>
              <w:t xml:space="preserve"> </w:t>
            </w:r>
            <w:r>
              <w:rPr>
                <w:rFonts w:ascii="Times New Roman" w:hAnsi="Times New Roman" w:cs="Times New Roman"/>
              </w:rPr>
              <w:t>Report 01</w:t>
            </w:r>
          </w:p>
        </w:tc>
        <w:tc>
          <w:tcPr>
            <w:tcW w:w="1852" w:type="dxa"/>
          </w:tcPr>
          <w:p w14:paraId="75E95570" w14:textId="5D249BB3" w:rsidR="00E7164D" w:rsidRDefault="00470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Word</w:t>
            </w:r>
          </w:p>
        </w:tc>
        <w:tc>
          <w:tcPr>
            <w:tcW w:w="2970" w:type="dxa"/>
          </w:tcPr>
          <w:p w14:paraId="137F8E78" w14:textId="0616369F" w:rsidR="00E7164D" w:rsidRDefault="00C46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This document (problem and dataset description)</w:t>
            </w:r>
          </w:p>
        </w:tc>
      </w:tr>
    </w:tbl>
    <w:p w14:paraId="5EBDDB57" w14:textId="77777777" w:rsidR="002C3A69" w:rsidRDefault="002C3A69">
      <w:pPr>
        <w:rPr>
          <w:rFonts w:ascii="Times New Roman" w:hAnsi="Times New Roman" w:cs="Times New Roman"/>
        </w:rPr>
      </w:pPr>
    </w:p>
    <w:p w14:paraId="59CA481E" w14:textId="0FE0A986" w:rsidR="00A83BD7" w:rsidRDefault="00227583">
      <w:pPr>
        <w:rPr>
          <w:rFonts w:ascii="Times New Roman" w:hAnsi="Times New Roman" w:cs="Times New Roman"/>
        </w:rPr>
      </w:pPr>
      <w:r>
        <w:rPr>
          <w:rFonts w:ascii="Times New Roman" w:hAnsi="Times New Roman" w:cs="Times New Roman"/>
        </w:rPr>
        <w:t xml:space="preserve">The dataset file (CSV) can open with Microsoft </w:t>
      </w:r>
      <w:r w:rsidR="00D16DCD">
        <w:rPr>
          <w:rFonts w:ascii="Times New Roman" w:hAnsi="Times New Roman" w:cs="Times New Roman"/>
        </w:rPr>
        <w:t>Excel</w:t>
      </w:r>
      <w:r>
        <w:rPr>
          <w:rFonts w:ascii="Times New Roman" w:hAnsi="Times New Roman" w:cs="Times New Roman"/>
        </w:rPr>
        <w:t xml:space="preserve">, </w:t>
      </w:r>
      <w:r w:rsidR="00D16DCD">
        <w:rPr>
          <w:rFonts w:ascii="Times New Roman" w:hAnsi="Times New Roman" w:cs="Times New Roman"/>
        </w:rPr>
        <w:t>G</w:t>
      </w:r>
      <w:r>
        <w:rPr>
          <w:rFonts w:ascii="Times New Roman" w:hAnsi="Times New Roman" w:cs="Times New Roman"/>
        </w:rPr>
        <w:t xml:space="preserve">oogle </w:t>
      </w:r>
      <w:r w:rsidR="00D16DCD">
        <w:rPr>
          <w:rFonts w:ascii="Times New Roman" w:hAnsi="Times New Roman" w:cs="Times New Roman"/>
        </w:rPr>
        <w:t>S</w:t>
      </w:r>
      <w:r>
        <w:rPr>
          <w:rFonts w:ascii="Times New Roman" w:hAnsi="Times New Roman" w:cs="Times New Roman"/>
        </w:rPr>
        <w:t xml:space="preserve">heet or </w:t>
      </w:r>
      <w:r w:rsidR="00A071C6">
        <w:rPr>
          <w:rFonts w:ascii="Times New Roman" w:hAnsi="Times New Roman" w:cs="Times New Roman"/>
        </w:rPr>
        <w:t xml:space="preserve">other spreadsheet </w:t>
      </w:r>
      <w:r w:rsidR="00D16DCD">
        <w:rPr>
          <w:rFonts w:ascii="Times New Roman" w:hAnsi="Times New Roman" w:cs="Times New Roman"/>
        </w:rPr>
        <w:t>applications</w:t>
      </w:r>
      <w:r w:rsidR="00A071C6">
        <w:rPr>
          <w:rFonts w:ascii="Times New Roman" w:hAnsi="Times New Roman" w:cs="Times New Roman"/>
        </w:rPr>
        <w:t>.</w:t>
      </w:r>
    </w:p>
    <w:p w14:paraId="170FAFD4" w14:textId="75BB3BFD" w:rsidR="00A83BD7" w:rsidRPr="00A83BD7" w:rsidRDefault="00BC676E" w:rsidP="00A83BD7">
      <w:pPr>
        <w:pStyle w:val="Heading1"/>
        <w:rPr>
          <w:rFonts w:cs="Times New Roman"/>
        </w:rPr>
      </w:pPr>
      <w:bookmarkStart w:id="8" w:name="_Toc212827927"/>
      <w:r>
        <w:rPr>
          <w:rFonts w:cs="Times New Roman"/>
        </w:rPr>
        <w:t xml:space="preserve">3. </w:t>
      </w:r>
      <w:r w:rsidR="00A83BD7" w:rsidRPr="00A83BD7">
        <w:rPr>
          <w:rFonts w:cs="Times New Roman"/>
        </w:rPr>
        <w:t>Sources</w:t>
      </w:r>
      <w:bookmarkEnd w:id="8"/>
    </w:p>
    <w:p w14:paraId="69B8A71A" w14:textId="601EEB8C" w:rsidR="00A83BD7" w:rsidRPr="00A83BD7" w:rsidRDefault="00A83BD7" w:rsidP="00A83BD7">
      <w:pPr>
        <w:pStyle w:val="ListBullet"/>
        <w:rPr>
          <w:rFonts w:ascii="Times New Roman" w:hAnsi="Times New Roman" w:cs="Times New Roman"/>
          <w:sz w:val="24"/>
          <w:szCs w:val="24"/>
        </w:rPr>
      </w:pPr>
      <w:r w:rsidRPr="00A83BD7">
        <w:rPr>
          <w:rFonts w:ascii="Times New Roman" w:hAnsi="Times New Roman" w:cs="Times New Roman"/>
          <w:sz w:val="24"/>
          <w:szCs w:val="24"/>
        </w:rPr>
        <w:t xml:space="preserve">GitHub Repository – </w:t>
      </w:r>
      <w:hyperlink r:id="rId7" w:history="1">
        <w:r w:rsidR="00461EFD" w:rsidRPr="00461EFD">
          <w:rPr>
            <w:rStyle w:val="Hyperlink"/>
            <w:rFonts w:ascii="Times New Roman" w:hAnsi="Times New Roman" w:cs="Times New Roman"/>
            <w:sz w:val="24"/>
            <w:szCs w:val="24"/>
          </w:rPr>
          <w:t>HelaServe GitHub</w:t>
        </w:r>
      </w:hyperlink>
    </w:p>
    <w:p w14:paraId="7AD38AA9" w14:textId="3DE29A7D" w:rsidR="00A83BD7" w:rsidRPr="00A83BD7" w:rsidRDefault="00461EFD" w:rsidP="00A83BD7">
      <w:pPr>
        <w:pStyle w:val="ListBullet"/>
        <w:rPr>
          <w:rFonts w:ascii="Times New Roman" w:hAnsi="Times New Roman" w:cs="Times New Roman"/>
          <w:sz w:val="24"/>
          <w:szCs w:val="24"/>
        </w:rPr>
      </w:pPr>
      <w:r w:rsidRPr="00A83BD7">
        <w:rPr>
          <w:rFonts w:ascii="Times New Roman" w:hAnsi="Times New Roman" w:cs="Times New Roman"/>
          <w:sz w:val="24"/>
          <w:szCs w:val="24"/>
        </w:rPr>
        <w:t>Dataset</w:t>
      </w:r>
      <w:r w:rsidR="00A83BD7" w:rsidRPr="00A83BD7">
        <w:rPr>
          <w:rFonts w:ascii="Times New Roman" w:hAnsi="Times New Roman" w:cs="Times New Roman"/>
          <w:sz w:val="24"/>
          <w:szCs w:val="24"/>
        </w:rPr>
        <w:t xml:space="preserve"> – </w:t>
      </w:r>
      <w:hyperlink r:id="rId8" w:history="1">
        <w:r w:rsidR="00A83BD7" w:rsidRPr="00A83BD7">
          <w:rPr>
            <w:rStyle w:val="Hyperlink"/>
            <w:rFonts w:ascii="Times New Roman" w:hAnsi="Times New Roman" w:cs="Times New Roman"/>
            <w:sz w:val="24"/>
            <w:szCs w:val="24"/>
          </w:rPr>
          <w:t>CSV File</w:t>
        </w:r>
      </w:hyperlink>
    </w:p>
    <w:p w14:paraId="3339CB6B" w14:textId="71F27F26" w:rsidR="00A83BD7" w:rsidRPr="00A83BD7" w:rsidRDefault="00A83BD7" w:rsidP="00A83BD7">
      <w:pPr>
        <w:pStyle w:val="ListBullet"/>
        <w:rPr>
          <w:rFonts w:ascii="Times New Roman" w:hAnsi="Times New Roman" w:cs="Times New Roman"/>
          <w:sz w:val="24"/>
          <w:szCs w:val="24"/>
        </w:rPr>
      </w:pPr>
      <w:r w:rsidRPr="00A83BD7">
        <w:rPr>
          <w:rFonts w:ascii="Times New Roman" w:hAnsi="Times New Roman" w:cs="Times New Roman"/>
          <w:sz w:val="24"/>
          <w:szCs w:val="24"/>
        </w:rPr>
        <w:t xml:space="preserve">Images </w:t>
      </w:r>
      <w:r>
        <w:rPr>
          <w:rFonts w:ascii="Times New Roman" w:hAnsi="Times New Roman" w:cs="Times New Roman"/>
          <w:sz w:val="24"/>
          <w:szCs w:val="24"/>
        </w:rPr>
        <w:t>–</w:t>
      </w:r>
      <w:r w:rsidRPr="00A83BD7">
        <w:rPr>
          <w:rFonts w:ascii="Times New Roman" w:hAnsi="Times New Roman" w:cs="Times New Roman"/>
          <w:sz w:val="24"/>
          <w:szCs w:val="24"/>
        </w:rPr>
        <w:t xml:space="preserve"> </w:t>
      </w:r>
      <w:hyperlink r:id="rId9" w:history="1">
        <w:r w:rsidRPr="00A83BD7">
          <w:rPr>
            <w:rStyle w:val="Hyperlink"/>
            <w:rFonts w:ascii="Times New Roman" w:hAnsi="Times New Roman" w:cs="Times New Roman"/>
            <w:sz w:val="24"/>
            <w:szCs w:val="24"/>
          </w:rPr>
          <w:t>System Architecture Diagram</w:t>
        </w:r>
      </w:hyperlink>
    </w:p>
    <w:p w14:paraId="1037A869" w14:textId="77777777" w:rsidR="00A83BD7" w:rsidRPr="00071B74" w:rsidRDefault="00A83BD7">
      <w:pPr>
        <w:rPr>
          <w:rFonts w:ascii="Times New Roman" w:hAnsi="Times New Roman" w:cs="Times New Roman"/>
        </w:rPr>
      </w:pPr>
    </w:p>
    <w:sectPr w:rsidR="00A83BD7" w:rsidRPr="00071B74" w:rsidSect="00BC676E">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6F4638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F85A2C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BBC09B6"/>
    <w:multiLevelType w:val="multilevel"/>
    <w:tmpl w:val="7A0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F29EF"/>
    <w:multiLevelType w:val="hybridMultilevel"/>
    <w:tmpl w:val="0062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00BDC"/>
    <w:multiLevelType w:val="hybridMultilevel"/>
    <w:tmpl w:val="59B2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A78CF"/>
    <w:multiLevelType w:val="hybridMultilevel"/>
    <w:tmpl w:val="036CB6CC"/>
    <w:lvl w:ilvl="0" w:tplc="0409001B">
      <w:start w:val="1"/>
      <w:numFmt w:val="low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02ABA"/>
    <w:multiLevelType w:val="hybridMultilevel"/>
    <w:tmpl w:val="B7E6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54F9A"/>
    <w:multiLevelType w:val="hybridMultilevel"/>
    <w:tmpl w:val="11D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04754"/>
    <w:multiLevelType w:val="hybridMultilevel"/>
    <w:tmpl w:val="80467F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40857"/>
    <w:multiLevelType w:val="hybridMultilevel"/>
    <w:tmpl w:val="5674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385182">
    <w:abstractNumId w:val="7"/>
  </w:num>
  <w:num w:numId="2" w16cid:durableId="998970368">
    <w:abstractNumId w:val="1"/>
  </w:num>
  <w:num w:numId="3" w16cid:durableId="807744618">
    <w:abstractNumId w:val="2"/>
  </w:num>
  <w:num w:numId="4" w16cid:durableId="1914118561">
    <w:abstractNumId w:val="4"/>
  </w:num>
  <w:num w:numId="5" w16cid:durableId="130827753">
    <w:abstractNumId w:val="5"/>
  </w:num>
  <w:num w:numId="6" w16cid:durableId="694312851">
    <w:abstractNumId w:val="0"/>
  </w:num>
  <w:num w:numId="7" w16cid:durableId="2135175247">
    <w:abstractNumId w:val="8"/>
  </w:num>
  <w:num w:numId="8" w16cid:durableId="1334727286">
    <w:abstractNumId w:val="6"/>
  </w:num>
  <w:num w:numId="9" w16cid:durableId="1158813434">
    <w:abstractNumId w:val="3"/>
  </w:num>
  <w:num w:numId="10" w16cid:durableId="1699546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F5"/>
    <w:rsid w:val="00041404"/>
    <w:rsid w:val="00071B74"/>
    <w:rsid w:val="0008218C"/>
    <w:rsid w:val="000D6C15"/>
    <w:rsid w:val="00193616"/>
    <w:rsid w:val="001B4332"/>
    <w:rsid w:val="001E027A"/>
    <w:rsid w:val="00227583"/>
    <w:rsid w:val="00234FC4"/>
    <w:rsid w:val="002536EF"/>
    <w:rsid w:val="00262BD0"/>
    <w:rsid w:val="00267EB8"/>
    <w:rsid w:val="002933AC"/>
    <w:rsid w:val="00296D16"/>
    <w:rsid w:val="002A08FC"/>
    <w:rsid w:val="002B279E"/>
    <w:rsid w:val="002B3859"/>
    <w:rsid w:val="002C3A69"/>
    <w:rsid w:val="002E6232"/>
    <w:rsid w:val="002F55A0"/>
    <w:rsid w:val="0031151B"/>
    <w:rsid w:val="00332696"/>
    <w:rsid w:val="003536DD"/>
    <w:rsid w:val="00372B27"/>
    <w:rsid w:val="0037653F"/>
    <w:rsid w:val="003916F5"/>
    <w:rsid w:val="003E7F7D"/>
    <w:rsid w:val="00416979"/>
    <w:rsid w:val="00421611"/>
    <w:rsid w:val="00422444"/>
    <w:rsid w:val="00452C5B"/>
    <w:rsid w:val="00461EFD"/>
    <w:rsid w:val="004703F3"/>
    <w:rsid w:val="00503892"/>
    <w:rsid w:val="00510C63"/>
    <w:rsid w:val="0053262F"/>
    <w:rsid w:val="00557D06"/>
    <w:rsid w:val="0056506C"/>
    <w:rsid w:val="00584A8A"/>
    <w:rsid w:val="00584B72"/>
    <w:rsid w:val="005C36FC"/>
    <w:rsid w:val="005D3077"/>
    <w:rsid w:val="005E7532"/>
    <w:rsid w:val="00600553"/>
    <w:rsid w:val="00624C82"/>
    <w:rsid w:val="006729FD"/>
    <w:rsid w:val="00691955"/>
    <w:rsid w:val="00696AC1"/>
    <w:rsid w:val="006A5383"/>
    <w:rsid w:val="00702FE4"/>
    <w:rsid w:val="00721EFE"/>
    <w:rsid w:val="00740854"/>
    <w:rsid w:val="007419DC"/>
    <w:rsid w:val="00763AFB"/>
    <w:rsid w:val="00771730"/>
    <w:rsid w:val="0077189C"/>
    <w:rsid w:val="007F4A9F"/>
    <w:rsid w:val="00851A8F"/>
    <w:rsid w:val="00852F22"/>
    <w:rsid w:val="0088070B"/>
    <w:rsid w:val="00892B2D"/>
    <w:rsid w:val="008957A3"/>
    <w:rsid w:val="008A5948"/>
    <w:rsid w:val="008C1503"/>
    <w:rsid w:val="00967A1D"/>
    <w:rsid w:val="009815D6"/>
    <w:rsid w:val="009E31FE"/>
    <w:rsid w:val="00A071C6"/>
    <w:rsid w:val="00A64E2F"/>
    <w:rsid w:val="00A83BD7"/>
    <w:rsid w:val="00A94689"/>
    <w:rsid w:val="00AC7DFA"/>
    <w:rsid w:val="00AF22D6"/>
    <w:rsid w:val="00B0107F"/>
    <w:rsid w:val="00B165A7"/>
    <w:rsid w:val="00B47CDC"/>
    <w:rsid w:val="00B50FA8"/>
    <w:rsid w:val="00B56BFC"/>
    <w:rsid w:val="00B6159E"/>
    <w:rsid w:val="00BA6B25"/>
    <w:rsid w:val="00BC2BEF"/>
    <w:rsid w:val="00BC676E"/>
    <w:rsid w:val="00BD16D8"/>
    <w:rsid w:val="00C46DF0"/>
    <w:rsid w:val="00C6413D"/>
    <w:rsid w:val="00CB7E2D"/>
    <w:rsid w:val="00D16DCD"/>
    <w:rsid w:val="00D307DA"/>
    <w:rsid w:val="00D66AEC"/>
    <w:rsid w:val="00D8519F"/>
    <w:rsid w:val="00DB4297"/>
    <w:rsid w:val="00DC10A4"/>
    <w:rsid w:val="00E50C86"/>
    <w:rsid w:val="00E60B78"/>
    <w:rsid w:val="00E62DC4"/>
    <w:rsid w:val="00E7164D"/>
    <w:rsid w:val="00E85F04"/>
    <w:rsid w:val="00E921A6"/>
    <w:rsid w:val="00EA23E1"/>
    <w:rsid w:val="00ED5542"/>
    <w:rsid w:val="00F869B2"/>
    <w:rsid w:val="00FA0FDC"/>
    <w:rsid w:val="00FA1D7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BB3B"/>
  <w15:chartTrackingRefBased/>
  <w15:docId w15:val="{0AEAEF80-5D8A-4D7F-9F14-A2F4FD3F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A6"/>
  </w:style>
  <w:style w:type="paragraph" w:styleId="Heading1">
    <w:name w:val="heading 1"/>
    <w:basedOn w:val="Normal"/>
    <w:next w:val="Normal"/>
    <w:link w:val="Heading1Char"/>
    <w:uiPriority w:val="9"/>
    <w:qFormat/>
    <w:rsid w:val="00AC7DFA"/>
    <w:pPr>
      <w:keepNext/>
      <w:keepLines/>
      <w:spacing w:before="360" w:after="80"/>
      <w:outlineLvl w:val="0"/>
    </w:pPr>
    <w:rPr>
      <w:rFonts w:ascii="Times New Roman" w:eastAsiaTheme="majorEastAsia" w:hAnsi="Times New Roman"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AC7DFA"/>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391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FA"/>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AC7DF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391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6F5"/>
    <w:rPr>
      <w:rFonts w:eastAsiaTheme="majorEastAsia" w:cstheme="majorBidi"/>
      <w:color w:val="272727" w:themeColor="text1" w:themeTint="D8"/>
    </w:rPr>
  </w:style>
  <w:style w:type="paragraph" w:styleId="Title">
    <w:name w:val="Title"/>
    <w:basedOn w:val="Normal"/>
    <w:next w:val="Normal"/>
    <w:link w:val="TitleChar"/>
    <w:uiPriority w:val="10"/>
    <w:qFormat/>
    <w:rsid w:val="0039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6F5"/>
    <w:pPr>
      <w:spacing w:before="160"/>
      <w:jc w:val="center"/>
    </w:pPr>
    <w:rPr>
      <w:i/>
      <w:iCs/>
      <w:color w:val="404040" w:themeColor="text1" w:themeTint="BF"/>
    </w:rPr>
  </w:style>
  <w:style w:type="character" w:customStyle="1" w:styleId="QuoteChar">
    <w:name w:val="Quote Char"/>
    <w:basedOn w:val="DefaultParagraphFont"/>
    <w:link w:val="Quote"/>
    <w:uiPriority w:val="29"/>
    <w:rsid w:val="003916F5"/>
    <w:rPr>
      <w:i/>
      <w:iCs/>
      <w:color w:val="404040" w:themeColor="text1" w:themeTint="BF"/>
    </w:rPr>
  </w:style>
  <w:style w:type="paragraph" w:styleId="ListParagraph">
    <w:name w:val="List Paragraph"/>
    <w:basedOn w:val="Normal"/>
    <w:uiPriority w:val="34"/>
    <w:qFormat/>
    <w:rsid w:val="003916F5"/>
    <w:pPr>
      <w:ind w:left="720"/>
      <w:contextualSpacing/>
    </w:pPr>
  </w:style>
  <w:style w:type="character" w:styleId="IntenseEmphasis">
    <w:name w:val="Intense Emphasis"/>
    <w:basedOn w:val="DefaultParagraphFont"/>
    <w:uiPriority w:val="21"/>
    <w:qFormat/>
    <w:rsid w:val="003916F5"/>
    <w:rPr>
      <w:i/>
      <w:iCs/>
      <w:color w:val="0F4761" w:themeColor="accent1" w:themeShade="BF"/>
    </w:rPr>
  </w:style>
  <w:style w:type="paragraph" w:styleId="IntenseQuote">
    <w:name w:val="Intense Quote"/>
    <w:basedOn w:val="Normal"/>
    <w:next w:val="Normal"/>
    <w:link w:val="IntenseQuoteChar"/>
    <w:uiPriority w:val="30"/>
    <w:qFormat/>
    <w:rsid w:val="00391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6F5"/>
    <w:rPr>
      <w:i/>
      <w:iCs/>
      <w:color w:val="0F4761" w:themeColor="accent1" w:themeShade="BF"/>
    </w:rPr>
  </w:style>
  <w:style w:type="character" w:styleId="IntenseReference">
    <w:name w:val="Intense Reference"/>
    <w:basedOn w:val="DefaultParagraphFont"/>
    <w:uiPriority w:val="32"/>
    <w:qFormat/>
    <w:rsid w:val="003916F5"/>
    <w:rPr>
      <w:b/>
      <w:bCs/>
      <w:smallCaps/>
      <w:color w:val="0F4761" w:themeColor="accent1" w:themeShade="BF"/>
      <w:spacing w:val="5"/>
    </w:rPr>
  </w:style>
  <w:style w:type="table" w:styleId="TableGrid">
    <w:name w:val="Table Grid"/>
    <w:basedOn w:val="TableNormal"/>
    <w:uiPriority w:val="39"/>
    <w:rsid w:val="001E0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57D06"/>
    <w:pPr>
      <w:numPr>
        <w:numId w:val="2"/>
      </w:numPr>
      <w:spacing w:after="200" w:line="276" w:lineRule="auto"/>
      <w:contextualSpacing/>
    </w:pPr>
    <w:rPr>
      <w:rFonts w:eastAsiaTheme="minorEastAsia"/>
      <w:kern w:val="0"/>
      <w:sz w:val="22"/>
      <w:szCs w:val="22"/>
      <w14:ligatures w14:val="none"/>
    </w:rPr>
  </w:style>
  <w:style w:type="table" w:styleId="MediumGrid3-Accent1">
    <w:name w:val="Medium Grid 3 Accent 1"/>
    <w:basedOn w:val="TableNormal"/>
    <w:uiPriority w:val="69"/>
    <w:rsid w:val="00FA0FDC"/>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LightGrid-Accent1">
    <w:name w:val="Light Grid Accent 1"/>
    <w:basedOn w:val="TableNormal"/>
    <w:uiPriority w:val="62"/>
    <w:rsid w:val="00DB4297"/>
    <w:pPr>
      <w:spacing w:after="0" w:line="240" w:lineRule="auto"/>
    </w:pPr>
    <w:rPr>
      <w:rFonts w:eastAsiaTheme="minorEastAsia"/>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stTable1Light">
    <w:name w:val="List Table 1 Light"/>
    <w:basedOn w:val="TableNormal"/>
    <w:uiPriority w:val="46"/>
    <w:rsid w:val="00DB429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B429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DB429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
    <w:name w:val="Grid Table 1 Light"/>
    <w:basedOn w:val="TableNormal"/>
    <w:uiPriority w:val="46"/>
    <w:rsid w:val="00DB42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729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7408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62BD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16DCD"/>
    <w:pPr>
      <w:spacing w:before="240" w:after="0" w:line="259" w:lineRule="auto"/>
      <w:outlineLvl w:val="9"/>
    </w:pPr>
    <w:rPr>
      <w:rFonts w:asciiTheme="majorHAnsi" w:hAnsiTheme="majorHAnsi"/>
      <w:b w:val="0"/>
      <w:kern w:val="0"/>
      <w:szCs w:val="32"/>
      <w14:ligatures w14:val="none"/>
    </w:rPr>
  </w:style>
  <w:style w:type="paragraph" w:styleId="TOC1">
    <w:name w:val="toc 1"/>
    <w:basedOn w:val="Normal"/>
    <w:next w:val="Normal"/>
    <w:autoRedefine/>
    <w:uiPriority w:val="39"/>
    <w:unhideWhenUsed/>
    <w:rsid w:val="00D16DCD"/>
    <w:pPr>
      <w:spacing w:after="100"/>
    </w:pPr>
  </w:style>
  <w:style w:type="paragraph" w:styleId="TOC2">
    <w:name w:val="toc 2"/>
    <w:basedOn w:val="Normal"/>
    <w:next w:val="Normal"/>
    <w:autoRedefine/>
    <w:uiPriority w:val="39"/>
    <w:unhideWhenUsed/>
    <w:rsid w:val="00D16DCD"/>
    <w:pPr>
      <w:spacing w:after="100"/>
      <w:ind w:left="240"/>
    </w:pPr>
  </w:style>
  <w:style w:type="character" w:styleId="Hyperlink">
    <w:name w:val="Hyperlink"/>
    <w:basedOn w:val="DefaultParagraphFont"/>
    <w:uiPriority w:val="99"/>
    <w:unhideWhenUsed/>
    <w:rsid w:val="00D16DCD"/>
    <w:rPr>
      <w:color w:val="467886" w:themeColor="hyperlink"/>
      <w:u w:val="single"/>
    </w:rPr>
  </w:style>
  <w:style w:type="character" w:styleId="UnresolvedMention">
    <w:name w:val="Unresolved Mention"/>
    <w:basedOn w:val="DefaultParagraphFont"/>
    <w:uiPriority w:val="99"/>
    <w:semiHidden/>
    <w:unhideWhenUsed/>
    <w:rsid w:val="00A83BD7"/>
    <w:rPr>
      <w:color w:val="605E5C"/>
      <w:shd w:val="clear" w:color="auto" w:fill="E1DFDD"/>
    </w:rPr>
  </w:style>
  <w:style w:type="character" w:styleId="FollowedHyperlink">
    <w:name w:val="FollowedHyperlink"/>
    <w:basedOn w:val="DefaultParagraphFont"/>
    <w:uiPriority w:val="99"/>
    <w:semiHidden/>
    <w:unhideWhenUsed/>
    <w:rsid w:val="00A83B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z8yRDHLT84_8eJAlK8qle6fHD37zF20/view?usp=sharing" TargetMode="External"/><Relationship Id="rId3" Type="http://schemas.openxmlformats.org/officeDocument/2006/relationships/styles" Target="styles.xml"/><Relationship Id="rId7" Type="http://schemas.openxmlformats.org/officeDocument/2006/relationships/hyperlink" Target="https://github.com/hasindu-nagolla/HelaServe-Mini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e7tYSYW8Cuvewq5OunG5DclWvKGkhqW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9004-A30B-41D5-94D9-9EECFBA2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1469</Words>
  <Characters>8130</Characters>
  <Application>Microsoft Office Word</Application>
  <DocSecurity>0</DocSecurity>
  <Lines>290</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Nagolla</dc:creator>
  <cp:keywords/>
  <dc:description/>
  <cp:lastModifiedBy>Hasindu Nagolla</cp:lastModifiedBy>
  <cp:revision>6</cp:revision>
  <dcterms:created xsi:type="dcterms:W3CDTF">2025-10-31T12:46:00Z</dcterms:created>
  <dcterms:modified xsi:type="dcterms:W3CDTF">2025-10-31T13:11:00Z</dcterms:modified>
</cp:coreProperties>
</file>