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08E85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>En tant que gestionnaire de hotspot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,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RadiusDesk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couvre — ou non — un certain nombre de besoins clés. Le tableau ci-dessous synthétise les points saillants ; les sections qui suivent détaillent chaque domaine avec leurs atouts, limites et pistes de contournement.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182"/>
        <w:gridCol w:w="1099"/>
        <w:gridCol w:w="4781"/>
      </w:tblGrid>
      <w:tr w:rsidR="00F46768" w:rsidRPr="00F46768" w14:paraId="6FB7E19E" w14:textId="77777777" w:rsidTr="00F467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877C8" w14:textId="77777777" w:rsidR="00F46768" w:rsidRPr="00F46768" w:rsidRDefault="00F46768" w:rsidP="00F4676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Domaine fonctionnel</w:t>
            </w:r>
          </w:p>
        </w:tc>
        <w:tc>
          <w:tcPr>
            <w:tcW w:w="0" w:type="auto"/>
            <w:hideMark/>
          </w:tcPr>
          <w:p w14:paraId="79880A0C" w14:textId="77777777" w:rsidR="00F46768" w:rsidRPr="00F46768" w:rsidRDefault="00F46768" w:rsidP="00F46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Pris en charge</w:t>
            </w:r>
          </w:p>
        </w:tc>
        <w:tc>
          <w:tcPr>
            <w:tcW w:w="0" w:type="auto"/>
            <w:hideMark/>
          </w:tcPr>
          <w:p w14:paraId="72F658C1" w14:textId="77777777" w:rsidR="00F46768" w:rsidRPr="00F46768" w:rsidRDefault="00F46768" w:rsidP="00F467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Commentaires (point de vue “manager”)</w:t>
            </w:r>
          </w:p>
        </w:tc>
      </w:tr>
      <w:tr w:rsidR="00F46768" w:rsidRPr="00F46768" w14:paraId="1FE99C82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74DD3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Création de bons d’accès (vouchers)</w:t>
            </w:r>
          </w:p>
        </w:tc>
        <w:tc>
          <w:tcPr>
            <w:tcW w:w="0" w:type="auto"/>
            <w:hideMark/>
          </w:tcPr>
          <w:p w14:paraId="3C51995B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2174FBB9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Génération par lot, types « champ unique » ou « user /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password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» ; PDF d’impression intégré </w:t>
            </w:r>
            <w:hyperlink r:id="rId5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RADIUSdesk</w:t>
              </w:r>
              <w:proofErr w:type="spellEnd"/>
            </w:hyperlink>
          </w:p>
        </w:tc>
      </w:tr>
      <w:tr w:rsidR="00F46768" w:rsidRPr="00F46768" w14:paraId="29F912A1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5F8D2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Profils temps / volume / bande passante</w:t>
            </w:r>
          </w:p>
        </w:tc>
        <w:tc>
          <w:tcPr>
            <w:tcW w:w="0" w:type="auto"/>
            <w:hideMark/>
          </w:tcPr>
          <w:p w14:paraId="2BC78913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20E27040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Limites de durée, data &amp; FUP configurables dans l’UI </w:t>
            </w:r>
            <w:hyperlink r:id="rId6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RADIUSdesk</w:t>
              </w:r>
            </w:hyperlink>
            <w:hyperlink r:id="rId7" w:tgtFrame="_blank" w:history="1"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RADIUSdesk</w:t>
              </w:r>
              <w:proofErr w:type="spellEnd"/>
            </w:hyperlink>
          </w:p>
        </w:tc>
      </w:tr>
      <w:tr w:rsidR="00F46768" w:rsidRPr="00F46768" w14:paraId="78263542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C79FD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PPSK / Clé privée par utilisateur</w:t>
            </w:r>
          </w:p>
        </w:tc>
        <w:tc>
          <w:tcPr>
            <w:tcW w:w="0" w:type="auto"/>
            <w:hideMark/>
          </w:tcPr>
          <w:p w14:paraId="37F0AE09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275161EB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Disponible via module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MG"/>
                <w14:ligatures w14:val="none"/>
              </w:rPr>
              <w:t>MESHdesk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MG"/>
                <w14:ligatures w14:val="none"/>
              </w:rPr>
              <w:t>/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MG"/>
                <w14:ligatures w14:val="none"/>
              </w:rPr>
              <w:t>APdesk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; pas directement dans le cœur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RadiusDesk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</w:t>
            </w:r>
            <w:hyperlink r:id="rId8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RADIUSdesk</w:t>
              </w:r>
              <w:proofErr w:type="spellEnd"/>
            </w:hyperlink>
          </w:p>
        </w:tc>
      </w:tr>
      <w:tr w:rsidR="00F46768" w:rsidRPr="00F46768" w14:paraId="61E306AB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60A5A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Multi-tenant (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Realms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,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branding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A5815C1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50477F14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Plusieurs «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Realms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» avec logos et thèmes distincts </w:t>
            </w:r>
            <w:hyperlink r:id="rId9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RADIUSdesk</w:t>
              </w:r>
            </w:hyperlink>
            <w:hyperlink r:id="rId10" w:tgtFrame="_blank" w:history="1"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GitHub</w:t>
              </w:r>
              <w:proofErr w:type="spellEnd"/>
            </w:hyperlink>
          </w:p>
        </w:tc>
      </w:tr>
      <w:tr w:rsidR="00F46768" w:rsidRPr="00F46768" w14:paraId="1D899CC6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3B73E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Self-registration basique</w:t>
            </w:r>
          </w:p>
        </w:tc>
        <w:tc>
          <w:tcPr>
            <w:tcW w:w="0" w:type="auto"/>
            <w:hideMark/>
          </w:tcPr>
          <w:p w14:paraId="2119BFA9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/</w:t>
            </w: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⚠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️</w:t>
            </w:r>
          </w:p>
        </w:tc>
        <w:tc>
          <w:tcPr>
            <w:tcW w:w="0" w:type="auto"/>
            <w:hideMark/>
          </w:tcPr>
          <w:p w14:paraId="73DA6CB7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Formulaire e-mail simple ; pas de champs dynamiques ni double validation </w:t>
            </w:r>
            <w:hyperlink r:id="rId11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SourceForge</w:t>
              </w:r>
            </w:hyperlink>
            <w:hyperlink r:id="rId12" w:tgtFrame="_blank" w:history="1"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RADIUSdesk</w:t>
              </w:r>
              <w:proofErr w:type="spellEnd"/>
            </w:hyperlink>
          </w:p>
        </w:tc>
      </w:tr>
      <w:tr w:rsidR="00F46768" w:rsidRPr="00F46768" w14:paraId="580FAAF9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007CF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API REST &amp; automatisation</w:t>
            </w:r>
          </w:p>
        </w:tc>
        <w:tc>
          <w:tcPr>
            <w:tcW w:w="0" w:type="auto"/>
            <w:hideMark/>
          </w:tcPr>
          <w:p w14:paraId="70486CA8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257D6EC8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API CRUD utilisable pour intégrations custom </w:t>
            </w:r>
            <w:hyperlink r:id="rId13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RADIUSdesk</w:t>
              </w:r>
              <w:proofErr w:type="spellEnd"/>
            </w:hyperlink>
          </w:p>
        </w:tc>
      </w:tr>
      <w:tr w:rsidR="00F46768" w:rsidRPr="00F46768" w14:paraId="62B97FF1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EF4C3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Tableau de bord temps-réel (sessions, trafic)</w:t>
            </w:r>
          </w:p>
        </w:tc>
        <w:tc>
          <w:tcPr>
            <w:tcW w:w="0" w:type="auto"/>
            <w:hideMark/>
          </w:tcPr>
          <w:p w14:paraId="7AA0C2AA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0458EE45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Vue “Activity Monitor” et graphes d’usage </w:t>
            </w:r>
            <w:hyperlink r:id="rId14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GitHub</w:t>
              </w:r>
            </w:hyperlink>
            <w:hyperlink r:id="rId15" w:tgtFrame="_blank" w:history="1"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SourceForge</w:t>
              </w:r>
              <w:proofErr w:type="spellEnd"/>
            </w:hyperlink>
          </w:p>
        </w:tc>
      </w:tr>
      <w:tr w:rsidR="00F46768" w:rsidRPr="00F46768" w14:paraId="06577DC5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E2735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Gestion BYOD /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Device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manager</w:t>
            </w:r>
          </w:p>
        </w:tc>
        <w:tc>
          <w:tcPr>
            <w:tcW w:w="0" w:type="auto"/>
            <w:hideMark/>
          </w:tcPr>
          <w:p w14:paraId="79E2C9E2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0C67D4B3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Association d’appareils par utilisateur, renommage &amp; blocage </w:t>
            </w:r>
            <w:hyperlink r:id="rId16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SourceForge</w:t>
              </w:r>
              <w:proofErr w:type="spellEnd"/>
            </w:hyperlink>
          </w:p>
        </w:tc>
      </w:tr>
      <w:tr w:rsidR="00F46768" w:rsidRPr="00F46768" w14:paraId="48574449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09E85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Passerelles de paiement natives (PayPal,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Stripe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…)</w:t>
            </w:r>
          </w:p>
        </w:tc>
        <w:tc>
          <w:tcPr>
            <w:tcW w:w="0" w:type="auto"/>
            <w:hideMark/>
          </w:tcPr>
          <w:p w14:paraId="124E37C0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⚠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️</w:t>
            </w:r>
          </w:p>
        </w:tc>
        <w:tc>
          <w:tcPr>
            <w:tcW w:w="0" w:type="auto"/>
            <w:hideMark/>
          </w:tcPr>
          <w:p w14:paraId="5DBD75A6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Modules PayPal /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PayU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existants mais non intégrés nativement ; déploiement manuel requis </w:t>
            </w:r>
            <w:hyperlink r:id="rId17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SourceForge</w:t>
              </w:r>
              <w:proofErr w:type="spellEnd"/>
            </w:hyperlink>
          </w:p>
        </w:tc>
      </w:tr>
      <w:tr w:rsidR="00C71E02" w:rsidRPr="00F46768" w14:paraId="2D480E51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AA7C63" w14:textId="27591FEA" w:rsidR="00C71E02" w:rsidRPr="00391427" w:rsidRDefault="00C71E02" w:rsidP="00C71E02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>Personalisation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 xml:space="preserve"> de design des voucher</w:t>
            </w:r>
          </w:p>
        </w:tc>
        <w:tc>
          <w:tcPr>
            <w:tcW w:w="0" w:type="auto"/>
          </w:tcPr>
          <w:p w14:paraId="2772907F" w14:textId="63C6F2C3" w:rsidR="00C71E02" w:rsidRPr="00C71E02" w:rsidRDefault="00C71E02" w:rsidP="00C71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MG"/>
                <w14:ligatures w14:val="none"/>
              </w:rPr>
              <w:t>/</w:t>
            </w: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711E2A42" w14:textId="277D61E3" w:rsidR="00C71E02" w:rsidRPr="00C71E02" w:rsidRDefault="00C71E02" w:rsidP="00C71E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Besoin de personnalisation</w:t>
            </w:r>
          </w:p>
        </w:tc>
      </w:tr>
      <w:tr w:rsidR="00B20970" w:rsidRPr="00F46768" w14:paraId="3044001B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EFA3A3" w14:textId="6BEDF6E5" w:rsidR="00B20970" w:rsidRDefault="00B20970" w:rsidP="00C71E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Info-consommation</w:t>
            </w:r>
          </w:p>
        </w:tc>
        <w:tc>
          <w:tcPr>
            <w:tcW w:w="0" w:type="auto"/>
          </w:tcPr>
          <w:p w14:paraId="0F654B2E" w14:textId="18E2A2F5" w:rsidR="00B20970" w:rsidRPr="00F46768" w:rsidRDefault="005A0A37" w:rsidP="00C71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✓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  <w:lang w:val="fr-FR" w:eastAsia="fr-MG"/>
                <w14:ligatures w14:val="none"/>
              </w:rPr>
              <w:t>/</w:t>
            </w: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 xml:space="preserve"> </w:t>
            </w:r>
            <w:r w:rsidR="00B20970"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3C01E892" w14:textId="23FE18AA" w:rsidR="00B20970" w:rsidRDefault="00B20970" w:rsidP="00C71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Info-consommation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Radiusdesk</w:t>
            </w:r>
            <w:proofErr w:type="spellEnd"/>
          </w:p>
        </w:tc>
      </w:tr>
      <w:tr w:rsidR="00391427" w:rsidRPr="00F46768" w14:paraId="601E1E12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37C56" w14:textId="03F1228A" w:rsidR="00801014" w:rsidRPr="00F46768" w:rsidRDefault="00801014" w:rsidP="0080101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Tarification</w:t>
            </w:r>
          </w:p>
        </w:tc>
        <w:tc>
          <w:tcPr>
            <w:tcW w:w="0" w:type="auto"/>
            <w:hideMark/>
          </w:tcPr>
          <w:p w14:paraId="7025C495" w14:textId="69D2A1EA" w:rsidR="00801014" w:rsidRPr="00F46768" w:rsidRDefault="00801014" w:rsidP="00801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3F3840F" w14:textId="53A4E6EB" w:rsidR="00801014" w:rsidRPr="00F46768" w:rsidRDefault="00801014" w:rsidP="00801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Tarification statique sans calcul de TVA ni conversion</w:t>
            </w:r>
          </w:p>
        </w:tc>
      </w:tr>
      <w:tr w:rsidR="00391427" w:rsidRPr="00F46768" w14:paraId="3E8470B6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484A8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Crédit rechargeable /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top-up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automatique</w:t>
            </w:r>
          </w:p>
        </w:tc>
        <w:tc>
          <w:tcPr>
            <w:tcW w:w="0" w:type="auto"/>
            <w:hideMark/>
          </w:tcPr>
          <w:p w14:paraId="5712255B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E2FE581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Quotas temps/data oui, mais pas de porte-monnaie ni rechargement en self-service</w:t>
            </w:r>
          </w:p>
        </w:tc>
      </w:tr>
      <w:tr w:rsidR="00391427" w:rsidRPr="00F46768" w14:paraId="42EA7865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494ED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Social /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OAuth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login (Facebook, Google)</w:t>
            </w:r>
          </w:p>
        </w:tc>
        <w:tc>
          <w:tcPr>
            <w:tcW w:w="0" w:type="auto"/>
            <w:hideMark/>
          </w:tcPr>
          <w:p w14:paraId="37D22A1B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4A617C4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Prototype abandonné, pas stable en production </w:t>
            </w:r>
            <w:hyperlink r:id="rId18" w:tgtFrame="_blank" w:history="1">
              <w:proofErr w:type="spellStart"/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SourceForge</w:t>
              </w:r>
              <w:proofErr w:type="spellEnd"/>
            </w:hyperlink>
          </w:p>
        </w:tc>
      </w:tr>
      <w:tr w:rsidR="00391427" w:rsidRPr="00F46768" w14:paraId="24712985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98B64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Marketing &amp; CRM natifs (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webhooks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, e-mailing, A/B)</w:t>
            </w:r>
          </w:p>
        </w:tc>
        <w:tc>
          <w:tcPr>
            <w:tcW w:w="0" w:type="auto"/>
            <w:hideMark/>
          </w:tcPr>
          <w:p w14:paraId="470546DB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07C1CFF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Aucune intégration directe ; comparaison :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Purple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WiFi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inclut ces outils </w:t>
            </w:r>
            <w:hyperlink r:id="rId19" w:tgtFrame="_blank" w:history="1">
              <w:r w:rsidRPr="00F46768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MG"/>
                  <w14:ligatures w14:val="none"/>
                </w:rPr>
                <w:t>purple.ai</w:t>
              </w:r>
            </w:hyperlink>
          </w:p>
        </w:tc>
      </w:tr>
      <w:tr w:rsidR="00391427" w:rsidRPr="00F46768" w14:paraId="1F66EBF2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2A6B7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Alertes temps-réel (SMS, e-mail auto)</w:t>
            </w:r>
          </w:p>
        </w:tc>
        <w:tc>
          <w:tcPr>
            <w:tcW w:w="0" w:type="auto"/>
            <w:hideMark/>
          </w:tcPr>
          <w:p w14:paraId="11D27454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1C576AF" w14:textId="77777777" w:rsidR="00F46768" w:rsidRPr="00F46768" w:rsidRDefault="00F46768" w:rsidP="00F46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Pas de moteur d’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alerting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intégré (à faire via scripts ou NMS externe)</w:t>
            </w:r>
          </w:p>
        </w:tc>
      </w:tr>
      <w:tr w:rsidR="00801014" w:rsidRPr="00F46768" w14:paraId="5AD680D8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637F7" w14:textId="77777777" w:rsidR="00F46768" w:rsidRPr="00F46768" w:rsidRDefault="00F46768" w:rsidP="00F467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Gestion des litiges / rétro-facturations</w:t>
            </w:r>
          </w:p>
        </w:tc>
        <w:tc>
          <w:tcPr>
            <w:tcW w:w="0" w:type="auto"/>
            <w:hideMark/>
          </w:tcPr>
          <w:p w14:paraId="2C2DF053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96961B6" w14:textId="77777777" w:rsidR="00F46768" w:rsidRPr="00F46768" w:rsidRDefault="00F46768" w:rsidP="00F46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Non géré ; dépend du fournisseur de paiement</w:t>
            </w:r>
          </w:p>
        </w:tc>
      </w:tr>
      <w:tr w:rsidR="00964CD5" w:rsidRPr="00F46768" w14:paraId="002A0FDC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AC7183" w14:textId="6B0293AA" w:rsidR="00964CD5" w:rsidRPr="00801014" w:rsidRDefault="00964CD5" w:rsidP="00964CD5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 xml:space="preserve">Gestion de ticket par personnel du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>Techzone</w:t>
            </w:r>
            <w:proofErr w:type="spellEnd"/>
          </w:p>
        </w:tc>
        <w:tc>
          <w:tcPr>
            <w:tcW w:w="0" w:type="auto"/>
          </w:tcPr>
          <w:p w14:paraId="368B7373" w14:textId="0B50FE67" w:rsidR="00964CD5" w:rsidRPr="00F46768" w:rsidRDefault="00FA7B1B" w:rsidP="00964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1ED8D9D9" w14:textId="165BB816" w:rsidR="00964CD5" w:rsidRPr="00964CD5" w:rsidRDefault="00964CD5" w:rsidP="00964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Non géré ; </w:t>
            </w:r>
          </w:p>
        </w:tc>
      </w:tr>
      <w:tr w:rsidR="000462D1" w:rsidRPr="00F46768" w14:paraId="053DA00F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658E5B" w14:textId="5823A0F4" w:rsidR="000462D1" w:rsidRPr="000462D1" w:rsidRDefault="000462D1" w:rsidP="00964CD5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Position GPS de </w:t>
            </w:r>
            <w:r w:rsidR="00827C0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tous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</w:t>
            </w:r>
            <w:r w:rsidR="00D461CA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les clients connectés</w:t>
            </w:r>
            <w:r w:rsidR="0064236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à chaque base </w:t>
            </w:r>
            <w:proofErr w:type="spellStart"/>
            <w:r w:rsidR="0064236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WiFi</w:t>
            </w:r>
            <w:proofErr w:type="spellEnd"/>
          </w:p>
        </w:tc>
        <w:tc>
          <w:tcPr>
            <w:tcW w:w="0" w:type="auto"/>
          </w:tcPr>
          <w:p w14:paraId="71131AC3" w14:textId="63D186E2" w:rsidR="000462D1" w:rsidRPr="00F46768" w:rsidRDefault="00FA7B1B" w:rsidP="00964C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04F6A5A7" w14:textId="0D569BC0" w:rsidR="000462D1" w:rsidRPr="00950C29" w:rsidRDefault="00950C29" w:rsidP="00964C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Position GPS de </w:t>
            </w:r>
            <w:r w:rsidR="00932D5E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tous les clients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avec affichage dans un TOPOLOGY et dans un MAPS</w:t>
            </w:r>
          </w:p>
        </w:tc>
      </w:tr>
      <w:tr w:rsidR="00FA7B1B" w:rsidRPr="00F46768" w14:paraId="239B03BA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9BBE79" w14:textId="57A64E0E" w:rsidR="00FA7B1B" w:rsidRDefault="00932D5E" w:rsidP="00964CD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lastRenderedPageBreak/>
              <w:t>Personnalisation</w:t>
            </w:r>
            <w:r w:rsidR="00FA7B1B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design Login-page</w:t>
            </w:r>
          </w:p>
        </w:tc>
        <w:tc>
          <w:tcPr>
            <w:tcW w:w="0" w:type="auto"/>
          </w:tcPr>
          <w:p w14:paraId="20E71FFF" w14:textId="2D6B42D6" w:rsidR="00FA7B1B" w:rsidRPr="00F46768" w:rsidRDefault="00FA7B1B" w:rsidP="00964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5DC32CD0" w14:textId="45808AAA" w:rsidR="00FA7B1B" w:rsidRDefault="00FA7B1B" w:rsidP="00964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A </w:t>
            </w:r>
            <w:r w:rsidR="00827C0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personnalisé pour </w:t>
            </w:r>
            <w:r w:rsidR="00932D5E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les infos essentielles</w:t>
            </w:r>
            <w:r w:rsidR="00827C0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pas lourd</w:t>
            </w:r>
          </w:p>
        </w:tc>
      </w:tr>
      <w:tr w:rsidR="00BC07BD" w:rsidRPr="00F46768" w14:paraId="5537C919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0FCDA9" w14:textId="1A09945C" w:rsidR="00BC07BD" w:rsidRDefault="00C81093" w:rsidP="00964CD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Déconnexio</w:t>
            </w:r>
            <w:r w:rsidR="0001610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– CoA aout </w:t>
            </w:r>
            <w:r w:rsidR="0001610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instantané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Mikrotik 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amada</w:t>
            </w:r>
            <w:proofErr w:type="spellEnd"/>
          </w:p>
        </w:tc>
        <w:tc>
          <w:tcPr>
            <w:tcW w:w="0" w:type="auto"/>
          </w:tcPr>
          <w:p w14:paraId="515193A7" w14:textId="64EEDDF3" w:rsidR="00BC07BD" w:rsidRPr="00F46768" w:rsidRDefault="00BC07BD" w:rsidP="00964C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419A3D8B" w14:textId="77777777" w:rsidR="00BC07BD" w:rsidRDefault="00BC07BD" w:rsidP="00964C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</w:p>
        </w:tc>
      </w:tr>
      <w:tr w:rsidR="00BC07BD" w:rsidRPr="00F46768" w14:paraId="24331B30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569D2A" w14:textId="24DADBD4" w:rsidR="00BC07BD" w:rsidRDefault="006018D4" w:rsidP="00964CD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Affichae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en MAPS des clients</w:t>
            </w:r>
          </w:p>
        </w:tc>
        <w:tc>
          <w:tcPr>
            <w:tcW w:w="0" w:type="auto"/>
          </w:tcPr>
          <w:p w14:paraId="5AD8094E" w14:textId="57A6D687" w:rsidR="00BC07BD" w:rsidRPr="00F46768" w:rsidRDefault="00BC07BD" w:rsidP="00964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2CE9E641" w14:textId="77777777" w:rsidR="00BC07BD" w:rsidRDefault="00BC07BD" w:rsidP="00964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</w:p>
        </w:tc>
      </w:tr>
      <w:tr w:rsidR="00BC07BD" w:rsidRPr="00F46768" w14:paraId="2114CEA8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CB178F" w14:textId="2A5D27B0" w:rsidR="00BC07BD" w:rsidRDefault="00ED7CA8" w:rsidP="00BC07B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Gerer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les AP/Routeur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Kuwfi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avec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Radiusdesk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Opwrt</w:t>
            </w:r>
            <w:proofErr w:type="spellEnd"/>
          </w:p>
        </w:tc>
        <w:tc>
          <w:tcPr>
            <w:tcW w:w="0" w:type="auto"/>
          </w:tcPr>
          <w:p w14:paraId="065392E8" w14:textId="5BC80750" w:rsidR="00BC07BD" w:rsidRPr="00F46768" w:rsidRDefault="00BC07BD" w:rsidP="00BC0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</w:pPr>
            <w:r w:rsidRPr="00EF481B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4F378C79" w14:textId="77777777" w:rsidR="00BC07BD" w:rsidRDefault="00BC07BD" w:rsidP="00BC0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</w:p>
        </w:tc>
      </w:tr>
      <w:tr w:rsidR="00BC07BD" w:rsidRPr="00F46768" w14:paraId="749B6F78" w14:textId="77777777" w:rsidTr="00F46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4E56BB" w14:textId="3A0710D7" w:rsidR="00BC07BD" w:rsidRDefault="00607E2F" w:rsidP="00BC07BD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>Une page dynamique 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>chilli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 xml:space="preserve"> ou API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>omada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 xml:space="preserve">) pour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>Radiusdesk</w:t>
            </w:r>
            <w:proofErr w:type="spellEnd"/>
            <w:r w:rsidR="00BC046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>, ou UAM</w:t>
            </w:r>
          </w:p>
        </w:tc>
        <w:tc>
          <w:tcPr>
            <w:tcW w:w="0" w:type="auto"/>
          </w:tcPr>
          <w:p w14:paraId="07623BBF" w14:textId="23CD7D7A" w:rsidR="00BC07BD" w:rsidRPr="00F46768" w:rsidRDefault="00BC07BD" w:rsidP="00BC0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</w:pPr>
            <w:r w:rsidRPr="00EF481B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5E9AD2F2" w14:textId="04729CCC" w:rsidR="00BC07BD" w:rsidRDefault="00BC0468" w:rsidP="00BC0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Parametre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triuvant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sur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Other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</w:t>
            </w:r>
            <w:r w:rsidR="007E3341" w:rsidRPr="007E334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sym w:font="Wingdings" w:char="F0E0"/>
            </w:r>
            <w:r w:rsidR="007E334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</w:t>
            </w:r>
            <w:proofErr w:type="spellStart"/>
            <w:r w:rsidR="007E334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>Seting</w:t>
            </w:r>
            <w:proofErr w:type="spellEnd"/>
            <w:r w:rsidR="007E334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</w:t>
            </w:r>
            <w:r w:rsidR="007E3341" w:rsidRPr="007E334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sym w:font="Wingdings" w:char="F0E0"/>
            </w:r>
            <w:r w:rsidR="007E334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  <w:t xml:space="preserve"> defaults</w:t>
            </w:r>
          </w:p>
        </w:tc>
      </w:tr>
      <w:tr w:rsidR="00BC07BD" w:rsidRPr="00F46768" w14:paraId="24E9153A" w14:textId="77777777" w:rsidTr="00F46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8FBB29" w14:textId="7171CB0C" w:rsidR="00BC07BD" w:rsidRDefault="00A0409E" w:rsidP="00BC07BD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fr-FR" w:eastAsia="fr-MG"/>
                <w14:ligatures w14:val="none"/>
              </w:rPr>
              <w:t>PostgreSQL</w:t>
            </w:r>
          </w:p>
        </w:tc>
        <w:tc>
          <w:tcPr>
            <w:tcW w:w="0" w:type="auto"/>
          </w:tcPr>
          <w:p w14:paraId="1C0BFA40" w14:textId="1D537D00" w:rsidR="00BC07BD" w:rsidRPr="00F46768" w:rsidRDefault="00BC07BD" w:rsidP="00BC0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</w:pPr>
            <w:r w:rsidRPr="00EF481B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❌</w:t>
            </w:r>
          </w:p>
        </w:tc>
        <w:tc>
          <w:tcPr>
            <w:tcW w:w="0" w:type="auto"/>
          </w:tcPr>
          <w:p w14:paraId="128C2160" w14:textId="77777777" w:rsidR="00BC07BD" w:rsidRDefault="00BC07BD" w:rsidP="00BC0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MG"/>
                <w14:ligatures w14:val="none"/>
              </w:rPr>
            </w:pPr>
          </w:p>
        </w:tc>
      </w:tr>
    </w:tbl>
    <w:p w14:paraId="03EBEEB9" w14:textId="77777777" w:rsidR="00391427" w:rsidRPr="00F46768" w:rsidRDefault="00391427" w:rsidP="00F46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</w:p>
    <w:p w14:paraId="64554B9B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  <w:t>1. Fonctions pleinement opérationnelles (</w:t>
      </w:r>
      <w:r w:rsidRPr="00F46768">
        <w:rPr>
          <w:rFonts w:ascii="Segoe UI Symbol" w:eastAsia="Times New Roman" w:hAnsi="Segoe UI Symbol" w:cs="Segoe UI Symbol"/>
          <w:b/>
          <w:bCs/>
          <w:sz w:val="36"/>
          <w:szCs w:val="36"/>
          <w:lang w:eastAsia="fr-MG"/>
          <w14:ligatures w14:val="none"/>
        </w:rPr>
        <w:t>✓</w:t>
      </w:r>
      <w:r w:rsidRPr="00F46768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  <w:t>)</w:t>
      </w:r>
    </w:p>
    <w:p w14:paraId="37425971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Vouchers &amp; quotas</w:t>
      </w:r>
    </w:p>
    <w:p w14:paraId="076E1F9E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RadiusDesk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permet de </w:t>
      </w:r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>générer, imprimer et gérer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des lots de codes d’accès ; chaque voucher peut porter des quotas de temps, data ou vitesse. Les PDF prêts à imprimer sont disponibles en un clic </w:t>
      </w:r>
      <w:hyperlink r:id="rId20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RADIUSdesk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. La granularité (profils d’une heure, 1 Go, illimité, etc.) suffit pour la plupart des cafés, hôtels ou WISP.</w:t>
      </w:r>
    </w:p>
    <w:p w14:paraId="26BFA287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Multi-tenant &amp; personnalisation</w:t>
      </w:r>
    </w:p>
    <w:p w14:paraId="20CADC60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Chaque client (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Realm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) peut avoir sa page d’accueil, son logo et ses couleurs </w:t>
      </w:r>
      <w:hyperlink r:id="rId21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RADIUSdesk</w:t>
        </w:r>
      </w:hyperlink>
      <w:hyperlink r:id="rId22" w:tgtFrame="_blank" w:history="1"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GitHub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; idéal pour gérer plusieurs sites depuis un même back-office. L’API REST rend possible l’automatisation (ex. création de vouchers par un site e-commerce) </w:t>
      </w:r>
      <w:hyperlink r:id="rId23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RADIUSdesk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.</w:t>
      </w:r>
    </w:p>
    <w:p w14:paraId="217525B8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BYOD &amp; monitoring temps-réel</w:t>
      </w:r>
    </w:p>
    <w:p w14:paraId="2634CB54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Le “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Device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manager” permet d’attacher un appareil à un compte (BYOD) et de bloquer un MAC en un clic </w:t>
      </w:r>
      <w:hyperlink r:id="rId24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SourceForge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. L’onglet </w:t>
      </w:r>
      <w:r w:rsidRPr="00F46768">
        <w:rPr>
          <w:rFonts w:ascii="Times New Roman" w:eastAsia="Times New Roman" w:hAnsi="Times New Roman" w:cs="Times New Roman"/>
          <w:i/>
          <w:iCs/>
          <w:sz w:val="24"/>
          <w:szCs w:val="24"/>
          <w:lang w:eastAsia="fr-MG"/>
          <w14:ligatures w14:val="none"/>
        </w:rPr>
        <w:t>Activity Monitor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affiche sessions et trafic presque en temps réel </w:t>
      </w:r>
      <w:hyperlink r:id="rId25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SourceForge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, pratique pour repérer les abus sans passer par la CLI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FreeRADIUS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.</w:t>
      </w:r>
    </w:p>
    <w:p w14:paraId="526913EE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 xml:space="preserve">PPSK (cas </w:t>
      </w:r>
      <w:proofErr w:type="spellStart"/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mesh</w:t>
      </w:r>
      <w:proofErr w:type="spellEnd"/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 xml:space="preserve"> / hôtels)</w:t>
      </w:r>
    </w:p>
    <w:p w14:paraId="242E7711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Grâce à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MESHdesk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/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APdesk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, il est possible d’émettre une </w:t>
      </w:r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>clé WPA unique par utilisateur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(PPSK) sur un même SSID </w:t>
      </w:r>
      <w:hyperlink r:id="rId26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RADIUSdesk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– utile si vous offrez un accès longue durée sécurisé plutôt qu’un simple voucher temporel.</w:t>
      </w:r>
    </w:p>
    <w:p w14:paraId="259A8658" w14:textId="77777777" w:rsidR="00F46768" w:rsidRPr="00F46768" w:rsidRDefault="00000000" w:rsidP="00F46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pict w14:anchorId="12EA9345">
          <v:rect id="_x0000_i1026" style="width:0;height:1.5pt" o:hralign="center" o:hrstd="t" o:hr="t" fillcolor="#a0a0a0" stroked="f"/>
        </w:pict>
      </w:r>
    </w:p>
    <w:p w14:paraId="3420962B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  <w:t>2. Fonctionnalités partielles ou nécessitant des scripts (</w:t>
      </w:r>
      <w:r w:rsidRPr="00F46768">
        <w:rPr>
          <w:rFonts w:ascii="Segoe UI Emoji" w:eastAsia="Times New Roman" w:hAnsi="Segoe UI Emoji" w:cs="Segoe UI Emoji"/>
          <w:b/>
          <w:bCs/>
          <w:sz w:val="36"/>
          <w:szCs w:val="36"/>
          <w:lang w:eastAsia="fr-MG"/>
          <w14:ligatures w14:val="none"/>
        </w:rPr>
        <w:t>⚠️</w:t>
      </w:r>
      <w:r w:rsidRPr="00F46768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  <w:t>)</w:t>
      </w:r>
    </w:p>
    <w:p w14:paraId="612DABF0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Paiements en ligne</w:t>
      </w:r>
    </w:p>
    <w:p w14:paraId="3029F87F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lastRenderedPageBreak/>
        <w:t xml:space="preserve">Le module PayPal existe (TP / forum) mais requiert </w:t>
      </w:r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>installation manuelle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et adaptation des pages de login </w:t>
      </w:r>
      <w:hyperlink r:id="rId27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SourceForge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. Aucun back-office pour voir le chiffre d’affaires ou relancer un paiement ; tout passe par les rapports PayPal.</w:t>
      </w:r>
    </w:p>
    <w:p w14:paraId="552EDF9A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Self-registration &amp; profiling</w:t>
      </w:r>
    </w:p>
    <w:p w14:paraId="0244EB05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Un visiteur peut s’auto-inscrire (email + mot de passe) </w:t>
      </w:r>
      <w:hyperlink r:id="rId28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SourceForge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, mais vous ne pouvez pas collecter des champs marketing supplémentaires ni exiger une double validation (captcha, OTP).</w:t>
      </w:r>
    </w:p>
    <w:p w14:paraId="28F8CAA7" w14:textId="77777777" w:rsidR="00F46768" w:rsidRDefault="00000000" w:rsidP="00F46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pict w14:anchorId="4C2066E7">
          <v:rect id="_x0000_i1027" style="width:0;height:1.5pt" o:hralign="center" o:hrstd="t" o:hr="t" fillcolor="#a0a0a0" stroked="f"/>
        </w:pict>
      </w:r>
    </w:p>
    <w:p w14:paraId="71521AEE" w14:textId="77777777" w:rsidR="00F46768" w:rsidRPr="00F46768" w:rsidRDefault="00F46768" w:rsidP="00F46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</w:p>
    <w:p w14:paraId="6B83261C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  <w:t>3. Lacunes importantes (</w:t>
      </w:r>
      <w:r w:rsidRPr="00F46768">
        <w:rPr>
          <w:rFonts w:ascii="Segoe UI Emoji" w:eastAsia="Times New Roman" w:hAnsi="Segoe UI Emoji" w:cs="Segoe UI Emoji"/>
          <w:b/>
          <w:bCs/>
          <w:sz w:val="36"/>
          <w:szCs w:val="36"/>
          <w:lang w:eastAsia="fr-MG"/>
          <w14:ligatures w14:val="none"/>
        </w:rPr>
        <w:t>❌</w:t>
      </w:r>
      <w:r w:rsidRPr="00F46768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  <w:t>)</w:t>
      </w:r>
    </w:p>
    <w:p w14:paraId="2159EEEB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 xml:space="preserve">Facturation &amp; </w:t>
      </w:r>
      <w:proofErr w:type="spellStart"/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reporting</w:t>
      </w:r>
      <w:proofErr w:type="spellEnd"/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 xml:space="preserve"> financier</w:t>
      </w:r>
    </w:p>
    <w:p w14:paraId="122F72D5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Il </w:t>
      </w:r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>n’existe pas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de module de facturation : pas de facture PDF, pas de TVA, pas de rapprochement bancaire </w:t>
      </w:r>
      <w:hyperlink r:id="rId29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SourceForge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. Tout doit être externalisé (ERP) ou bricolé (export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radacct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→ tableur).</w:t>
      </w:r>
    </w:p>
    <w:p w14:paraId="41551777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 xml:space="preserve">Social login / </w:t>
      </w:r>
      <w:proofErr w:type="spellStart"/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OAuth</w:t>
      </w:r>
      <w:proofErr w:type="spellEnd"/>
    </w:p>
    <w:p w14:paraId="78721202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Les essais de login Facebook sont restés à l’état de proof-of-concept et ne sont plus maintenus </w:t>
      </w:r>
      <w:hyperlink r:id="rId30" w:tgtFrame="_blank" w:history="1">
        <w:proofErr w:type="spellStart"/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SourceForge</w:t>
        </w:r>
        <w:proofErr w:type="spellEnd"/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. Rien pour Google, Azure AD, etc.</w:t>
      </w:r>
    </w:p>
    <w:p w14:paraId="4AB4B372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Marketing &amp; CRM</w:t>
      </w:r>
    </w:p>
    <w:p w14:paraId="1154F283" w14:textId="77777777" w:rsidR="00F46768" w:rsidRPr="00F46768" w:rsidRDefault="00F46768" w:rsidP="00F46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Pas de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webhooks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, pas de liens “Like-to-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connect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”, pas de synchronisation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Mailchimp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/HubSpot. Les solutions SaaS comme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Purple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WiFi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offrent ces services out-of-the-box </w:t>
      </w:r>
      <w:hyperlink r:id="rId31" w:tgtFrame="_blank" w:history="1">
        <w:r w:rsidRPr="00F467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MG"/>
            <w14:ligatures w14:val="none"/>
          </w:rPr>
          <w:t>purple.ai</w:t>
        </w:r>
      </w:hyperlink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.</w:t>
      </w:r>
    </w:p>
    <w:p w14:paraId="02E833C1" w14:textId="77777777" w:rsidR="00F46768" w:rsidRPr="00F46768" w:rsidRDefault="00000000" w:rsidP="00F46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pict w14:anchorId="12188589">
          <v:rect id="_x0000_i1028" style="width:0;height:1.5pt" o:hralign="center" o:hrstd="t" o:hr="t" fillcolor="#a0a0a0" stroked="f"/>
        </w:pict>
      </w:r>
    </w:p>
    <w:p w14:paraId="21163461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36"/>
          <w:szCs w:val="36"/>
          <w:lang w:eastAsia="fr-MG"/>
          <w14:ligatures w14:val="none"/>
        </w:rPr>
        <w:t>4. Que faire si ces lacunes sont critiques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6092"/>
        <w:gridCol w:w="1249"/>
      </w:tblGrid>
      <w:tr w:rsidR="00F46768" w:rsidRPr="00F46768" w14:paraId="555C594E" w14:textId="77777777" w:rsidTr="00F46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428BB" w14:textId="77777777" w:rsidR="00F46768" w:rsidRPr="00F46768" w:rsidRDefault="00F46768" w:rsidP="00F46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  <w14:ligatures w14:val="none"/>
              </w:rPr>
              <w:t>Besoin non couvert</w:t>
            </w:r>
          </w:p>
        </w:tc>
        <w:tc>
          <w:tcPr>
            <w:tcW w:w="0" w:type="auto"/>
            <w:vAlign w:val="center"/>
            <w:hideMark/>
          </w:tcPr>
          <w:p w14:paraId="2AFB8752" w14:textId="77777777" w:rsidR="00F46768" w:rsidRPr="00F46768" w:rsidRDefault="00F46768" w:rsidP="00F46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  <w14:ligatures w14:val="none"/>
              </w:rPr>
              <w:t>Piste rapide</w:t>
            </w:r>
          </w:p>
        </w:tc>
        <w:tc>
          <w:tcPr>
            <w:tcW w:w="0" w:type="auto"/>
            <w:vAlign w:val="center"/>
            <w:hideMark/>
          </w:tcPr>
          <w:p w14:paraId="0E831229" w14:textId="77777777" w:rsidR="00F46768" w:rsidRPr="00F46768" w:rsidRDefault="00F46768" w:rsidP="00F46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G"/>
                <w14:ligatures w14:val="none"/>
              </w:rPr>
              <w:t>Complexité</w:t>
            </w:r>
          </w:p>
        </w:tc>
      </w:tr>
      <w:tr w:rsidR="00F46768" w:rsidRPr="00F46768" w14:paraId="3DAF0B9C" w14:textId="77777777" w:rsidTr="00F46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D7D5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Factures PDF / TVA</w:t>
            </w:r>
          </w:p>
        </w:tc>
        <w:tc>
          <w:tcPr>
            <w:tcW w:w="0" w:type="auto"/>
            <w:vAlign w:val="center"/>
            <w:hideMark/>
          </w:tcPr>
          <w:p w14:paraId="3096DFB2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Connecter un outil SaaS (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Zoho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Invoice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) via l’API, ou exporter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radacct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+ script Python</w:t>
            </w:r>
          </w:p>
        </w:tc>
        <w:tc>
          <w:tcPr>
            <w:tcW w:w="0" w:type="auto"/>
            <w:vAlign w:val="center"/>
            <w:hideMark/>
          </w:tcPr>
          <w:p w14:paraId="271076EC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⚙️⚙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️</w:t>
            </w:r>
          </w:p>
        </w:tc>
      </w:tr>
      <w:tr w:rsidR="00F46768" w:rsidRPr="00F46768" w14:paraId="40432CA2" w14:textId="77777777" w:rsidTr="00F46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2B45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Social login</w:t>
            </w:r>
          </w:p>
        </w:tc>
        <w:tc>
          <w:tcPr>
            <w:tcW w:w="0" w:type="auto"/>
            <w:vAlign w:val="center"/>
            <w:hideMark/>
          </w:tcPr>
          <w:p w14:paraId="345200D6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Utiliser un portail tiers (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Chillispot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+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OpenWISP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Social) ou passer à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Purple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/Cloud4Wi</w:t>
            </w:r>
          </w:p>
        </w:tc>
        <w:tc>
          <w:tcPr>
            <w:tcW w:w="0" w:type="auto"/>
            <w:vAlign w:val="center"/>
            <w:hideMark/>
          </w:tcPr>
          <w:p w14:paraId="48F6D481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⚙️⚙️⚙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️</w:t>
            </w:r>
          </w:p>
        </w:tc>
      </w:tr>
      <w:tr w:rsidR="00F46768" w:rsidRPr="00F46768" w14:paraId="1832FAC4" w14:textId="77777777" w:rsidTr="00F46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1F89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Limite d’appareils</w:t>
            </w:r>
          </w:p>
        </w:tc>
        <w:tc>
          <w:tcPr>
            <w:tcW w:w="0" w:type="auto"/>
            <w:vAlign w:val="center"/>
            <w:hideMark/>
          </w:tcPr>
          <w:p w14:paraId="5B0ABF0F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Script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FreeRADIUS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Using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</w:t>
            </w:r>
            <w:proofErr w:type="spellStart"/>
            <w:r w:rsidRPr="00F46768">
              <w:rPr>
                <w:rFonts w:ascii="Courier New" w:eastAsia="Times New Roman" w:hAnsi="Courier New" w:cs="Courier New"/>
                <w:sz w:val="20"/>
                <w:szCs w:val="20"/>
                <w:lang w:eastAsia="fr-MG"/>
                <w14:ligatures w14:val="none"/>
              </w:rPr>
              <w:t>Simultaneous</w:t>
            </w:r>
            <w:proofErr w:type="spellEnd"/>
            <w:r w:rsidRPr="00F46768">
              <w:rPr>
                <w:rFonts w:ascii="Courier New" w:eastAsia="Times New Roman" w:hAnsi="Courier New" w:cs="Courier New"/>
                <w:sz w:val="20"/>
                <w:szCs w:val="20"/>
                <w:lang w:eastAsia="fr-MG"/>
                <w14:ligatures w14:val="none"/>
              </w:rPr>
              <w:t>-Use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+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radutmp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; ou plugin Python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sqlcounter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078B1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⚙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️</w:t>
            </w:r>
          </w:p>
        </w:tc>
      </w:tr>
      <w:tr w:rsidR="00F46768" w:rsidRPr="00F46768" w14:paraId="4244D201" w14:textId="77777777" w:rsidTr="00F46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EA38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CRM /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Mailchimp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86F50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Déclencher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Zapier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ou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webhook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depuis l’API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RadiusDesk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lors de </w:t>
            </w:r>
            <w:proofErr w:type="spellStart"/>
            <w:r w:rsidRPr="00F46768">
              <w:rPr>
                <w:rFonts w:ascii="Courier New" w:eastAsia="Times New Roman" w:hAnsi="Courier New" w:cs="Courier New"/>
                <w:sz w:val="20"/>
                <w:szCs w:val="20"/>
                <w:lang w:eastAsia="fr-MG"/>
                <w14:ligatures w14:val="none"/>
              </w:rPr>
              <w:t>accounting</w:t>
            </w:r>
            <w:proofErr w:type="spellEnd"/>
            <w:r w:rsidRPr="00F46768">
              <w:rPr>
                <w:rFonts w:ascii="Courier New" w:eastAsia="Times New Roman" w:hAnsi="Courier New" w:cs="Courier New"/>
                <w:sz w:val="20"/>
                <w:szCs w:val="20"/>
                <w:lang w:eastAsia="fr-MG"/>
                <w14:ligatures w14:val="none"/>
              </w:rPr>
              <w:t>-stop</w:t>
            </w:r>
          </w:p>
        </w:tc>
        <w:tc>
          <w:tcPr>
            <w:tcW w:w="0" w:type="auto"/>
            <w:vAlign w:val="center"/>
            <w:hideMark/>
          </w:tcPr>
          <w:p w14:paraId="4A232B66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Emoji" w:eastAsia="Times New Roman" w:hAnsi="Segoe UI Emoji" w:cs="Segoe UI Emoji"/>
                <w:sz w:val="24"/>
                <w:szCs w:val="24"/>
                <w:lang w:eastAsia="fr-MG"/>
                <w14:ligatures w14:val="none"/>
              </w:rPr>
              <w:t>⚙️⚙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️</w:t>
            </w:r>
          </w:p>
        </w:tc>
      </w:tr>
      <w:tr w:rsidR="00F46768" w:rsidRPr="00F46768" w14:paraId="1CAE9DFE" w14:textId="77777777" w:rsidTr="00F46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440E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lastRenderedPageBreak/>
              <w:t>Alertes temps-réel</w:t>
            </w:r>
          </w:p>
        </w:tc>
        <w:tc>
          <w:tcPr>
            <w:tcW w:w="0" w:type="auto"/>
            <w:vAlign w:val="center"/>
            <w:hideMark/>
          </w:tcPr>
          <w:p w14:paraId="60F4C92A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Brancher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LibreNMS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ou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NetXMS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sur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radacct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pour </w:t>
            </w:r>
            <w:proofErr w:type="spellStart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threshold</w:t>
            </w:r>
            <w:proofErr w:type="spellEnd"/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 xml:space="preserve"> + e-mail/SMS</w:t>
            </w:r>
          </w:p>
        </w:tc>
        <w:tc>
          <w:tcPr>
            <w:tcW w:w="0" w:type="auto"/>
            <w:vAlign w:val="center"/>
            <w:hideMark/>
          </w:tcPr>
          <w:p w14:paraId="29D648AB" w14:textId="77777777" w:rsidR="00F46768" w:rsidRPr="00F46768" w:rsidRDefault="00F46768" w:rsidP="00F46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</w:pPr>
            <w:r w:rsidRPr="00F46768">
              <w:rPr>
                <w:rFonts w:ascii="Segoe UI Symbol" w:eastAsia="Times New Roman" w:hAnsi="Segoe UI Symbol" w:cs="Segoe UI Symbol"/>
                <w:sz w:val="24"/>
                <w:szCs w:val="24"/>
                <w:lang w:eastAsia="fr-MG"/>
                <w14:ligatures w14:val="none"/>
              </w:rPr>
              <w:t>⚙</w:t>
            </w:r>
            <w:r w:rsidRPr="00F46768">
              <w:rPr>
                <w:rFonts w:ascii="Times New Roman" w:eastAsia="Times New Roman" w:hAnsi="Times New Roman" w:cs="Times New Roman"/>
                <w:sz w:val="24"/>
                <w:szCs w:val="24"/>
                <w:lang w:eastAsia="fr-MG"/>
                <w14:ligatures w14:val="none"/>
              </w:rPr>
              <w:t>️</w:t>
            </w:r>
          </w:p>
        </w:tc>
      </w:tr>
    </w:tbl>
    <w:p w14:paraId="71EFD2E4" w14:textId="77777777" w:rsidR="00F46768" w:rsidRDefault="00000000" w:rsidP="00F46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pict w14:anchorId="51C79589">
          <v:rect id="_x0000_i1029" style="width:0;height:1.5pt" o:hralign="center" o:hrstd="t" o:hr="t" fillcolor="#a0a0a0" stroked="f"/>
        </w:pict>
      </w:r>
    </w:p>
    <w:p w14:paraId="187A68D2" w14:textId="77777777" w:rsidR="00F46768" w:rsidRPr="00F46768" w:rsidRDefault="00F46768" w:rsidP="00F46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7"/>
          <w:szCs w:val="27"/>
          <w:lang w:eastAsia="fr-MG"/>
          <w14:ligatures w14:val="none"/>
        </w:rPr>
        <w:t>Verdict “gestionnaire”</w:t>
      </w:r>
    </w:p>
    <w:p w14:paraId="2B13FAA9" w14:textId="77777777" w:rsidR="00F46768" w:rsidRPr="00F46768" w:rsidRDefault="00F46768" w:rsidP="00F46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proofErr w:type="spellStart"/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>RadiusDesk</w:t>
      </w:r>
      <w:proofErr w:type="spellEnd"/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 xml:space="preserve"> excelle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pour : génération de codes, contrôle de la bande passante, multi-tenant, monitoring basique.</w:t>
      </w:r>
    </w:p>
    <w:p w14:paraId="3883EBFA" w14:textId="77777777" w:rsidR="00F46768" w:rsidRPr="00F46768" w:rsidRDefault="00F46768" w:rsidP="00F467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proofErr w:type="spellStart"/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>RadiusDesk</w:t>
      </w:r>
      <w:proofErr w:type="spellEnd"/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 xml:space="preserve"> déçoit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si vous visez une offre “Wi-Fi marketing” complète avec social login, facturation professionnelle ou campagnes CRM.</w:t>
      </w:r>
    </w:p>
    <w:p w14:paraId="49EF2105" w14:textId="322AE8BB" w:rsidR="00D6672C" w:rsidRPr="00391427" w:rsidRDefault="00F46768" w:rsidP="0039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</w:pPr>
      <w:r w:rsidRPr="00F46768">
        <w:rPr>
          <w:rFonts w:ascii="Times New Roman" w:eastAsia="Times New Roman" w:hAnsi="Times New Roman" w:cs="Times New Roman"/>
          <w:b/>
          <w:bCs/>
          <w:sz w:val="24"/>
          <w:szCs w:val="24"/>
          <w:lang w:eastAsia="fr-MG"/>
          <w14:ligatures w14:val="none"/>
        </w:rPr>
        <w:t>Choix pragmatique</w:t>
      </w:r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: garder </w:t>
      </w:r>
      <w:proofErr w:type="spellStart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>RadiusDesk</w:t>
      </w:r>
      <w:proofErr w:type="spellEnd"/>
      <w:r w:rsidRPr="00F46768">
        <w:rPr>
          <w:rFonts w:ascii="Times New Roman" w:eastAsia="Times New Roman" w:hAnsi="Times New Roman" w:cs="Times New Roman"/>
          <w:sz w:val="24"/>
          <w:szCs w:val="24"/>
          <w:lang w:eastAsia="fr-MG"/>
          <w14:ligatures w14:val="none"/>
        </w:rPr>
        <w:t xml:space="preserve"> pour l’AAA et coupler un micro-service (Node/Python) pour la facturation et l’export CRM ; ou envisager un portail SaaS si vos revenus dépendent fortement du marketing Wi-Fi.</w:t>
      </w:r>
    </w:p>
    <w:sectPr w:rsidR="00D6672C" w:rsidRPr="00391427" w:rsidSect="00C11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77D31"/>
    <w:multiLevelType w:val="multilevel"/>
    <w:tmpl w:val="22A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1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B3"/>
    <w:rsid w:val="00016102"/>
    <w:rsid w:val="000462D1"/>
    <w:rsid w:val="00177332"/>
    <w:rsid w:val="00391427"/>
    <w:rsid w:val="005546C0"/>
    <w:rsid w:val="005A0A37"/>
    <w:rsid w:val="006018D4"/>
    <w:rsid w:val="00607E2F"/>
    <w:rsid w:val="00642369"/>
    <w:rsid w:val="00694D2E"/>
    <w:rsid w:val="007E3341"/>
    <w:rsid w:val="00801014"/>
    <w:rsid w:val="00827C01"/>
    <w:rsid w:val="00932D5E"/>
    <w:rsid w:val="00950C29"/>
    <w:rsid w:val="00964CD5"/>
    <w:rsid w:val="00966E03"/>
    <w:rsid w:val="00A0409E"/>
    <w:rsid w:val="00B20970"/>
    <w:rsid w:val="00BC0468"/>
    <w:rsid w:val="00BC07BD"/>
    <w:rsid w:val="00C11555"/>
    <w:rsid w:val="00C71E02"/>
    <w:rsid w:val="00C81093"/>
    <w:rsid w:val="00D12DB3"/>
    <w:rsid w:val="00D461CA"/>
    <w:rsid w:val="00D6672C"/>
    <w:rsid w:val="00DC3882"/>
    <w:rsid w:val="00ED7CA8"/>
    <w:rsid w:val="00F46768"/>
    <w:rsid w:val="00FA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5D26"/>
  <w15:chartTrackingRefBased/>
  <w15:docId w15:val="{31ED211D-1582-4683-BCB3-1E2687AD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467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G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F46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G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46768"/>
    <w:rPr>
      <w:rFonts w:ascii="Times New Roman" w:eastAsia="Times New Roman" w:hAnsi="Times New Roman" w:cs="Times New Roman"/>
      <w:b/>
      <w:bCs/>
      <w:sz w:val="36"/>
      <w:szCs w:val="36"/>
      <w:lang w:eastAsia="fr-MG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F46768"/>
    <w:rPr>
      <w:rFonts w:ascii="Times New Roman" w:eastAsia="Times New Roman" w:hAnsi="Times New Roman" w:cs="Times New Roman"/>
      <w:b/>
      <w:bCs/>
      <w:sz w:val="27"/>
      <w:szCs w:val="27"/>
      <w:lang w:eastAsia="fr-M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6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G"/>
      <w14:ligatures w14:val="none"/>
    </w:rPr>
  </w:style>
  <w:style w:type="character" w:styleId="lev">
    <w:name w:val="Strong"/>
    <w:basedOn w:val="Policepardfaut"/>
    <w:uiPriority w:val="22"/>
    <w:qFormat/>
    <w:rsid w:val="00F46768"/>
    <w:rPr>
      <w:b/>
      <w:bCs/>
    </w:rPr>
  </w:style>
  <w:style w:type="character" w:customStyle="1" w:styleId="ms-1">
    <w:name w:val="ms-1"/>
    <w:basedOn w:val="Policepardfaut"/>
    <w:rsid w:val="00F46768"/>
  </w:style>
  <w:style w:type="character" w:customStyle="1" w:styleId="max-w-full">
    <w:name w:val="max-w-full"/>
    <w:basedOn w:val="Policepardfaut"/>
    <w:rsid w:val="00F46768"/>
  </w:style>
  <w:style w:type="character" w:styleId="Accentuation">
    <w:name w:val="Emphasis"/>
    <w:basedOn w:val="Policepardfaut"/>
    <w:uiPriority w:val="20"/>
    <w:qFormat/>
    <w:rsid w:val="00F46768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F46768"/>
    <w:rPr>
      <w:rFonts w:ascii="Courier New" w:eastAsia="Times New Roman" w:hAnsi="Courier New" w:cs="Courier New"/>
      <w:sz w:val="20"/>
      <w:szCs w:val="20"/>
    </w:rPr>
  </w:style>
  <w:style w:type="table" w:styleId="Tableausimple1">
    <w:name w:val="Plain Table 1"/>
    <w:basedOn w:val="TableauNormal"/>
    <w:uiPriority w:val="41"/>
    <w:rsid w:val="00F467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adiusdesk.com/wiki24/products?utm_source=chatgpt.com" TargetMode="External"/><Relationship Id="rId18" Type="http://schemas.openxmlformats.org/officeDocument/2006/relationships/hyperlink" Target="https://sourceforge.net/p/radiusdesk/discussion/help/thread/cdf0605f/?utm_source=chatgpt.com" TargetMode="External"/><Relationship Id="rId26" Type="http://schemas.openxmlformats.org/officeDocument/2006/relationships/hyperlink" Target="https://radiusdesk.com/wiki/technical/ppsk-overview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adiusdesk.com/wiki24/products?utm_source=chatgpt.com" TargetMode="External"/><Relationship Id="rId7" Type="http://schemas.openxmlformats.org/officeDocument/2006/relationships/hyperlink" Target="https://radiusdesk.com/wiki24/products?utm_source=chatgpt.com" TargetMode="External"/><Relationship Id="rId12" Type="http://schemas.openxmlformats.org/officeDocument/2006/relationships/hyperlink" Target="https://radiusdesk.com/wiki24/products?utm_source=chatgpt.com" TargetMode="External"/><Relationship Id="rId17" Type="http://schemas.openxmlformats.org/officeDocument/2006/relationships/hyperlink" Target="https://sourceforge.net/p/radiusdesk/discussion/help/thread/830921ac/?utm_source=chatgpt.com" TargetMode="External"/><Relationship Id="rId25" Type="http://schemas.openxmlformats.org/officeDocument/2006/relationships/hyperlink" Target="https://sourceforge.net/p/radiusdesk/discussion/help/thread/7aeb7031/?utm_source=chatgpt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ourceforge.net/projects/radiusdesk/?utm_source=chatgpt.com" TargetMode="External"/><Relationship Id="rId20" Type="http://schemas.openxmlformats.org/officeDocument/2006/relationships/hyperlink" Target="https://radiusdesk.com/docuwiki/user_guide/vouchers" TargetMode="External"/><Relationship Id="rId29" Type="http://schemas.openxmlformats.org/officeDocument/2006/relationships/hyperlink" Target="https://sourceforge.net/p/radiusdesk/discussion/help/thread/65f67159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adiusdesk.com/docuwiki/user_guide/vouchers" TargetMode="External"/><Relationship Id="rId11" Type="http://schemas.openxmlformats.org/officeDocument/2006/relationships/hyperlink" Target="https://sourceforge.net/p/radiusdesk/discussion/help/thread/f77a3565/?utm_source=chatgpt.com" TargetMode="External"/><Relationship Id="rId24" Type="http://schemas.openxmlformats.org/officeDocument/2006/relationships/hyperlink" Target="https://sourceforge.net/projects/radiusdesk/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radiusdesk.com/docuwiki/user_guide/vouchers" TargetMode="External"/><Relationship Id="rId15" Type="http://schemas.openxmlformats.org/officeDocument/2006/relationships/hyperlink" Target="https://sourceforge.net/p/radiusdesk/discussion/help/thread/7aeb7031/?utm_source=chatgpt.com" TargetMode="External"/><Relationship Id="rId23" Type="http://schemas.openxmlformats.org/officeDocument/2006/relationships/hyperlink" Target="https://radiusdesk.com/wiki24/products?utm_source=chatgpt.com" TargetMode="External"/><Relationship Id="rId28" Type="http://schemas.openxmlformats.org/officeDocument/2006/relationships/hyperlink" Target="https://sourceforge.net/p/radiusdesk/discussion/help/thread/f77a3565/?utm_source=chatgpt.com" TargetMode="External"/><Relationship Id="rId10" Type="http://schemas.openxmlformats.org/officeDocument/2006/relationships/hyperlink" Target="https://github.com/RADIUSdesk?utm_source=chatgpt.com" TargetMode="External"/><Relationship Id="rId19" Type="http://schemas.openxmlformats.org/officeDocument/2006/relationships/hyperlink" Target="https://purple.ai/guest-wifi/captive-portal?utm_source=chatgpt.com" TargetMode="External"/><Relationship Id="rId31" Type="http://schemas.openxmlformats.org/officeDocument/2006/relationships/hyperlink" Target="https://purple.ai/guest-wifi/captive-porta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diusdesk.com/wiki24/products?utm_source=chatgpt.com" TargetMode="External"/><Relationship Id="rId14" Type="http://schemas.openxmlformats.org/officeDocument/2006/relationships/hyperlink" Target="https://github.com/RADIUSdesk?utm_source=chatgpt.com" TargetMode="External"/><Relationship Id="rId22" Type="http://schemas.openxmlformats.org/officeDocument/2006/relationships/hyperlink" Target="https://github.com/RADIUSdesk?utm_source=chatgpt.com" TargetMode="External"/><Relationship Id="rId27" Type="http://schemas.openxmlformats.org/officeDocument/2006/relationships/hyperlink" Target="https://sourceforge.net/p/radiusdesk/discussion/help/thread/830921ac/?utm_source=chatgpt.com" TargetMode="External"/><Relationship Id="rId30" Type="http://schemas.openxmlformats.org/officeDocument/2006/relationships/hyperlink" Target="https://sourceforge.net/p/radiusdesk/discussion/help/thread/cdf0605f/?utm_source=chatgpt.com" TargetMode="External"/><Relationship Id="rId8" Type="http://schemas.openxmlformats.org/officeDocument/2006/relationships/hyperlink" Target="https://radiusdesk.com/wiki/technical/ppsk-overview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1317</Words>
  <Characters>7509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Hasiniaina Christian</dc:creator>
  <cp:keywords/>
  <dc:description/>
  <cp:lastModifiedBy>Hasiniaina Christian</cp:lastModifiedBy>
  <cp:revision>27</cp:revision>
  <dcterms:created xsi:type="dcterms:W3CDTF">2025-07-14T18:09:00Z</dcterms:created>
  <dcterms:modified xsi:type="dcterms:W3CDTF">2025-09-01T16:53:00Z</dcterms:modified>
</cp:coreProperties>
</file>