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DC769" w14:textId="2F3AB65F" w:rsidR="004148B7" w:rsidRPr="004148B7" w:rsidRDefault="004148B7" w:rsidP="004148B7">
      <w:pPr>
        <w:pStyle w:val="Title"/>
        <w:jc w:val="right"/>
        <w:rPr>
          <w:rFonts w:asciiTheme="minorHAnsi" w:hAnsiTheme="minorHAnsi" w:cstheme="minorHAnsi"/>
          <w:sz w:val="22"/>
          <w:szCs w:val="22"/>
          <w:lang w:val="en-SG"/>
        </w:rPr>
      </w:pPr>
      <w:r w:rsidRPr="004148B7">
        <w:rPr>
          <w:rFonts w:asciiTheme="minorHAnsi" w:hAnsiTheme="minorHAnsi" w:cstheme="minorHAnsi"/>
          <w:sz w:val="22"/>
          <w:szCs w:val="22"/>
          <w:lang w:val="en-SG"/>
        </w:rPr>
        <w:t>164122M-</w:t>
      </w:r>
      <w:proofErr w:type="gramStart"/>
      <w:r w:rsidRPr="004148B7">
        <w:rPr>
          <w:rFonts w:asciiTheme="minorHAnsi" w:hAnsiTheme="minorHAnsi" w:cstheme="minorHAnsi"/>
          <w:sz w:val="22"/>
          <w:szCs w:val="22"/>
          <w:lang w:val="en-SG"/>
        </w:rPr>
        <w:t>S.I</w:t>
      </w:r>
      <w:proofErr w:type="gramEnd"/>
      <w:r w:rsidRPr="004148B7">
        <w:rPr>
          <w:rFonts w:asciiTheme="minorHAnsi" w:hAnsiTheme="minorHAnsi" w:cstheme="minorHAnsi"/>
          <w:sz w:val="22"/>
          <w:szCs w:val="22"/>
          <w:lang w:val="en-SG"/>
        </w:rPr>
        <w:t xml:space="preserve"> </w:t>
      </w:r>
      <w:proofErr w:type="spellStart"/>
      <w:r w:rsidRPr="004148B7">
        <w:rPr>
          <w:rFonts w:asciiTheme="minorHAnsi" w:hAnsiTheme="minorHAnsi" w:cstheme="minorHAnsi"/>
          <w:sz w:val="22"/>
          <w:szCs w:val="22"/>
          <w:lang w:val="en-SG"/>
        </w:rPr>
        <w:t>Sandeepanie</w:t>
      </w:r>
      <w:proofErr w:type="spellEnd"/>
      <w:r>
        <w:rPr>
          <w:rFonts w:asciiTheme="minorHAnsi" w:hAnsiTheme="minorHAnsi" w:cstheme="minorHAnsi"/>
          <w:sz w:val="22"/>
          <w:szCs w:val="22"/>
          <w:lang w:val="en-SG"/>
        </w:rPr>
        <w:t xml:space="preserve">                                         </w:t>
      </w:r>
    </w:p>
    <w:p w14:paraId="24ED4C9E" w14:textId="307F03EF" w:rsidR="004148B7" w:rsidRPr="004148B7" w:rsidRDefault="004148B7" w:rsidP="004148B7">
      <w:pPr>
        <w:jc w:val="right"/>
        <w:rPr>
          <w:rFonts w:cstheme="minorHAnsi"/>
          <w:lang w:val="en-SG"/>
        </w:rPr>
      </w:pPr>
      <w:r w:rsidRPr="004148B7">
        <w:rPr>
          <w:rFonts w:cstheme="minorHAnsi"/>
          <w:lang w:val="en-SG"/>
        </w:rPr>
        <w:t xml:space="preserve">164124V-S.A.H.C </w:t>
      </w:r>
      <w:proofErr w:type="spellStart"/>
      <w:r w:rsidRPr="004148B7">
        <w:rPr>
          <w:rFonts w:cstheme="minorHAnsi"/>
          <w:lang w:val="en-SG"/>
        </w:rPr>
        <w:t>Senanayaka</w:t>
      </w:r>
      <w:proofErr w:type="spellEnd"/>
    </w:p>
    <w:p w14:paraId="7C61C34E" w14:textId="77777777" w:rsidR="004148B7" w:rsidRDefault="004148B7" w:rsidP="00333B8F">
      <w:pPr>
        <w:pStyle w:val="Title"/>
        <w:jc w:val="center"/>
        <w:rPr>
          <w:rFonts w:asciiTheme="minorHAnsi" w:hAnsiTheme="minorHAnsi" w:cstheme="minorHAnsi"/>
          <w:lang w:val="en-SG"/>
        </w:rPr>
      </w:pPr>
    </w:p>
    <w:p w14:paraId="2C7EE27A" w14:textId="370CAD51" w:rsidR="004148B7" w:rsidRDefault="004148B7" w:rsidP="00333B8F">
      <w:pPr>
        <w:pStyle w:val="Title"/>
        <w:jc w:val="center"/>
        <w:rPr>
          <w:rFonts w:asciiTheme="minorHAnsi" w:hAnsiTheme="minorHAnsi" w:cstheme="minorHAnsi"/>
          <w:lang w:val="en-SG"/>
        </w:rPr>
      </w:pPr>
      <w:r>
        <w:rPr>
          <w:rFonts w:asciiTheme="minorHAnsi" w:hAnsiTheme="minorHAnsi" w:cstheme="minorHAnsi"/>
          <w:lang w:val="en-SG"/>
        </w:rPr>
        <w:t>Semantic and Ontological Modelling</w:t>
      </w:r>
    </w:p>
    <w:p w14:paraId="30BEFD04" w14:textId="4D8E8118" w:rsidR="00B10476" w:rsidRDefault="0023271C" w:rsidP="00333B8F">
      <w:pPr>
        <w:pStyle w:val="Title"/>
        <w:jc w:val="center"/>
        <w:rPr>
          <w:rFonts w:asciiTheme="minorHAnsi" w:hAnsiTheme="minorHAnsi" w:cstheme="minorHAnsi"/>
          <w:sz w:val="44"/>
          <w:szCs w:val="44"/>
          <w:lang w:val="en-SG"/>
        </w:rPr>
      </w:pPr>
      <w:r w:rsidRPr="004148B7">
        <w:rPr>
          <w:rFonts w:asciiTheme="minorHAnsi" w:hAnsiTheme="minorHAnsi" w:cstheme="minorHAnsi"/>
          <w:sz w:val="44"/>
          <w:szCs w:val="44"/>
          <w:lang w:val="en-SG"/>
        </w:rPr>
        <w:t>Assignment 2</w:t>
      </w:r>
    </w:p>
    <w:p w14:paraId="6EFB5600" w14:textId="77777777" w:rsidR="004148B7" w:rsidRPr="004148B7" w:rsidRDefault="004148B7" w:rsidP="004148B7">
      <w:pPr>
        <w:rPr>
          <w:lang w:val="en-SG"/>
        </w:rPr>
      </w:pPr>
    </w:p>
    <w:p w14:paraId="03990EA4" w14:textId="3047102A" w:rsidR="00333B8F" w:rsidRPr="004148B7" w:rsidRDefault="00333B8F" w:rsidP="00333B8F">
      <w:pPr>
        <w:pStyle w:val="Heading1"/>
        <w:rPr>
          <w:rFonts w:asciiTheme="minorHAnsi" w:hAnsiTheme="minorHAnsi" w:cstheme="minorHAnsi"/>
          <w:lang w:val="en-SG"/>
        </w:rPr>
      </w:pPr>
      <w:r w:rsidRPr="004148B7">
        <w:rPr>
          <w:rFonts w:asciiTheme="minorHAnsi" w:hAnsiTheme="minorHAnsi" w:cstheme="minorHAnsi"/>
          <w:lang w:val="en-SG"/>
        </w:rPr>
        <w:t>Classes and their instances</w:t>
      </w:r>
    </w:p>
    <w:p w14:paraId="028AFF62" w14:textId="7A9F9C07" w:rsidR="00333B8F" w:rsidRPr="004148B7" w:rsidRDefault="00333B8F" w:rsidP="00333B8F">
      <w:pPr>
        <w:pStyle w:val="Heading1"/>
        <w:rPr>
          <w:rFonts w:asciiTheme="minorHAnsi" w:hAnsiTheme="minorHAnsi" w:cstheme="minorHAnsi"/>
          <w:lang w:val="en-SG"/>
        </w:rPr>
      </w:pPr>
      <w:r w:rsidRPr="004148B7">
        <w:rPr>
          <w:rFonts w:asciiTheme="minorHAnsi" w:hAnsiTheme="minorHAnsi" w:cstheme="minorHAnsi"/>
          <w:lang w:val="en-SG"/>
        </w:rPr>
        <w:t>Object type Properties</w:t>
      </w:r>
    </w:p>
    <w:p w14:paraId="5831B79F" w14:textId="5BEF8CA5" w:rsidR="00CE69D2" w:rsidRPr="004148B7" w:rsidRDefault="00CE69D2" w:rsidP="00CE69D2">
      <w:pPr>
        <w:rPr>
          <w:rFonts w:cstheme="minorHAnsi"/>
          <w:b/>
          <w:bCs/>
          <w:color w:val="222222"/>
          <w:shd w:val="clear" w:color="auto" w:fill="FFFFFF"/>
        </w:rPr>
      </w:pPr>
      <w:r w:rsidRPr="004148B7">
        <w:rPr>
          <w:rFonts w:cstheme="minorHAnsi"/>
          <w:color w:val="222222"/>
          <w:shd w:val="clear" w:color="auto" w:fill="FFFFFF"/>
        </w:rPr>
        <w:t>If a property relate</w:t>
      </w:r>
      <w:r w:rsidRPr="004148B7">
        <w:rPr>
          <w:rFonts w:cstheme="minorHAnsi"/>
          <w:color w:val="222222"/>
          <w:shd w:val="clear" w:color="auto" w:fill="FFFFFF"/>
        </w:rPr>
        <w:t>s</w:t>
      </w:r>
      <w:r w:rsidRPr="004148B7">
        <w:rPr>
          <w:rFonts w:cstheme="minorHAnsi"/>
          <w:color w:val="222222"/>
          <w:shd w:val="clear" w:color="auto" w:fill="FFFFFF"/>
        </w:rPr>
        <w:t xml:space="preserve"> individuals to individuals, then it </w:t>
      </w:r>
      <w:r w:rsidRPr="004148B7">
        <w:rPr>
          <w:rFonts w:cstheme="minorHAnsi"/>
          <w:color w:val="222222"/>
          <w:shd w:val="clear" w:color="auto" w:fill="FFFFFF"/>
        </w:rPr>
        <w:t>is</w:t>
      </w:r>
      <w:r w:rsidRPr="004148B7">
        <w:rPr>
          <w:rFonts w:cstheme="minorHAnsi"/>
          <w:color w:val="222222"/>
          <w:shd w:val="clear" w:color="auto" w:fill="FFFFFF"/>
        </w:rPr>
        <w:t> object property</w:t>
      </w:r>
    </w:p>
    <w:p w14:paraId="22CAA682" w14:textId="569FED83"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Functional properties</w:t>
      </w:r>
    </w:p>
    <w:p w14:paraId="50679627" w14:textId="3B1F2780" w:rsidR="00CE69D2" w:rsidRDefault="00CE69D2" w:rsidP="00CE69D2">
      <w:pPr>
        <w:rPr>
          <w:rFonts w:cstheme="minorHAnsi"/>
          <w:color w:val="111111"/>
          <w:shd w:val="clear" w:color="auto" w:fill="FDFDFD"/>
        </w:rPr>
      </w:pPr>
      <w:r w:rsidRPr="004148B7">
        <w:rPr>
          <w:rFonts w:cstheme="minorHAnsi"/>
          <w:color w:val="111111"/>
          <w:shd w:val="clear" w:color="auto" w:fill="FDFDFD"/>
        </w:rPr>
        <w:t>this means that for any given individual, the property can have at most one value</w:t>
      </w:r>
    </w:p>
    <w:p w14:paraId="353B29C0" w14:textId="59005034" w:rsidR="004148B7" w:rsidRPr="004148B7" w:rsidRDefault="004148B7" w:rsidP="00CE69D2">
      <w:pPr>
        <w:rPr>
          <w:rFonts w:cstheme="minorHAnsi"/>
          <w:lang w:val="en-SG"/>
        </w:rPr>
      </w:pPr>
      <w:proofErr w:type="gramStart"/>
      <w:r>
        <w:rPr>
          <w:rFonts w:cstheme="minorHAnsi"/>
          <w:color w:val="111111"/>
          <w:shd w:val="clear" w:color="auto" w:fill="FDFDFD"/>
        </w:rPr>
        <w:t>:Patient</w:t>
      </w:r>
      <w:proofErr w:type="gramEnd"/>
      <w:r>
        <w:rPr>
          <w:rFonts w:cstheme="minorHAnsi"/>
          <w:color w:val="111111"/>
          <w:shd w:val="clear" w:color="auto" w:fill="FDFDFD"/>
        </w:rPr>
        <w:t xml:space="preserve"> :</w:t>
      </w:r>
      <w:proofErr w:type="spellStart"/>
      <w:r>
        <w:rPr>
          <w:rFonts w:cstheme="minorHAnsi"/>
          <w:color w:val="111111"/>
          <w:shd w:val="clear" w:color="auto" w:fill="FDFDFD"/>
        </w:rPr>
        <w:t>admittedTo</w:t>
      </w:r>
      <w:proofErr w:type="spellEnd"/>
      <w:r>
        <w:rPr>
          <w:rFonts w:cstheme="minorHAnsi"/>
          <w:color w:val="111111"/>
          <w:shd w:val="clear" w:color="auto" w:fill="FDFDFD"/>
        </w:rPr>
        <w:t xml:space="preserve"> :Hospital</w:t>
      </w:r>
    </w:p>
    <w:p w14:paraId="5362980D" w14:textId="6CAEB5F1"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 xml:space="preserve">Inverse </w:t>
      </w:r>
      <w:r w:rsidRPr="004148B7">
        <w:rPr>
          <w:rFonts w:asciiTheme="minorHAnsi" w:hAnsiTheme="minorHAnsi" w:cstheme="minorHAnsi"/>
          <w:lang w:val="en-SG"/>
        </w:rPr>
        <w:t>Functional properties</w:t>
      </w:r>
    </w:p>
    <w:p w14:paraId="0586CBA7" w14:textId="0697F26C" w:rsidR="004148B7" w:rsidRPr="004148B7" w:rsidRDefault="004148B7" w:rsidP="004148B7">
      <w:pPr>
        <w:rPr>
          <w:rFonts w:cstheme="minorHAnsi"/>
          <w:lang w:val="en-SG"/>
        </w:rPr>
      </w:pPr>
      <w:r w:rsidRPr="004148B7">
        <w:rPr>
          <w:rFonts w:cstheme="minorHAnsi"/>
          <w:color w:val="111111"/>
          <w:shd w:val="clear" w:color="auto" w:fill="FDFDFD"/>
        </w:rPr>
        <w:t> this means the inverse property of the selected property (whether it explicitly declared or not) is Functional. In other words, there can be at most one incoming relationship along the property for that individual</w:t>
      </w:r>
    </w:p>
    <w:p w14:paraId="0AB13074" w14:textId="237AA819" w:rsidR="00CE69D2" w:rsidRDefault="00CE69D2" w:rsidP="00CE69D2">
      <w:pPr>
        <w:pStyle w:val="Heading1"/>
        <w:rPr>
          <w:rFonts w:asciiTheme="minorHAnsi" w:hAnsiTheme="minorHAnsi" w:cstheme="minorHAnsi"/>
          <w:lang w:val="en-SG"/>
        </w:rPr>
      </w:pPr>
      <w:proofErr w:type="gramStart"/>
      <w:r w:rsidRPr="004148B7">
        <w:rPr>
          <w:rFonts w:asciiTheme="minorHAnsi" w:hAnsiTheme="minorHAnsi" w:cstheme="minorHAnsi"/>
          <w:lang w:val="en-SG"/>
        </w:rPr>
        <w:t>Non Functional</w:t>
      </w:r>
      <w:proofErr w:type="gramEnd"/>
      <w:r w:rsidRPr="004148B7">
        <w:rPr>
          <w:rFonts w:asciiTheme="minorHAnsi" w:hAnsiTheme="minorHAnsi" w:cstheme="minorHAnsi"/>
          <w:lang w:val="en-SG"/>
        </w:rPr>
        <w:t xml:space="preserve"> properties</w:t>
      </w:r>
    </w:p>
    <w:p w14:paraId="25C48A70" w14:textId="12956582" w:rsidR="004148B7" w:rsidRDefault="004148B7" w:rsidP="004148B7">
      <w:pPr>
        <w:rPr>
          <w:rFonts w:cstheme="minorHAnsi"/>
          <w:color w:val="111111"/>
          <w:shd w:val="clear" w:color="auto" w:fill="FDFDFD"/>
        </w:rPr>
      </w:pPr>
      <w:r w:rsidRPr="004148B7">
        <w:rPr>
          <w:rFonts w:cstheme="minorHAnsi"/>
          <w:color w:val="111111"/>
          <w:shd w:val="clear" w:color="auto" w:fill="FDFDFD"/>
        </w:rPr>
        <w:t>this means that for any given individual, the property can have at mo</w:t>
      </w:r>
      <w:r>
        <w:rPr>
          <w:rFonts w:cstheme="minorHAnsi"/>
          <w:color w:val="111111"/>
          <w:shd w:val="clear" w:color="auto" w:fill="FDFDFD"/>
        </w:rPr>
        <w:t>re than</w:t>
      </w:r>
      <w:r w:rsidRPr="004148B7">
        <w:rPr>
          <w:rFonts w:cstheme="minorHAnsi"/>
          <w:color w:val="111111"/>
          <w:shd w:val="clear" w:color="auto" w:fill="FDFDFD"/>
        </w:rPr>
        <w:t xml:space="preserve"> one value</w:t>
      </w:r>
    </w:p>
    <w:p w14:paraId="338F9143" w14:textId="4839686F" w:rsidR="004148B7" w:rsidRPr="004148B7" w:rsidRDefault="004148B7" w:rsidP="004148B7">
      <w:pPr>
        <w:rPr>
          <w:lang w:val="en-SG"/>
        </w:rPr>
      </w:pPr>
      <w:proofErr w:type="gramStart"/>
      <w:r>
        <w:rPr>
          <w:lang w:val="en-SG"/>
        </w:rPr>
        <w:t>:Hospital</w:t>
      </w:r>
      <w:proofErr w:type="gramEnd"/>
      <w:r>
        <w:rPr>
          <w:lang w:val="en-SG"/>
        </w:rPr>
        <w:t xml:space="preserve"> :</w:t>
      </w:r>
      <w:proofErr w:type="spellStart"/>
      <w:r>
        <w:rPr>
          <w:lang w:val="en-SG"/>
        </w:rPr>
        <w:t>hasPhysicalResources</w:t>
      </w:r>
      <w:proofErr w:type="spellEnd"/>
      <w:r>
        <w:rPr>
          <w:lang w:val="en-SG"/>
        </w:rPr>
        <w:t xml:space="preserve"> :</w:t>
      </w:r>
      <w:proofErr w:type="spellStart"/>
      <w:r>
        <w:rPr>
          <w:lang w:val="en-SG"/>
        </w:rPr>
        <w:t>PhysicalResource</w:t>
      </w:r>
      <w:proofErr w:type="spellEnd"/>
    </w:p>
    <w:p w14:paraId="4A9C8BE9" w14:textId="0E3BD9AD"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Transitive Properties</w:t>
      </w:r>
    </w:p>
    <w:p w14:paraId="291A7D6B" w14:textId="5D685445" w:rsidR="004148B7" w:rsidRDefault="004148B7" w:rsidP="004148B7">
      <w:pPr>
        <w:rPr>
          <w:rFonts w:cstheme="minorHAnsi"/>
          <w:color w:val="111111"/>
          <w:shd w:val="clear" w:color="auto" w:fill="FDFDFD"/>
        </w:rPr>
      </w:pPr>
      <w:r w:rsidRPr="004148B7">
        <w:rPr>
          <w:rFonts w:cstheme="minorHAnsi"/>
          <w:color w:val="111111"/>
          <w:shd w:val="clear" w:color="auto" w:fill="FDFDFD"/>
        </w:rPr>
        <w:t>this means that if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is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and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is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z</w:t>
      </w:r>
      <w:r w:rsidRPr="004148B7">
        <w:rPr>
          <w:rFonts w:cstheme="minorHAnsi"/>
          <w:color w:val="111111"/>
          <w:shd w:val="clear" w:color="auto" w:fill="FDFDFD"/>
        </w:rPr>
        <w:t>, then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will be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z</w:t>
      </w:r>
      <w:r w:rsidRPr="004148B7">
        <w:rPr>
          <w:rFonts w:cstheme="minorHAnsi"/>
          <w:color w:val="111111"/>
          <w:shd w:val="clear" w:color="auto" w:fill="FDFDFD"/>
        </w:rPr>
        <w:t>.</w:t>
      </w:r>
    </w:p>
    <w:p w14:paraId="0675D521" w14:textId="77777777" w:rsidR="004148B7" w:rsidRPr="004148B7" w:rsidRDefault="004148B7" w:rsidP="004148B7">
      <w:pPr>
        <w:rPr>
          <w:rFonts w:cstheme="minorHAnsi"/>
          <w:lang w:val="en-SG"/>
        </w:rPr>
      </w:pPr>
    </w:p>
    <w:p w14:paraId="72B04534" w14:textId="0730362D"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 xml:space="preserve">Symmetric Properties </w:t>
      </w:r>
    </w:p>
    <w:p w14:paraId="5F9B0243" w14:textId="0A82276B" w:rsidR="004148B7" w:rsidRPr="004148B7" w:rsidRDefault="004148B7" w:rsidP="004148B7">
      <w:pPr>
        <w:rPr>
          <w:rFonts w:cstheme="minorHAnsi"/>
          <w:lang w:val="en-SG"/>
        </w:rPr>
      </w:pPr>
      <w:r w:rsidRPr="004148B7">
        <w:rPr>
          <w:rFonts w:cstheme="minorHAnsi"/>
          <w:color w:val="111111"/>
          <w:shd w:val="clear" w:color="auto" w:fill="FDFDFD"/>
        </w:rPr>
        <w:t>this means that the property has itself as an inverse, so if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is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then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must also be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along the same property.</w:t>
      </w:r>
    </w:p>
    <w:p w14:paraId="31E398CB" w14:textId="065EC67B"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lastRenderedPageBreak/>
        <w:t>As</w:t>
      </w:r>
      <w:r w:rsidRPr="004148B7">
        <w:rPr>
          <w:rFonts w:asciiTheme="minorHAnsi" w:hAnsiTheme="minorHAnsi" w:cstheme="minorHAnsi"/>
          <w:lang w:val="en-SG"/>
        </w:rPr>
        <w:t xml:space="preserve">ymmetric Properties </w:t>
      </w:r>
    </w:p>
    <w:p w14:paraId="7CF1103B" w14:textId="36A91799" w:rsidR="004148B7" w:rsidRPr="004148B7" w:rsidRDefault="004148B7" w:rsidP="004148B7">
      <w:pPr>
        <w:rPr>
          <w:rFonts w:cstheme="minorHAnsi"/>
          <w:lang w:val="en-SG"/>
        </w:rPr>
      </w:pPr>
      <w:r w:rsidRPr="004148B7">
        <w:rPr>
          <w:rFonts w:cstheme="minorHAnsi"/>
          <w:color w:val="111111"/>
          <w:shd w:val="clear" w:color="auto" w:fill="FDFDFD"/>
        </w:rPr>
        <w:t>this means that if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is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then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y</w:t>
      </w:r>
      <w:r w:rsidRPr="004148B7">
        <w:rPr>
          <w:rFonts w:cstheme="minorHAnsi"/>
          <w:color w:val="111111"/>
          <w:shd w:val="clear" w:color="auto" w:fill="FDFDFD"/>
        </w:rPr>
        <w:t> is not related to individual </w:t>
      </w:r>
      <w:r w:rsidRPr="004148B7">
        <w:rPr>
          <w:rStyle w:val="HTMLCode"/>
          <w:rFonts w:asciiTheme="minorHAnsi" w:eastAsiaTheme="minorHAnsi" w:hAnsiTheme="minorHAnsi" w:cstheme="minorHAnsi"/>
          <w:color w:val="111111"/>
          <w:sz w:val="23"/>
          <w:szCs w:val="23"/>
          <w:bdr w:val="single" w:sz="6" w:space="1" w:color="E8E8E8" w:frame="1"/>
          <w:shd w:val="clear" w:color="auto" w:fill="EEEEFF"/>
        </w:rPr>
        <w:t>x</w:t>
      </w:r>
      <w:r w:rsidRPr="004148B7">
        <w:rPr>
          <w:rFonts w:cstheme="minorHAnsi"/>
          <w:color w:val="111111"/>
          <w:shd w:val="clear" w:color="auto" w:fill="FDFDFD"/>
        </w:rPr>
        <w:t> along the same property.</w:t>
      </w:r>
    </w:p>
    <w:p w14:paraId="0FF3800B" w14:textId="39F998BE"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 xml:space="preserve">Reflexive </w:t>
      </w:r>
      <w:r w:rsidRPr="004148B7">
        <w:rPr>
          <w:rFonts w:asciiTheme="minorHAnsi" w:hAnsiTheme="minorHAnsi" w:cstheme="minorHAnsi"/>
          <w:lang w:val="en-SG"/>
        </w:rPr>
        <w:t>Properties</w:t>
      </w:r>
    </w:p>
    <w:p w14:paraId="37658E29" w14:textId="75507D26" w:rsidR="004148B7" w:rsidRPr="004148B7" w:rsidRDefault="004148B7" w:rsidP="004148B7">
      <w:pPr>
        <w:rPr>
          <w:rFonts w:cstheme="minorHAnsi"/>
          <w:lang w:val="en-SG"/>
        </w:rPr>
      </w:pPr>
      <w:r w:rsidRPr="004148B7">
        <w:rPr>
          <w:rFonts w:cstheme="minorHAnsi"/>
          <w:color w:val="111111"/>
          <w:shd w:val="clear" w:color="auto" w:fill="FDFDFD"/>
        </w:rPr>
        <w:t> Asserting that a property is reflexive causes every single individual to be related to itself via that property.</w:t>
      </w:r>
    </w:p>
    <w:p w14:paraId="54073EAA" w14:textId="2BDE1085"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 xml:space="preserve">Irreflexive </w:t>
      </w:r>
      <w:r w:rsidRPr="004148B7">
        <w:rPr>
          <w:rFonts w:asciiTheme="minorHAnsi" w:hAnsiTheme="minorHAnsi" w:cstheme="minorHAnsi"/>
          <w:lang w:val="en-SG"/>
        </w:rPr>
        <w:t>Properties</w:t>
      </w:r>
    </w:p>
    <w:p w14:paraId="012C7F95" w14:textId="360BC9FF" w:rsidR="004148B7" w:rsidRPr="004148B7" w:rsidRDefault="004148B7" w:rsidP="004148B7">
      <w:pPr>
        <w:rPr>
          <w:rFonts w:cstheme="minorHAnsi"/>
          <w:lang w:val="en-SG"/>
        </w:rPr>
      </w:pPr>
      <w:r w:rsidRPr="004148B7">
        <w:rPr>
          <w:rFonts w:cstheme="minorHAnsi"/>
          <w:color w:val="111111"/>
          <w:shd w:val="clear" w:color="auto" w:fill="FDFDFD"/>
        </w:rPr>
        <w:t>Asserting that a property is irreflexive means that an individual cannot be related to itself via that property.</w:t>
      </w:r>
    </w:p>
    <w:p w14:paraId="3F0F6084" w14:textId="4726A594" w:rsidR="00333B8F" w:rsidRPr="004148B7" w:rsidRDefault="00333B8F" w:rsidP="00333B8F">
      <w:pPr>
        <w:pStyle w:val="Heading1"/>
        <w:rPr>
          <w:rFonts w:asciiTheme="minorHAnsi" w:hAnsiTheme="minorHAnsi" w:cstheme="minorHAnsi"/>
          <w:lang w:val="en-SG"/>
        </w:rPr>
      </w:pPr>
      <w:r w:rsidRPr="004148B7">
        <w:rPr>
          <w:rFonts w:asciiTheme="minorHAnsi" w:hAnsiTheme="minorHAnsi" w:cstheme="minorHAnsi"/>
          <w:lang w:val="en-SG"/>
        </w:rPr>
        <w:t>Data Type properties</w:t>
      </w:r>
    </w:p>
    <w:p w14:paraId="30AAF6CF" w14:textId="26928ECC" w:rsidR="00CE69D2" w:rsidRPr="004148B7" w:rsidRDefault="00CE69D2" w:rsidP="00CE69D2">
      <w:pPr>
        <w:rPr>
          <w:rFonts w:cstheme="minorHAnsi"/>
          <w:b/>
          <w:bCs/>
          <w:color w:val="222222"/>
          <w:shd w:val="clear" w:color="auto" w:fill="FFFFFF"/>
        </w:rPr>
      </w:pPr>
      <w:r w:rsidRPr="004148B7">
        <w:rPr>
          <w:rFonts w:cstheme="minorHAnsi"/>
          <w:color w:val="222222"/>
          <w:shd w:val="clear" w:color="auto" w:fill="FFFFFF"/>
        </w:rPr>
        <w:t xml:space="preserve">if property relates individuals to literals, then it </w:t>
      </w:r>
      <w:r w:rsidRPr="004148B7">
        <w:rPr>
          <w:rFonts w:cstheme="minorHAnsi"/>
          <w:color w:val="222222"/>
          <w:shd w:val="clear" w:color="auto" w:fill="FFFFFF"/>
        </w:rPr>
        <w:t>is</w:t>
      </w:r>
      <w:r w:rsidRPr="004148B7">
        <w:rPr>
          <w:rFonts w:cstheme="minorHAnsi"/>
          <w:color w:val="222222"/>
          <w:shd w:val="clear" w:color="auto" w:fill="FFFFFF"/>
        </w:rPr>
        <w:t xml:space="preserve"> a datatype property</w:t>
      </w:r>
    </w:p>
    <w:p w14:paraId="57FD4D41" w14:textId="77777777" w:rsidR="00CE69D2" w:rsidRPr="004148B7" w:rsidRDefault="00CE69D2" w:rsidP="00CE69D2">
      <w:pPr>
        <w:pStyle w:val="Heading1"/>
        <w:rPr>
          <w:rFonts w:asciiTheme="minorHAnsi" w:hAnsiTheme="minorHAnsi" w:cstheme="minorHAnsi"/>
          <w:lang w:val="en-SG"/>
        </w:rPr>
      </w:pPr>
      <w:r w:rsidRPr="004148B7">
        <w:rPr>
          <w:rFonts w:asciiTheme="minorHAnsi" w:hAnsiTheme="minorHAnsi" w:cstheme="minorHAnsi"/>
          <w:lang w:val="en-SG"/>
        </w:rPr>
        <w:t>Functional properties</w:t>
      </w:r>
    </w:p>
    <w:p w14:paraId="5F7CF62F" w14:textId="01BA8C8D" w:rsidR="00CE69D2" w:rsidRPr="004148B7" w:rsidRDefault="004148B7" w:rsidP="00CE69D2">
      <w:pPr>
        <w:rPr>
          <w:rFonts w:cstheme="minorHAnsi"/>
          <w:lang w:val="en-SG"/>
        </w:rPr>
      </w:pPr>
      <w:r w:rsidRPr="004148B7">
        <w:rPr>
          <w:rFonts w:cstheme="minorHAnsi"/>
          <w:color w:val="111111"/>
          <w:shd w:val="clear" w:color="auto" w:fill="FDFDFD"/>
        </w:rPr>
        <w:t>this means that for any given individual, the property can have at most one value</w:t>
      </w:r>
    </w:p>
    <w:p w14:paraId="11DEC0A4" w14:textId="1838DB25" w:rsidR="00333B8F" w:rsidRPr="004148B7" w:rsidRDefault="00333B8F" w:rsidP="00333B8F">
      <w:pPr>
        <w:pStyle w:val="Heading1"/>
        <w:rPr>
          <w:rFonts w:asciiTheme="minorHAnsi" w:hAnsiTheme="minorHAnsi" w:cstheme="minorHAnsi"/>
          <w:lang w:val="en-SG"/>
        </w:rPr>
      </w:pPr>
      <w:r w:rsidRPr="004148B7">
        <w:rPr>
          <w:rFonts w:asciiTheme="minorHAnsi" w:hAnsiTheme="minorHAnsi" w:cstheme="minorHAnsi"/>
          <w:lang w:val="en-SG"/>
        </w:rPr>
        <w:t>Necessary and sufficient conditions</w:t>
      </w:r>
    </w:p>
    <w:p w14:paraId="680CA12E" w14:textId="0488738B" w:rsidR="00333B8F" w:rsidRPr="004148B7" w:rsidRDefault="00333B8F">
      <w:pPr>
        <w:rPr>
          <w:rFonts w:cstheme="minorHAnsi"/>
          <w:lang w:val="en-SG"/>
        </w:rPr>
      </w:pPr>
      <w:r w:rsidRPr="004148B7">
        <w:rPr>
          <w:rFonts w:cstheme="minorHAnsi"/>
          <w:lang w:val="en-SG"/>
        </w:rPr>
        <w:t>ff</w:t>
      </w:r>
    </w:p>
    <w:sectPr w:rsidR="00333B8F" w:rsidRPr="004148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71C"/>
    <w:rsid w:val="0023271C"/>
    <w:rsid w:val="00333B8F"/>
    <w:rsid w:val="00343562"/>
    <w:rsid w:val="004148B7"/>
    <w:rsid w:val="00B10476"/>
    <w:rsid w:val="00CE6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B0B7"/>
  <w15:chartTrackingRefBased/>
  <w15:docId w15:val="{4F3CA705-6ED3-4606-B458-D74E32DB8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B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33B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3B8F"/>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4148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277</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Hasini Chathurangi</dc:creator>
  <cp:keywords/>
  <dc:description/>
  <cp:lastModifiedBy>Hasini Chathurangi</cp:lastModifiedBy>
  <cp:revision>3</cp:revision>
  <dcterms:created xsi:type="dcterms:W3CDTF">2020-09-03T16:01:00Z</dcterms:created>
  <dcterms:modified xsi:type="dcterms:W3CDTF">2020-09-03T16:53:00Z</dcterms:modified>
</cp:coreProperties>
</file>