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E8AF6F" w14:textId="4FA248ED" w:rsidR="005C2430" w:rsidRDefault="00FE49E5" w:rsidP="00FE49E5">
      <w:pPr>
        <w:jc w:val="center"/>
      </w:pPr>
      <w:r>
        <w:rPr>
          <w:noProof/>
          <w:lang w:eastAsia="en-IN"/>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34D9825C" w:rsidR="00F7593F" w:rsidRPr="00B52657" w:rsidRDefault="00B52657" w:rsidP="00286D28">
            <w:pPr>
              <w:jc w:val="center"/>
              <w:rPr>
                <w:rFonts w:ascii="Times New Roman" w:hAnsi="Times New Roman" w:cs="Times New Roman"/>
                <w:b/>
                <w:bCs/>
                <w:sz w:val="32"/>
                <w:szCs w:val="32"/>
              </w:rPr>
            </w:pPr>
            <w:r w:rsidRPr="00B52657">
              <w:rPr>
                <w:rFonts w:ascii="Times New Roman" w:hAnsi="Times New Roman" w:cs="Times New Roman"/>
                <w:sz w:val="32"/>
                <w:szCs w:val="32"/>
              </w:rPr>
              <w:t>Sensor Data Noise Reduction &amp; Anomaly Detection System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B52657">
        <w:trPr>
          <w:trHeight w:val="388"/>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EA63D7D" w:rsidR="00286D28" w:rsidRPr="00286D28" w:rsidRDefault="00B52657" w:rsidP="00286D28">
            <w:pPr>
              <w:jc w:val="center"/>
              <w:rPr>
                <w:rFonts w:ascii="Times New Roman" w:hAnsi="Times New Roman" w:cs="Times New Roman"/>
                <w:sz w:val="24"/>
                <w:szCs w:val="24"/>
              </w:rPr>
            </w:pPr>
            <w:r>
              <w:rPr>
                <w:rFonts w:ascii="Times New Roman" w:hAnsi="Times New Roman" w:cs="Times New Roman"/>
                <w:sz w:val="24"/>
                <w:szCs w:val="24"/>
              </w:rPr>
              <w:t>2420030703</w:t>
            </w:r>
          </w:p>
        </w:tc>
        <w:tc>
          <w:tcPr>
            <w:tcW w:w="5528" w:type="dxa"/>
          </w:tcPr>
          <w:p w14:paraId="256A6E97" w14:textId="1D2B8AC6" w:rsidR="00286D28" w:rsidRPr="00286D28" w:rsidRDefault="00B52657"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G.Hemalatha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CC710A3" w:rsidR="00286D28" w:rsidRPr="00286D28" w:rsidRDefault="00B52657" w:rsidP="00286D28">
            <w:pPr>
              <w:jc w:val="center"/>
              <w:rPr>
                <w:rFonts w:ascii="Times New Roman" w:hAnsi="Times New Roman" w:cs="Times New Roman"/>
                <w:sz w:val="24"/>
                <w:szCs w:val="24"/>
              </w:rPr>
            </w:pPr>
            <w:r>
              <w:rPr>
                <w:rFonts w:ascii="Times New Roman" w:hAnsi="Times New Roman" w:cs="Times New Roman"/>
                <w:sz w:val="24"/>
                <w:szCs w:val="24"/>
              </w:rPr>
              <w:t>2420030735</w:t>
            </w:r>
          </w:p>
        </w:tc>
        <w:tc>
          <w:tcPr>
            <w:tcW w:w="5528" w:type="dxa"/>
          </w:tcPr>
          <w:p w14:paraId="11B1D292" w14:textId="4C7EAD7B" w:rsidR="00286D28" w:rsidRPr="00286D28" w:rsidRDefault="00B52657" w:rsidP="00286D28">
            <w:pPr>
              <w:jc w:val="center"/>
              <w:rPr>
                <w:rFonts w:ascii="Times New Roman" w:hAnsi="Times New Roman" w:cs="Times New Roman"/>
                <w:sz w:val="24"/>
                <w:szCs w:val="24"/>
              </w:rPr>
            </w:pPr>
            <w:r>
              <w:rPr>
                <w:rFonts w:ascii="Times New Roman" w:hAnsi="Times New Roman" w:cs="Times New Roman"/>
                <w:sz w:val="24"/>
                <w:szCs w:val="24"/>
              </w:rPr>
              <w:t>G.V.S Hasini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CB1C05B" w:rsidR="00286D28" w:rsidRPr="00286D28" w:rsidRDefault="00B52657" w:rsidP="00286D28">
            <w:pPr>
              <w:jc w:val="center"/>
              <w:rPr>
                <w:rFonts w:ascii="Times New Roman" w:hAnsi="Times New Roman" w:cs="Times New Roman"/>
                <w:sz w:val="24"/>
                <w:szCs w:val="24"/>
              </w:rPr>
            </w:pPr>
            <w:r>
              <w:rPr>
                <w:rFonts w:ascii="Times New Roman" w:hAnsi="Times New Roman" w:cs="Times New Roman"/>
                <w:sz w:val="24"/>
                <w:szCs w:val="24"/>
              </w:rPr>
              <w:t>2420030657</w:t>
            </w:r>
          </w:p>
        </w:tc>
        <w:tc>
          <w:tcPr>
            <w:tcW w:w="5528" w:type="dxa"/>
          </w:tcPr>
          <w:p w14:paraId="7B185CDD" w14:textId="34E83F41" w:rsidR="00286D28" w:rsidRPr="00286D28" w:rsidRDefault="00B52657"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K.Akshitha</w:t>
            </w:r>
            <w:proofErr w:type="spellEnd"/>
            <w:r>
              <w:rPr>
                <w:rFonts w:ascii="Times New Roman" w:hAnsi="Times New Roman" w:cs="Times New Roman"/>
                <w:sz w:val="24"/>
                <w:szCs w:val="24"/>
              </w:rPr>
              <w:t xml:space="preserve">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7EF5834" w:rsidR="00295A23" w:rsidRPr="00286D28" w:rsidRDefault="00B52657"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Bonagani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Prathusha</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B52657" w:rsidRDefault="00286D28" w:rsidP="00286D28">
      <w:pPr>
        <w:ind w:firstLine="720"/>
        <w:jc w:val="center"/>
        <w:rPr>
          <w:rFonts w:ascii="Times New Roman" w:hAnsi="Times New Roman" w:cs="Times New Roman"/>
          <w:b/>
          <w:bCs/>
          <w:sz w:val="32"/>
          <w:szCs w:val="32"/>
        </w:rPr>
      </w:pPr>
      <w:r w:rsidRPr="00B52657">
        <w:rPr>
          <w:rFonts w:ascii="Times New Roman" w:hAnsi="Times New Roman" w:cs="Times New Roman"/>
          <w:b/>
          <w:bCs/>
          <w:sz w:val="32"/>
          <w:szCs w:val="32"/>
        </w:rPr>
        <w:t>Abstract</w:t>
      </w:r>
    </w:p>
    <w:p w14:paraId="4AA26B3F" w14:textId="1CC8E2BE" w:rsidR="00B52657" w:rsidRPr="00B52657" w:rsidRDefault="00B52657" w:rsidP="00B52657">
      <w:pPr>
        <w:rPr>
          <w:rFonts w:ascii="Times New Roman" w:hAnsi="Times New Roman" w:cs="Times New Roman"/>
          <w:b/>
          <w:bCs/>
          <w:sz w:val="28"/>
          <w:szCs w:val="28"/>
        </w:rPr>
      </w:pPr>
      <w:r w:rsidRPr="00B52657">
        <w:rPr>
          <w:rStyle w:val="Strong"/>
          <w:rFonts w:ascii="Times New Roman" w:hAnsi="Times New Roman" w:cs="Times New Roman"/>
          <w:b w:val="0"/>
          <w:sz w:val="28"/>
          <w:szCs w:val="28"/>
        </w:rPr>
        <w:t>Sensor Data Noise Reduction &amp; Anomaly Detection System</w:t>
      </w:r>
      <w:r w:rsidRPr="00B52657">
        <w:rPr>
          <w:rFonts w:ascii="Times New Roman" w:hAnsi="Times New Roman" w:cs="Times New Roman"/>
          <w:sz w:val="28"/>
          <w:szCs w:val="28"/>
        </w:rPr>
        <w:t xml:space="preserve"> is a Data Science-based system designed to process noisy sensor data and identify unusual or abnormal readings. Sensor data collected from </w:t>
      </w:r>
      <w:proofErr w:type="spellStart"/>
      <w:r w:rsidRPr="00B52657">
        <w:rPr>
          <w:rFonts w:ascii="Times New Roman" w:hAnsi="Times New Roman" w:cs="Times New Roman"/>
          <w:sz w:val="28"/>
          <w:szCs w:val="28"/>
        </w:rPr>
        <w:t>IoT</w:t>
      </w:r>
      <w:proofErr w:type="spellEnd"/>
      <w:r w:rsidRPr="00B52657">
        <w:rPr>
          <w:rFonts w:ascii="Times New Roman" w:hAnsi="Times New Roman" w:cs="Times New Roman"/>
          <w:sz w:val="28"/>
          <w:szCs w:val="28"/>
        </w:rPr>
        <w:t xml:space="preserve"> devices can often contain random noise, sudden fluctuations, missing values, and inconsistent readings, which can affect the accuracy of data analysis and </w:t>
      </w:r>
      <w:bookmarkStart w:id="0" w:name="_GoBack"/>
      <w:bookmarkEnd w:id="0"/>
      <w:r w:rsidRPr="00B52657">
        <w:rPr>
          <w:rFonts w:ascii="Times New Roman" w:hAnsi="Times New Roman" w:cs="Times New Roman"/>
          <w:sz w:val="28"/>
          <w:szCs w:val="28"/>
        </w:rPr>
        <w:t xml:space="preserve">decision-making. The proposed system performs data </w:t>
      </w:r>
      <w:proofErr w:type="spellStart"/>
      <w:r w:rsidRPr="00B52657">
        <w:rPr>
          <w:rFonts w:ascii="Times New Roman" w:hAnsi="Times New Roman" w:cs="Times New Roman"/>
          <w:sz w:val="28"/>
          <w:szCs w:val="28"/>
        </w:rPr>
        <w:t>preprocessing</w:t>
      </w:r>
      <w:proofErr w:type="spellEnd"/>
      <w:r w:rsidRPr="00B52657">
        <w:rPr>
          <w:rFonts w:ascii="Times New Roman" w:hAnsi="Times New Roman" w:cs="Times New Roman"/>
          <w:sz w:val="28"/>
          <w:szCs w:val="28"/>
        </w:rPr>
        <w:t xml:space="preserve"> and applies filtering techniques such as </w:t>
      </w:r>
      <w:r w:rsidRPr="00B52657">
        <w:rPr>
          <w:rStyle w:val="Strong"/>
          <w:rFonts w:ascii="Times New Roman" w:hAnsi="Times New Roman" w:cs="Times New Roman"/>
          <w:b w:val="0"/>
          <w:sz w:val="28"/>
          <w:szCs w:val="28"/>
        </w:rPr>
        <w:t xml:space="preserve">Moving Average and </w:t>
      </w:r>
      <w:proofErr w:type="spellStart"/>
      <w:r w:rsidRPr="00B52657">
        <w:rPr>
          <w:rStyle w:val="Strong"/>
          <w:rFonts w:ascii="Times New Roman" w:hAnsi="Times New Roman" w:cs="Times New Roman"/>
          <w:b w:val="0"/>
          <w:sz w:val="28"/>
          <w:szCs w:val="28"/>
        </w:rPr>
        <w:t>Kalman</w:t>
      </w:r>
      <w:proofErr w:type="spellEnd"/>
      <w:r w:rsidRPr="00B52657">
        <w:rPr>
          <w:rStyle w:val="Strong"/>
          <w:rFonts w:ascii="Times New Roman" w:hAnsi="Times New Roman" w:cs="Times New Roman"/>
          <w:b w:val="0"/>
          <w:sz w:val="28"/>
          <w:szCs w:val="28"/>
        </w:rPr>
        <w:t xml:space="preserve"> Filtering</w:t>
      </w:r>
      <w:r w:rsidRPr="00B52657">
        <w:rPr>
          <w:rFonts w:ascii="Times New Roman" w:hAnsi="Times New Roman" w:cs="Times New Roman"/>
          <w:sz w:val="28"/>
          <w:szCs w:val="28"/>
        </w:rPr>
        <w:t xml:space="preserve"> to reduce noise and produce smoother, more reliable sensor data. After noise reduction, anomaly detection techniques are applied to identify unusual patterns and abnormal sensor readings. The system provides visual comparisons between raw and filtered data and highlights detected anomalies through an interactive dashboard. The project aims to improve the quality and reliability of sensor data while providing meaningful insights through data visualization and statistical analysis. The system can be useful in applications such as </w:t>
      </w:r>
      <w:r w:rsidRPr="00B52657">
        <w:rPr>
          <w:rStyle w:val="Strong"/>
          <w:rFonts w:ascii="Times New Roman" w:hAnsi="Times New Roman" w:cs="Times New Roman"/>
          <w:b w:val="0"/>
          <w:sz w:val="28"/>
          <w:szCs w:val="28"/>
        </w:rPr>
        <w:t xml:space="preserve">smart buildings, environmental monitoring, industrial </w:t>
      </w:r>
      <w:proofErr w:type="spellStart"/>
      <w:r w:rsidRPr="00B52657">
        <w:rPr>
          <w:rStyle w:val="Strong"/>
          <w:rFonts w:ascii="Times New Roman" w:hAnsi="Times New Roman" w:cs="Times New Roman"/>
          <w:b w:val="0"/>
          <w:sz w:val="28"/>
          <w:szCs w:val="28"/>
        </w:rPr>
        <w:t>IoT</w:t>
      </w:r>
      <w:proofErr w:type="spellEnd"/>
      <w:r w:rsidRPr="00B52657">
        <w:rPr>
          <w:rStyle w:val="Strong"/>
          <w:rFonts w:ascii="Times New Roman" w:hAnsi="Times New Roman" w:cs="Times New Roman"/>
          <w:b w:val="0"/>
          <w:sz w:val="28"/>
          <w:szCs w:val="28"/>
        </w:rPr>
        <w:t>, and other sensor-based systems</w:t>
      </w:r>
      <w:r w:rsidRPr="00B52657">
        <w:rPr>
          <w:rFonts w:ascii="Times New Roman" w:hAnsi="Times New Roman" w:cs="Times New Roman"/>
          <w:b/>
          <w:sz w:val="28"/>
          <w:szCs w:val="28"/>
        </w:rPr>
        <w:t>.</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B52657">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variable"/>
    <w:sig w:usb0="00000001"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9F2F11"/>
    <w:rsid w:val="00B52657"/>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52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hasini</cp:lastModifiedBy>
  <cp:revision>2</cp:revision>
  <dcterms:created xsi:type="dcterms:W3CDTF">2026-08-18T04:52:00Z</dcterms:created>
  <dcterms:modified xsi:type="dcterms:W3CDTF">2026-08-18T04:52:00Z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