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56"/>
                <w:szCs w:val="56"/>
              </w:rPr>
              <w:t xml:space="preserve">Walmart Sales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6EDF3"/>
                <w:sz w:val="30"/>
                <w:szCs w:val="30"/>
              </w:rPr>
              <w:t xml:space="preserve">Predictive Analytics Using Historical Data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B949E"/>
                <w:sz w:val="20"/>
                <w:szCs w:val="20"/>
              </w:rPr>
              <w:t xml:space="preserve">Forecast future sales trends using Linear Regression &amp; Multi-Feature ML Models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3.x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scikit-learn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84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6,435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303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Stores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45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Project Overview</w:t>
      </w:r>
    </w:p>
    <w:p>
      <w:pPr>
        <w:pBdr>
          <w:bottom w:val="single" w:color="E0E0E0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This project builds a predictive model to forecast future Walmart sales trends using historical weekly data from 45 stores (2010–2012). It demonstrates the full data science pipeline: loading and cleaning raw data, exploratory analysis, training regression models, evaluating accuracy, and visualizing results as a professional dashboard.</w:t>
      </w:r>
    </w:p>
    <w:p>
      <w:pPr>
        <w:spacing w:after="8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B894"/>
          <w:sz w:val="26"/>
          <w:szCs w:val="26"/>
        </w:rPr>
        <w:t xml:space="preserve">Assignment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Use regression or time-series models for prediction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Clean and preprocess historical datasets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Evaluate model accuracy and visualize predictions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Identify seasonal patterns and holiday sales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Forecast future revenue trends (2013–2015)</w:t>
      </w:r>
    </w:p>
    <w:p>
      <w:pPr>
        <w:spacing w:after="80" w:before="1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Dataset</w:t>
      </w:r>
    </w:p>
    <w:p>
      <w:pPr>
        <w:pBdr>
          <w:bottom w:val="single" w:color="E0E0E0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File: sales_data.csv  |  6,435 records  |  45 Walmart stores  |  2010–2012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117"/>
                <w:sz w:val="20"/>
                <w:szCs w:val="20"/>
              </w:rPr>
              <w:t xml:space="preserve">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Unique store ID (1–45)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117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Weekly sales date (DD-MM-YYYY)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117"/>
                <w:sz w:val="20"/>
                <w:szCs w:val="20"/>
              </w:rPr>
              <w:t xml:space="preserve">Weekly_Sales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Total weekly revenue in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117"/>
                <w:sz w:val="20"/>
                <w:szCs w:val="20"/>
              </w:rPr>
              <w:t xml:space="preserve">Holiday_Flag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 = Holiday week, 0 = Normal week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117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Average temperature (°F)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117"/>
                <w:sz w:val="20"/>
                <w:szCs w:val="20"/>
              </w:rPr>
              <w:t xml:space="preserve">Fuel_Price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Regional fuel cost per gallon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117"/>
                <w:sz w:val="20"/>
                <w:szCs w:val="20"/>
              </w:rPr>
              <w:t xml:space="preserve">CPI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Consumer Price Index (inflation)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117"/>
                <w:sz w:val="20"/>
                <w:szCs w:val="20"/>
              </w:rPr>
              <w:t xml:space="preserve">Unemployment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Regional unemployment rate (%)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Project Structure</w:t>
      </w:r>
    </w:p>
    <w:p>
      <w:pPr>
        <w:pBdr>
          <w:bottom w:val="single" w:color="E0E0E0" w:sz="4" w:space="1"/>
        </w:pBdr>
        <w:spacing w:after="200" w:before="200"/>
      </w:pPr>
    </w:p>
    <w:p>
      <w:pPr>
        <w:spacing w:after="100" w:before="100"/>
      </w:pPr>
      <w:r>
        <w:rPr>
          <w:rFonts w:ascii="Courier New" w:cs="Courier New" w:eastAsia="Courier New" w:hAnsi="Courier New"/>
          <w:b/>
          <w:bCs/>
          <w:color w:val="00B894"/>
          <w:sz w:val="22"/>
          <w:szCs w:val="22"/>
        </w:rPr>
        <w:t xml:space="preserve">Predictive-Analytics-Using-Historical-Data/</w:t>
      </w:r>
    </w:p>
    <w:p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├── predictive_analysis.py    # Main Python script</w:t>
      </w:r>
    </w:p>
    <w:p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├── sales_data.csv            # Walmart dataset</w:t>
      </w:r>
    </w:p>
    <w:p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├── walmart_sales_forecast.png # Output dashboard</w:t>
      </w:r>
    </w:p>
    <w:p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└── README.docx               # This file</w:t>
      </w:r>
    </w:p>
    <w:p>
      <w:pPr>
        <w:spacing w:after="8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Installation &amp; Setup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Step 1 — Install Python Libraries</w:t>
      </w:r>
    </w:p>
    <w:p>
      <w:pPr>
        <w:shd w:fill="1A1A2E" w:val="clear"/>
        <w:spacing w:after="100" w:before="10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pip install pandas matplotlib scikit-learn numpy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Step 2 — Place Files Together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predictive_analysis.py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sales_data.csv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Step 3 — Run the Script</w:t>
      </w:r>
    </w:p>
    <w:p>
      <w:pPr>
        <w:shd w:fill="1A1A2E" w:val="clear"/>
        <w:spacing w:after="100" w:before="10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python predictive_analysis.py</w:t>
      </w:r>
    </w:p>
    <w:p>
      <w:pPr>
        <w:spacing w:after="8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ML Models Used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Model 1 — Linear Regression (Year-based)</w:t>
      </w:r>
    </w:p>
    <w:p>
      <w:pPr>
        <w:spacing w:after="80" w:before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Aggregates weekly sales by year and fits a linear trend model to forecast total annual revenue. The equation y = mx + b predicts whether sales are growing or declining over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Input (X): Year (2010, 2011, 2012)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Output (y): Total annual sales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Forecast: 2013, 2014, 2015</w:t>
      </w:r>
    </w:p>
    <w:p>
      <w:pPr>
        <w:spacing w:after="6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C5CE7"/>
          <w:sz w:val="24"/>
          <w:szCs w:val="24"/>
        </w:rPr>
        <w:t xml:space="preserve">Model 2 — Multi-Feature Regression</w:t>
      </w:r>
    </w:p>
    <w:p>
      <w:pPr>
        <w:spacing w:after="80" w:before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Uses all available features to predict individual weekly store sales. Captures the combined effect of economic and weather conditions on consumer spending.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Features: Temperature, Fuel Price, CPI, Unemployment, Holiday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Target: Individual weekly store sales</w:t>
      </w:r>
    </w:p>
    <w:p>
      <w:pPr>
        <w:spacing w:after="8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Results &amp; Key Findings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Model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Linear Regression R²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0.404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36E72"/>
                <w:sz w:val="20"/>
                <w:szCs w:val="20"/>
              </w:rPr>
              <w:t xml:space="preserve">Year → Total yearly sales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Multi-Feature R²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0.025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36E72"/>
                <w:sz w:val="20"/>
                <w:szCs w:val="20"/>
              </w:rPr>
              <w:t xml:space="preserve">Temp, Fuel, CPI, Unemployment, Holiday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Mean Absolute 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303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$467K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36E72"/>
                <w:sz w:val="20"/>
                <w:szCs w:val="20"/>
              </w:rPr>
              <w:t xml:space="preserve">Per-week prediction error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Holiday Sales Lift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CB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+7.8%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36E72"/>
                <w:sz w:val="20"/>
                <w:szCs w:val="20"/>
              </w:rPr>
              <w:t xml:space="preserve">Holiday vs non-holiday weeks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Sales Forecast (2013–2015)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Predicted Sales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436"/>
                <w:sz w:val="24"/>
                <w:szCs w:val="24"/>
              </w:rPr>
              <w:t xml:space="preserve">2013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$1.957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36E72"/>
                <w:sz w:val="20"/>
                <w:szCs w:val="20"/>
              </w:rPr>
              <w:t xml:space="preserve">ML Forecast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436"/>
                <w:sz w:val="24"/>
                <w:szCs w:val="24"/>
              </w:rPr>
              <w:t xml:space="preserve">2014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84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$1.813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36E72"/>
                <w:sz w:val="20"/>
                <w:szCs w:val="20"/>
              </w:rPr>
              <w:t xml:space="preserve">ML Forecast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436"/>
                <w:sz w:val="24"/>
                <w:szCs w:val="24"/>
              </w:rPr>
              <w:t xml:space="preserve">2015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$1.668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36E72"/>
                <w:sz w:val="20"/>
                <w:szCs w:val="20"/>
              </w:rPr>
              <w:t xml:space="preserve">ML Forecast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B894"/>
          <w:sz w:val="24"/>
          <w:szCs w:val="24"/>
        </w:rPr>
        <w:t xml:space="preserve">Key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Declining trend: 2012 sales dropped vs 2011, model projects continued decline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Holiday boost: Weeks with holidays average 7.8% higher sales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December peak: Highest average monthly sales (holiday shopping season)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Unemployment is the strongest negative correlator with weekly sales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Store 20 is the top performer by total revenue across all 3 years</w:t>
      </w:r>
    </w:p>
    <w:p>
      <w:pPr>
        <w:spacing w:after="8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Dashboard Output</w:t>
      </w:r>
    </w:p>
    <w:p>
      <w:pPr>
        <w:pBdr>
          <w:bottom w:val="single" w:color="E0E0E0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Running the script generates walmart_sales_forecast.png — a 7-panel analytics dashboard:</w:t>
      </w:r>
    </w:p>
    <w:p>
      <w:pPr>
        <w:spacing w:after="6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Yearly Sales &amp; Forecast — Bar chart with regression trend 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Model Metrics Card — R², MAE, dataset stats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Monthly Sales Trend — 36-month line chart (2010–2012)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Seasonal Pattern — Average sales by month of year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Top 5 Stores — Horizontal bar chart by total revenue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Holiday Impact — Non-holiday vs holiday week comparison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Feature Correlation — Correlation of each variable with sales</w:t>
      </w:r>
    </w:p>
    <w:p>
      <w:pPr>
        <w:spacing w:after="80" w:before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Skills Demonstrated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Data preprocessing: date parsing, grouping, aggregation with pandas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Machine learning: Linear Regression training with scikit-learn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Model evaluation: R² score, Mean Absolute Error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Data visualization: Multi-panel dashboard with matplotlib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Feature engineering: Extracting Year, Month from datetime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436"/>
          <w:sz w:val="22"/>
          <w:szCs w:val="22"/>
        </w:rPr>
        <w:t xml:space="preserve">Predictive analytics: Forecasting 3 years beyond the training data</w:t>
      </w:r>
    </w:p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Predictive Analytics Using Historical Data  |  Assignment Project  |  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B89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D34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2026-05-21T06:29:55.742Z</dcterms:created>
  <dcterms:modified xsi:type="dcterms:W3CDTF">2026-05-21T06:29:55.742Z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