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D0B" w:rsidRDefault="001F5BE7">
      <w:r>
        <w:t>Check us out.</w:t>
      </w:r>
    </w:p>
    <w:p w:rsidR="001F5BE7" w:rsidRDefault="001F5BE7">
      <w:r>
        <w:t>We are spanning across multiple social networks. It includes Facebook, YouTube, Instagram and WhatsApp. Our main community is based on our Facebook group ‘</w:t>
      </w:r>
      <w:proofErr w:type="spellStart"/>
      <w:r>
        <w:t>foodyC</w:t>
      </w:r>
      <w:proofErr w:type="spellEnd"/>
      <w:r>
        <w:t>.’ and we also have a page ‘</w:t>
      </w:r>
      <w:proofErr w:type="spellStart"/>
      <w:r>
        <w:t>Foody</w:t>
      </w:r>
      <w:proofErr w:type="spellEnd"/>
      <w:r>
        <w:t xml:space="preserve"> Couple’. The heart and soul of our operation is our massive well-built community. We are also very much active in our Instagram page. And we started making amazing contents for our YouTube channel as well. We are still planning to span our community over WhatsApp group, but that is still in beta stage. To register for our WhatsApp group do [___]. Do not forget to show us some love over all our social media pages. And if you are still not a member of our community </w:t>
      </w:r>
      <w:proofErr w:type="spellStart"/>
      <w:r>
        <w:t>foodyC</w:t>
      </w:r>
      <w:proofErr w:type="spellEnd"/>
      <w:r>
        <w:t xml:space="preserve"> then don’t hesitate to join us now. Our community is focused to a single thing: all thing foods! </w:t>
      </w:r>
    </w:p>
    <w:p w:rsidR="001F5BE7" w:rsidRDefault="001F5BE7"/>
    <w:p w:rsidR="001F5BE7" w:rsidRDefault="001F5BE7">
      <w:r>
        <w:t>Who we are?</w:t>
      </w:r>
    </w:p>
    <w:p w:rsidR="001F5BE7" w:rsidRDefault="001F5BE7" w:rsidP="001F5BE7">
      <w:pPr>
        <w:spacing w:after="0" w:line="240" w:lineRule="auto"/>
        <w:jc w:val="both"/>
        <w:rPr>
          <w:rFonts w:eastAsia="Times New Roman" w:cs="Times New Roman"/>
          <w:color w:val="000000"/>
          <w:szCs w:val="27"/>
        </w:rPr>
      </w:pPr>
      <w:proofErr w:type="spellStart"/>
      <w:r w:rsidRPr="00841583">
        <w:rPr>
          <w:rFonts w:eastAsia="Times New Roman" w:cs="Times New Roman"/>
          <w:color w:val="000000"/>
          <w:szCs w:val="27"/>
        </w:rPr>
        <w:t>Foody</w:t>
      </w:r>
      <w:r>
        <w:rPr>
          <w:rFonts w:eastAsia="Times New Roman" w:cs="Times New Roman"/>
          <w:color w:val="000000"/>
          <w:szCs w:val="27"/>
        </w:rPr>
        <w:t>C</w:t>
      </w:r>
      <w:proofErr w:type="spellEnd"/>
      <w:r>
        <w:rPr>
          <w:rFonts w:eastAsia="Times New Roman" w:cs="Times New Roman"/>
          <w:color w:val="000000"/>
          <w:szCs w:val="27"/>
        </w:rPr>
        <w:t xml:space="preserve">. </w:t>
      </w:r>
      <w:r w:rsidRPr="00841583">
        <w:rPr>
          <w:rFonts w:eastAsia="Times New Roman" w:cs="Times New Roman"/>
          <w:color w:val="000000"/>
          <w:szCs w:val="27"/>
        </w:rPr>
        <w:t xml:space="preserve"> </w:t>
      </w:r>
      <w:proofErr w:type="gramStart"/>
      <w:r w:rsidRPr="00841583">
        <w:rPr>
          <w:rFonts w:eastAsia="Times New Roman" w:cs="Times New Roman"/>
          <w:color w:val="000000"/>
          <w:szCs w:val="27"/>
        </w:rPr>
        <w:t>is</w:t>
      </w:r>
      <w:proofErr w:type="gramEnd"/>
      <w:r w:rsidRPr="00841583">
        <w:rPr>
          <w:rFonts w:eastAsia="Times New Roman" w:cs="Times New Roman"/>
          <w:color w:val="000000"/>
          <w:szCs w:val="27"/>
        </w:rPr>
        <w:t xml:space="preserve"> an online community dedicated to good food. Our tagline says "in quest of good food". We are a </w:t>
      </w:r>
      <w:r>
        <w:rPr>
          <w:rFonts w:eastAsia="Times New Roman" w:cs="Times New Roman"/>
          <w:color w:val="000000"/>
          <w:szCs w:val="27"/>
        </w:rPr>
        <w:t>well-built community that focuses on food review and sharing information all about food among our members, it include food review, restaurant reviews, recipes and others</w:t>
      </w:r>
      <w:r w:rsidRPr="00841583">
        <w:rPr>
          <w:rFonts w:eastAsia="Times New Roman" w:cs="Times New Roman"/>
          <w:color w:val="000000"/>
          <w:szCs w:val="27"/>
        </w:rPr>
        <w:t>. We love everything related to food. We visit different restaurants or street food corners and try out different foods in different category and we do share them with you all.</w:t>
      </w:r>
    </w:p>
    <w:p w:rsidR="001F5BE7" w:rsidRDefault="001F5BE7" w:rsidP="001F5BE7">
      <w:pPr>
        <w:spacing w:after="0" w:line="240" w:lineRule="auto"/>
        <w:jc w:val="both"/>
        <w:rPr>
          <w:rFonts w:eastAsia="Times New Roman" w:cs="Times New Roman"/>
          <w:color w:val="000000"/>
          <w:szCs w:val="27"/>
        </w:rPr>
      </w:pPr>
    </w:p>
    <w:p w:rsidR="001F5BE7" w:rsidRDefault="001F5BE7" w:rsidP="001F5BE7">
      <w:pPr>
        <w:spacing w:after="0" w:line="240" w:lineRule="auto"/>
        <w:jc w:val="both"/>
        <w:rPr>
          <w:rFonts w:eastAsia="Times New Roman" w:cs="Times New Roman"/>
          <w:color w:val="000000"/>
          <w:szCs w:val="27"/>
        </w:rPr>
      </w:pPr>
      <w:r>
        <w:rPr>
          <w:rFonts w:eastAsia="Times New Roman" w:cs="Times New Roman"/>
          <w:color w:val="000000"/>
          <w:szCs w:val="27"/>
        </w:rPr>
        <w:t>History, Operations and Plans.</w:t>
      </w:r>
    </w:p>
    <w:p w:rsidR="001F5BE7" w:rsidRDefault="001F5BE7" w:rsidP="001F5BE7">
      <w:pPr>
        <w:spacing w:after="0" w:line="240" w:lineRule="auto"/>
        <w:jc w:val="both"/>
        <w:rPr>
          <w:rFonts w:eastAsia="Times New Roman" w:cs="Times New Roman"/>
          <w:color w:val="000000"/>
          <w:szCs w:val="27"/>
        </w:rPr>
      </w:pPr>
      <w:r w:rsidRPr="00841583">
        <w:rPr>
          <w:rFonts w:eastAsia="Times New Roman" w:cs="Times New Roman"/>
          <w:color w:val="000000"/>
          <w:szCs w:val="27"/>
        </w:rPr>
        <w:t xml:space="preserve">It was started with a basic initiation from </w:t>
      </w:r>
      <w:proofErr w:type="spellStart"/>
      <w:r w:rsidRPr="00841583">
        <w:rPr>
          <w:rFonts w:eastAsia="Times New Roman" w:cs="Times New Roman"/>
          <w:color w:val="000000"/>
          <w:szCs w:val="27"/>
        </w:rPr>
        <w:t>Titas</w:t>
      </w:r>
      <w:proofErr w:type="spellEnd"/>
      <w:r w:rsidRPr="00841583">
        <w:rPr>
          <w:rFonts w:eastAsia="Times New Roman" w:cs="Times New Roman"/>
          <w:color w:val="000000"/>
          <w:szCs w:val="27"/>
        </w:rPr>
        <w:t xml:space="preserve"> </w:t>
      </w:r>
      <w:proofErr w:type="spellStart"/>
      <w:r w:rsidRPr="00841583">
        <w:rPr>
          <w:rFonts w:eastAsia="Times New Roman" w:cs="Times New Roman"/>
          <w:color w:val="000000"/>
          <w:szCs w:val="27"/>
        </w:rPr>
        <w:t>Mallick</w:t>
      </w:r>
      <w:proofErr w:type="spellEnd"/>
      <w:r w:rsidRPr="00841583">
        <w:rPr>
          <w:rFonts w:eastAsia="Times New Roman" w:cs="Times New Roman"/>
          <w:color w:val="000000"/>
          <w:szCs w:val="27"/>
        </w:rPr>
        <w:t xml:space="preserve"> and </w:t>
      </w:r>
      <w:proofErr w:type="spellStart"/>
      <w:r w:rsidRPr="00841583">
        <w:rPr>
          <w:rFonts w:eastAsia="Times New Roman" w:cs="Times New Roman"/>
          <w:color w:val="000000"/>
          <w:szCs w:val="27"/>
        </w:rPr>
        <w:t>Sukanya</w:t>
      </w:r>
      <w:proofErr w:type="spellEnd"/>
      <w:r w:rsidRPr="00841583">
        <w:rPr>
          <w:rFonts w:eastAsia="Times New Roman" w:cs="Times New Roman"/>
          <w:color w:val="000000"/>
          <w:szCs w:val="27"/>
        </w:rPr>
        <w:t xml:space="preserve"> </w:t>
      </w:r>
      <w:proofErr w:type="spellStart"/>
      <w:r w:rsidRPr="00841583">
        <w:rPr>
          <w:rFonts w:eastAsia="Times New Roman" w:cs="Times New Roman"/>
          <w:color w:val="000000"/>
          <w:szCs w:val="27"/>
        </w:rPr>
        <w:t>Saha</w:t>
      </w:r>
      <w:proofErr w:type="spellEnd"/>
      <w:r w:rsidRPr="00841583">
        <w:rPr>
          <w:rFonts w:eastAsia="Times New Roman" w:cs="Times New Roman"/>
          <w:color w:val="000000"/>
          <w:szCs w:val="27"/>
        </w:rPr>
        <w:t xml:space="preserve">. They are a real-life couple and they love to eat good food at all. </w:t>
      </w:r>
      <w:proofErr w:type="spellStart"/>
      <w:r>
        <w:rPr>
          <w:rFonts w:eastAsia="Times New Roman" w:cs="Times New Roman"/>
          <w:color w:val="000000"/>
          <w:szCs w:val="27"/>
        </w:rPr>
        <w:t>Sukanya’s</w:t>
      </w:r>
      <w:proofErr w:type="spellEnd"/>
      <w:r>
        <w:rPr>
          <w:rFonts w:eastAsia="Times New Roman" w:cs="Times New Roman"/>
          <w:color w:val="000000"/>
          <w:szCs w:val="27"/>
        </w:rPr>
        <w:t xml:space="preserve"> love of food photography and </w:t>
      </w:r>
      <w:proofErr w:type="spellStart"/>
      <w:r>
        <w:rPr>
          <w:rFonts w:eastAsia="Times New Roman" w:cs="Times New Roman"/>
          <w:color w:val="000000"/>
          <w:szCs w:val="27"/>
        </w:rPr>
        <w:t>Titas</w:t>
      </w:r>
      <w:proofErr w:type="spellEnd"/>
      <w:r>
        <w:rPr>
          <w:rFonts w:eastAsia="Times New Roman" w:cs="Times New Roman"/>
          <w:color w:val="000000"/>
          <w:szCs w:val="27"/>
        </w:rPr>
        <w:t xml:space="preserve">’ love of content creation gave the birth to </w:t>
      </w:r>
      <w:proofErr w:type="spellStart"/>
      <w:r>
        <w:rPr>
          <w:rFonts w:eastAsia="Times New Roman" w:cs="Times New Roman"/>
          <w:color w:val="000000"/>
          <w:szCs w:val="27"/>
        </w:rPr>
        <w:t>foodyC</w:t>
      </w:r>
      <w:proofErr w:type="spellEnd"/>
      <w:r>
        <w:rPr>
          <w:rFonts w:eastAsia="Times New Roman" w:cs="Times New Roman"/>
          <w:color w:val="000000"/>
          <w:szCs w:val="27"/>
        </w:rPr>
        <w:t xml:space="preserve">. </w:t>
      </w:r>
      <w:r w:rsidRPr="00841583">
        <w:rPr>
          <w:rFonts w:eastAsia="Times New Roman" w:cs="Times New Roman"/>
          <w:color w:val="000000"/>
          <w:szCs w:val="27"/>
        </w:rPr>
        <w:t xml:space="preserve">It was all started in September of 2017. </w:t>
      </w:r>
      <w:r>
        <w:rPr>
          <w:rFonts w:eastAsia="Times New Roman" w:cs="Times New Roman"/>
          <w:color w:val="000000"/>
          <w:szCs w:val="27"/>
        </w:rPr>
        <w:t>Currently, w</w:t>
      </w:r>
      <w:r w:rsidRPr="00841583">
        <w:rPr>
          <w:rFonts w:eastAsia="Times New Roman" w:cs="Times New Roman"/>
          <w:color w:val="000000"/>
          <w:szCs w:val="27"/>
        </w:rPr>
        <w:t>e visit different restaurants and street food corners and try it ourselves. Restaurant owners also invite us to try out their food. In our Facebook group all the community members also share their quest for good food with</w:t>
      </w:r>
      <w:r>
        <w:rPr>
          <w:rFonts w:eastAsia="Times New Roman" w:cs="Times New Roman"/>
          <w:color w:val="000000"/>
          <w:szCs w:val="27"/>
        </w:rPr>
        <w:t xml:space="preserve"> the world. We are still growing. </w:t>
      </w:r>
      <w:r w:rsidRPr="00841583">
        <w:rPr>
          <w:rFonts w:eastAsia="Times New Roman" w:cs="Times New Roman"/>
          <w:color w:val="000000"/>
          <w:szCs w:val="27"/>
        </w:rPr>
        <w:t xml:space="preserve">Yup, </w:t>
      </w:r>
      <w:r w:rsidRPr="001F5BE7">
        <w:rPr>
          <w:rFonts w:eastAsia="Times New Roman" w:cs="Times New Roman"/>
          <w:color w:val="000000"/>
          <w:szCs w:val="27"/>
        </w:rPr>
        <w:t>we</w:t>
      </w:r>
      <w:r w:rsidRPr="00841583">
        <w:rPr>
          <w:rFonts w:eastAsia="Times New Roman" w:cs="Times New Roman"/>
          <w:color w:val="000000"/>
          <w:szCs w:val="27"/>
        </w:rPr>
        <w:t xml:space="preserve"> have a lot of plans. Like growing outside this online community. Arranging our food festivals and as well as creating our food services and other stuff like that. We have already launched our YouTube Channel</w:t>
      </w:r>
      <w:r w:rsidRPr="001F5BE7">
        <w:rPr>
          <w:rFonts w:eastAsia="Times New Roman" w:cs="Times New Roman"/>
          <w:color w:val="000000"/>
          <w:szCs w:val="27"/>
        </w:rPr>
        <w:t>.</w:t>
      </w:r>
    </w:p>
    <w:p w:rsidR="001F5BE7" w:rsidRDefault="001F5BE7" w:rsidP="001F5BE7">
      <w:pPr>
        <w:spacing w:after="0" w:line="240" w:lineRule="auto"/>
        <w:jc w:val="both"/>
        <w:rPr>
          <w:rFonts w:eastAsia="Times New Roman" w:cs="Times New Roman"/>
          <w:color w:val="000000"/>
          <w:szCs w:val="27"/>
        </w:rPr>
      </w:pPr>
    </w:p>
    <w:p w:rsidR="001F5BE7" w:rsidRDefault="001F5BE7" w:rsidP="001F5BE7">
      <w:pPr>
        <w:spacing w:after="0" w:line="240" w:lineRule="auto"/>
        <w:jc w:val="both"/>
        <w:rPr>
          <w:rFonts w:eastAsia="Times New Roman" w:cs="Times New Roman"/>
          <w:color w:val="000000"/>
          <w:szCs w:val="27"/>
        </w:rPr>
      </w:pPr>
      <w:r>
        <w:rPr>
          <w:rFonts w:eastAsia="Times New Roman" w:cs="Times New Roman"/>
          <w:color w:val="000000"/>
          <w:szCs w:val="27"/>
        </w:rPr>
        <w:t>Get involved with us.</w:t>
      </w:r>
    </w:p>
    <w:p w:rsidR="001F5BE7" w:rsidRDefault="001F5BE7" w:rsidP="001F5BE7">
      <w:pPr>
        <w:spacing w:after="270" w:line="240" w:lineRule="auto"/>
        <w:jc w:val="both"/>
        <w:rPr>
          <w:rFonts w:eastAsia="Times New Roman" w:cs="Times New Roman"/>
          <w:color w:val="000000"/>
          <w:szCs w:val="27"/>
        </w:rPr>
      </w:pPr>
      <w:r>
        <w:rPr>
          <w:rFonts w:eastAsia="Times New Roman" w:cs="Times New Roman"/>
          <w:color w:val="000000"/>
          <w:szCs w:val="27"/>
        </w:rPr>
        <w:t xml:space="preserve">If you are new to our community. It’s ok. Join Us now. If you also love all things food do not forget to share your food experiences with us. Do you have new recipes? Mail us now. </w:t>
      </w:r>
    </w:p>
    <w:p w:rsidR="00D62569" w:rsidRDefault="00D62569" w:rsidP="00D62569">
      <w:pPr>
        <w:spacing w:after="270" w:line="240" w:lineRule="auto"/>
        <w:jc w:val="both"/>
        <w:rPr>
          <w:rFonts w:eastAsia="Times New Roman" w:cs="Times New Roman"/>
          <w:color w:val="000000"/>
          <w:szCs w:val="27"/>
        </w:rPr>
      </w:pPr>
      <w:r>
        <w:rPr>
          <w:rFonts w:eastAsia="Times New Roman" w:cs="Times New Roman"/>
          <w:color w:val="000000"/>
          <w:szCs w:val="27"/>
        </w:rPr>
        <w:t>Why Food?</w:t>
      </w:r>
    </w:p>
    <w:p w:rsidR="00D62569" w:rsidRDefault="00D62569" w:rsidP="00D62569">
      <w:pPr>
        <w:spacing w:after="270" w:line="240" w:lineRule="auto"/>
        <w:jc w:val="both"/>
        <w:rPr>
          <w:rFonts w:eastAsia="Times New Roman" w:cs="Times New Roman"/>
          <w:color w:val="000000"/>
          <w:szCs w:val="27"/>
        </w:rPr>
      </w:pPr>
      <w:r w:rsidRPr="00841583">
        <w:rPr>
          <w:rFonts w:eastAsia="Times New Roman" w:cs="Times New Roman"/>
          <w:b/>
          <w:bCs/>
          <w:color w:val="000000"/>
          <w:szCs w:val="27"/>
        </w:rPr>
        <w:t>Food doesn't have any cultural or lingual barrier. Food is itself a religion. That's why we love food. </w:t>
      </w:r>
      <w:r w:rsidRPr="00841583">
        <w:rPr>
          <w:rFonts w:eastAsia="Times New Roman" w:cs="Times New Roman"/>
          <w:color w:val="000000"/>
          <w:szCs w:val="27"/>
        </w:rPr>
        <w:t>The language of the food is its taste. We search for that language. To communicate globally and freely were no religion, no language barriers nothing else matters. So as a food fan this couple runs this community. It is still growing so bear with us.</w:t>
      </w:r>
    </w:p>
    <w:p w:rsidR="00D62569" w:rsidRDefault="00D62569" w:rsidP="00D62569">
      <w:pPr>
        <w:spacing w:after="270" w:line="240" w:lineRule="auto"/>
        <w:jc w:val="both"/>
        <w:rPr>
          <w:rFonts w:eastAsia="Times New Roman" w:cs="Times New Roman"/>
          <w:color w:val="000000"/>
          <w:szCs w:val="27"/>
        </w:rPr>
      </w:pPr>
      <w:r>
        <w:rPr>
          <w:rFonts w:eastAsia="Times New Roman" w:cs="Times New Roman"/>
          <w:color w:val="000000"/>
          <w:szCs w:val="27"/>
        </w:rPr>
        <w:t>Technical Information.</w:t>
      </w:r>
    </w:p>
    <w:p w:rsidR="00D62569" w:rsidRPr="00841583" w:rsidRDefault="00D62569" w:rsidP="00D62569">
      <w:pPr>
        <w:spacing w:after="0" w:line="240" w:lineRule="auto"/>
        <w:jc w:val="both"/>
        <w:rPr>
          <w:rFonts w:eastAsia="Times New Roman" w:cs="Times New Roman"/>
          <w:color w:val="000000"/>
        </w:rPr>
      </w:pPr>
      <w:bookmarkStart w:id="0" w:name="_GoBack"/>
      <w:r>
        <w:rPr>
          <w:rFonts w:eastAsia="Times New Roman" w:cs="Times New Roman"/>
          <w:color w:val="000000"/>
          <w:szCs w:val="24"/>
        </w:rPr>
        <w:t>Do not forget to read all our group policies in details in our</w:t>
      </w:r>
      <w:r>
        <w:t xml:space="preserve"> Policies page</w:t>
      </w:r>
      <w:r w:rsidRPr="00D62569">
        <w:t xml:space="preserve">. </w:t>
      </w:r>
      <w:proofErr w:type="spellStart"/>
      <w:r>
        <w:rPr>
          <w:rFonts w:eastAsia="Times New Roman" w:cs="Times New Roman"/>
          <w:color w:val="000000"/>
        </w:rPr>
        <w:t>FoodyC</w:t>
      </w:r>
      <w:proofErr w:type="spellEnd"/>
      <w:r>
        <w:rPr>
          <w:rFonts w:eastAsia="Times New Roman" w:cs="Times New Roman"/>
          <w:color w:val="000000"/>
        </w:rPr>
        <w:t xml:space="preserve">. </w:t>
      </w:r>
      <w:proofErr w:type="gramStart"/>
      <w:r w:rsidRPr="00841583">
        <w:rPr>
          <w:rFonts w:eastAsia="Times New Roman" w:cs="Times New Roman"/>
          <w:color w:val="000000"/>
        </w:rPr>
        <w:t>is</w:t>
      </w:r>
      <w:proofErr w:type="gramEnd"/>
      <w:r w:rsidRPr="00841583">
        <w:rPr>
          <w:rFonts w:eastAsia="Times New Roman" w:cs="Times New Roman"/>
          <w:color w:val="000000"/>
        </w:rPr>
        <w:t xml:space="preserve"> directly affiliated to Creativegun Films. Visit their site to know more who they are.</w:t>
      </w:r>
    </w:p>
    <w:bookmarkEnd w:id="0"/>
    <w:p w:rsidR="00D62569" w:rsidRPr="00D62569" w:rsidRDefault="00D62569" w:rsidP="00D62569">
      <w:pPr>
        <w:spacing w:after="0" w:line="240" w:lineRule="auto"/>
        <w:jc w:val="both"/>
      </w:pPr>
    </w:p>
    <w:p w:rsidR="00D62569" w:rsidRDefault="00D62569" w:rsidP="00D62569">
      <w:pPr>
        <w:spacing w:after="270" w:line="240" w:lineRule="auto"/>
        <w:jc w:val="both"/>
        <w:rPr>
          <w:rFonts w:eastAsia="Times New Roman" w:cs="Times New Roman"/>
          <w:color w:val="000000"/>
          <w:szCs w:val="27"/>
        </w:rPr>
      </w:pPr>
    </w:p>
    <w:p w:rsidR="00D62569" w:rsidRPr="00841583" w:rsidRDefault="00D62569" w:rsidP="00D62569">
      <w:pPr>
        <w:spacing w:after="270" w:line="240" w:lineRule="auto"/>
        <w:jc w:val="both"/>
        <w:rPr>
          <w:rFonts w:eastAsia="Times New Roman" w:cs="Times New Roman"/>
          <w:color w:val="000000"/>
          <w:szCs w:val="27"/>
        </w:rPr>
      </w:pPr>
    </w:p>
    <w:p w:rsidR="00D62569" w:rsidRDefault="00D62569" w:rsidP="001F5BE7">
      <w:pPr>
        <w:spacing w:after="270" w:line="240" w:lineRule="auto"/>
        <w:jc w:val="both"/>
        <w:rPr>
          <w:rFonts w:eastAsia="Times New Roman" w:cs="Times New Roman"/>
          <w:color w:val="000000"/>
          <w:szCs w:val="27"/>
        </w:rPr>
      </w:pPr>
    </w:p>
    <w:p w:rsidR="00D62569" w:rsidRPr="00841583" w:rsidRDefault="00D62569" w:rsidP="001F5BE7">
      <w:pPr>
        <w:spacing w:after="270" w:line="240" w:lineRule="auto"/>
        <w:jc w:val="both"/>
        <w:rPr>
          <w:rFonts w:eastAsia="Times New Roman" w:cs="Times New Roman"/>
          <w:color w:val="000000"/>
          <w:sz w:val="24"/>
          <w:szCs w:val="27"/>
        </w:rPr>
      </w:pPr>
    </w:p>
    <w:p w:rsidR="001F5BE7" w:rsidRDefault="001F5BE7" w:rsidP="001F5BE7">
      <w:pPr>
        <w:spacing w:after="0" w:line="240" w:lineRule="auto"/>
        <w:jc w:val="both"/>
        <w:rPr>
          <w:rFonts w:eastAsia="Times New Roman" w:cs="Times New Roman"/>
          <w:color w:val="000000"/>
          <w:szCs w:val="27"/>
        </w:rPr>
      </w:pPr>
    </w:p>
    <w:p w:rsidR="001F5BE7" w:rsidRPr="00841583" w:rsidRDefault="001F5BE7" w:rsidP="001F5BE7">
      <w:pPr>
        <w:spacing w:after="0" w:line="240" w:lineRule="auto"/>
        <w:jc w:val="both"/>
        <w:rPr>
          <w:rFonts w:eastAsia="Times New Roman" w:cs="Times New Roman"/>
          <w:color w:val="000000"/>
          <w:szCs w:val="27"/>
        </w:rPr>
      </w:pPr>
    </w:p>
    <w:p w:rsidR="001F5BE7" w:rsidRPr="00841583" w:rsidRDefault="001F5BE7" w:rsidP="001F5BE7">
      <w:pPr>
        <w:spacing w:after="0" w:line="240" w:lineRule="auto"/>
        <w:jc w:val="both"/>
        <w:rPr>
          <w:rFonts w:eastAsia="Times New Roman" w:cs="Times New Roman"/>
          <w:color w:val="000000"/>
          <w:szCs w:val="27"/>
        </w:rPr>
      </w:pPr>
    </w:p>
    <w:p w:rsidR="001F5BE7" w:rsidRPr="00841583" w:rsidRDefault="001F5BE7" w:rsidP="001F5BE7">
      <w:pPr>
        <w:spacing w:after="0" w:line="240" w:lineRule="auto"/>
        <w:jc w:val="both"/>
        <w:rPr>
          <w:rFonts w:ascii="Alata" w:eastAsia="Times New Roman" w:hAnsi="Alata" w:cs="Times New Roman"/>
          <w:color w:val="000000"/>
          <w:sz w:val="27"/>
          <w:szCs w:val="27"/>
        </w:rPr>
      </w:pPr>
    </w:p>
    <w:p w:rsidR="001F5BE7" w:rsidRPr="00841583" w:rsidRDefault="001F5BE7" w:rsidP="001F5BE7">
      <w:pPr>
        <w:spacing w:after="0" w:line="240" w:lineRule="auto"/>
        <w:jc w:val="both"/>
        <w:rPr>
          <w:rFonts w:eastAsia="Times New Roman" w:cs="Times New Roman"/>
          <w:color w:val="000000"/>
          <w:szCs w:val="27"/>
        </w:rPr>
      </w:pPr>
    </w:p>
    <w:p w:rsidR="001F5BE7" w:rsidRPr="001F5BE7" w:rsidRDefault="001F5BE7"/>
    <w:sectPr w:rsidR="001F5BE7" w:rsidRPr="001F5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ata">
    <w:panose1 w:val="00000500000000000000"/>
    <w:charset w:val="00"/>
    <w:family w:val="auto"/>
    <w:pitch w:val="variable"/>
    <w:sig w:usb0="20000007" w:usb1="00000003"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BE7"/>
    <w:rsid w:val="001F5BE7"/>
    <w:rsid w:val="00AE0A26"/>
    <w:rsid w:val="00AF6B2E"/>
    <w:rsid w:val="00D62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A1532-F798-4023-865D-12419C2F6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Creativegun</dc:creator>
  <cp:keywords/>
  <dc:description/>
  <cp:lastModifiedBy>Creativegun</cp:lastModifiedBy>
  <cp:revision>1</cp:revision>
  <dcterms:created xsi:type="dcterms:W3CDTF">2020-01-16T06:31:00Z</dcterms:created>
  <dcterms:modified xsi:type="dcterms:W3CDTF">2020-01-16T07:00:00Z</dcterms:modified>
</cp:coreProperties>
</file>