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2"/>
          <w:szCs w:val="52"/>
        </w:rPr>
        <w:t xml:space="preserve">รายงานการพัฒนาระบบ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2B579A"/>
          <w:sz w:val="60"/>
          <w:szCs w:val="60"/>
        </w:rPr>
        <w:t xml:space="preserve">Central Auth Hub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444444"/>
          <w:sz w:val="36"/>
          <w:szCs w:val="36"/>
        </w:rPr>
        <w:t xml:space="preserve">ระบบจัดการสิทธิ์ผู้ใช้แบบศูนย์กลางสำหรับมหาวิทยาลัย</w:t>
      </w:r>
    </w:p>
    <w:p>
      <w:r>
        <w:t xml:space="preserve"/>
      </w:r>
    </w:p>
    <w:p>
      <w:pPr>
        <w:pBdr>
          <w:top w:val="single" w:color="2B579A" w:sz="4"/>
          <w:bottom w:val="single" w:color="2B579A" w:sz="4"/>
        </w:pBd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2B579A"/>
          <w:sz w:val="28"/>
          <w:szCs w:val="28"/>
        </w:rPr>
        <w:t xml:space="preserve">Software Development Life Cycle (SDLC) &amp; Database Life Cycle (DBLC)</w:t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ผู้พัฒนา: Central Auth Hub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ประเภท: โปรเจคจบปริญญาตรี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วันที่จัดทำ: 8 มิถุนายน 2569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บทนำ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1.1 ภาพรวมโปรเจค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Central Auth Hub คือระบบจัดการ Identity และ Permission แบบศูนย์กลาง (Centralized Identity &amp; Permission Management Platform) สำหรับมหาวิทยาลัย พัฒนาเป็นโปรเจคจบปริญญาตรี โดยมีเป้าหมายเพื่อแก้ปัญหาที่ระบบสารสนเทศต่าง ๆ ของมหาวิทยาลัยต้องดูแล authentication ซ้ำซ้อนกันเอง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สถาปัตยกรรมออกแบบให้ระบบย่อย (Subsystems) เชื่อมต่อผ่าน OAuth 2.0 + PKCE แทนที่จะสร้างระบบยืนยันตัวตนขึ้นมาเอง Hub ทำหน้าที่ตรวจสอบตัวตน (Authenticate) ตรวจสอบสิทธิ์ (Authorize) และวิเคราะห์ความผิดปกติด้วย Machine Learning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1.2 วัตถุประสงค์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พัฒนาระบบ OAuth 2.0 Authorization Server ที่ปลอดภัยตามมาตรฐาน RFC 6749, RFC 7636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สร้างระบบตรวจจับการเข้าสู่ระบบผิดปกติด้วย Machine Learning (Isolation Forest)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พัฒนาระบบย่อยตัวอย่าง 2 ระบบ ได้แก่ ระบบหอพักและระบบห้องสมุด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ออกแบบ Admin Dashboard สำหรับจัดการผู้ใช้ สิทธิ์ และตรวจสอบ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ประยุกต์ใช้ Security Best Practices (OWASP, NIST SP 800-63B-4) อย่างครบถ้วน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1.3 ขอบเขตของระบบ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ระบบประกอบด้วย 4 ส่วนหลัก: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(Central Auth Server, port 8000) — จัดการ Identity, Permissions, Audit,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A — ระบบหอพัก (port 8001) — OAuth Client เต็มรูปแบบ + จองห้องพัก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B — ระบบห้องสมุด (port 8002) — OAuth Client + ยืม/คืนหนังสือ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 Verifier (port 9000) — Isolation Forest ตรวจจับการเข้าสู่ระบบผิดปกติ</w:t>
      </w:r>
    </w:p>
    <w:p>
      <w: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Software Development Life Cycle (SDLC)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โปรเจคนี้ดำเนินการตามแนวทาง Iterative &amp; Incremental Development โดยแบ่งการพัฒนาเป็น 16 สัปดาห์ มีการวางแผนและทบทวนความคืบหน้าทุกสัปดาห์ ซึ่งสอดคล้องกับหลักการ SDLC ครบทั้ง 7 ขั้นตอน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2.1 Phase 1 — การวางแผน (Planning)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2.1.1 ปัญหาที่ต้องการแก้ไข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ระบบสารสนเทศของมหาวิทยาลัยมีหลายระบบ แต่ละระบบจัดการ authentication แยกกัน ทำให้ผู้ใช้ต้องจำรหัสผ่านหลายชุด และนักพัฒนาต้องเขียนระบบ login ซ้ำซ้อน นอกจากนี้ยังขาดการตรวจสอบความผิดปกติของการเข้าสู่ระบบแบบรวมศูนย์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2.1.2 ทรัพยากรและเทคโนโลยี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ส่วนประกอบ</w:t>
            </w:r>
          </w:p>
        </w:tc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เทคโนโลยีที่เลือก</w:t>
            </w:r>
          </w:p>
        </w:tc>
        <w:tc>
          <w:tcPr>
            <w:tcW w:type="dxa" w:w="28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Backend (Hub)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Python 3.11 + FastAPI + SQLAlchemy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Async, type-safe, Swagger auto-gen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Backend (Subsystems)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Python 3.11 + FastAPI + Jinja2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เดียวกับ Hub ลด learning curve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ACID, UUID, JSONB, INET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Cache /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Redis 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Atomic operations สำหรับ auth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Auth 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2.0 + PKCE + JWT RS256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Industry standard, RFC 7636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Algorithm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Isolation Forest (scikit-learn)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Unsupervised, ไม่ต้องการ labeled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Next.js 14 (React)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SSR, TypeScript, Admin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Containers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 Compose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Reproducible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Caddy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Auto TLS, simple config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2.1.3 Timeline — 16 สัปดาห์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สัปดาห์</w:t>
            </w:r>
          </w:p>
        </w:tc>
        <w:tc>
          <w:tcPr>
            <w:tcW w:type="dxa" w:w="5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งานหลัก</w:t>
            </w:r>
          </w:p>
        </w:tc>
        <w:tc>
          <w:tcPr>
            <w:tcW w:type="dxa" w:w="2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Setup + PostgreSQL + Seed 100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Google OAuth + JWT (Hub direct login)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Registration + Whitelist (CSV)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flow เต็มรูปแบบ + PKCE + ตรวจสิทธิ์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Verifier (Isolation Forest, 12 features) + Security hardening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A — ระบบหอพัก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B — ระบบห้องสมุด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Dashboard (Next.js 14)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9–12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Hybrid RBA, MFA, Hardening, Threat Intel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เสร็จบางส่วน (ล่วงหน้า)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13–14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 suite + 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🔄 กำลังดำเนินการ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15–16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Buffer + วิทยานิพนธ์ + สอบ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⏳ ยังไม่ถึง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2.2 Phase 2 — การวิเคราะห์ความต้องการ (Requirements Analysis)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2.2.1 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ประเภทผู้ใช้</w:t>
            </w:r>
          </w:p>
        </w:tc>
        <w:tc>
          <w:tcPr>
            <w:tcW w:type="dxa" w:w="37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บทบาทในระบบ</w:t>
            </w:r>
          </w:p>
        </w:tc>
        <w:tc>
          <w:tcPr>
            <w:tcW w:type="dxa" w:w="36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สิทธิ์การเข้าถึง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Student (นักศึกษา)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ใช้งานระบบย่อยผ่าน OAuth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เข้า Subsystem ได้ถ้าอยู่ใน whitelist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Teacher (อาจารย์)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ใช้งาน + ลงทะเบียน Subsystem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 Portal + Subsystem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Staff (บุคลากร)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ใช้งาน + จัดการ whitelist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 Portal + Subsystem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(ผู้ดูแลระบบ)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จัดการทุกอย่างบน Hub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Panel + ทุก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 (นักพัฒนา)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ลงทะเบียน + กำหนดค่า Subsystem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 Portal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2.2.2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ระบบต้องรองรับการยืนยันตัวตนผ่าน Google OAuth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ระบบต้องออก JWT (RS256) พร้อม audience claim แยกตาม Hub / Subsystem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ระบบต้องรองรับ PKCE (RFC 7636) สำหรับทุก Subsystem OAuth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ระบบต้องสามารถลงทะเบียน Subsystem ใหม่พร้อม whitelist 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ระบบต้องวิเคราะห์ความผิดปกติการ login ด้วย ML และตัดสินใจ pass/mfa/block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ระบบต้องบันทึก Audit Log ทุกการกระทำที่สำคัญ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ระบบต้องมี Admin Dashboard แสดง KPI และจัดการ Subsystem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A ต้องรองรับการจองห้องพัก ตรวจสอบ/อนุมัติ/check-in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B ต้องรองรับการยืม/คืนหนังสือ อนุมัติโดยบรรณารักษ์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2.2.3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ความปลอดภัย: ผ่าน Security Defense in Depth 10 ชั้น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ความน่าเชื่อถือ: ML fail-safe — ถ้า ML service ล่มระบบหลักยังทำงานต่อได้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ความสามารถในการขยาย: Subsystem แต่ละตัว deploy แยกอิสระได้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การบำรุงรักษา: บันทึก bug 32+ จุด + pre-commit hooks ป้องกันบั๊กซ้ำ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ความสอดคล้องมาตรฐาน: RFC 6749, RFC 7636, RFC 7519, NIST SP 800-63B-4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2.3 Phase 3 — การออกแบบระบบ (System Design)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2.3.1 สถาปัตยกรรมระบบ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ระบบใช้สถาปัตยกรรม Centralized Authorization with Distributed Sessions — Hub เป็นศูนย์กลาง authenticate + authorize แต่แต่ละ Subsystem จัดการ session ของตัวเอง ไม่ใช่ SSO แบบ traditional</w:t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B579A"/>
          <w:sz w:val="28"/>
          <w:szCs w:val="28"/>
        </w:rPr>
        <w:t xml:space="preserve">แผนผังสถาปัตยกรรมระบบ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18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Central Auth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FastAPI + PostgreSQL + 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FastAPI + scikit-learn (Isolation Forest)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Next.js 14 + React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A (หอพัก)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Client + Dorm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FastAPI + Jinja2 +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B (ห้องสมุด)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Client + Library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FastAPI + Jinja2 +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Caddy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Reverse Proxy + 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Caddy v2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80/443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(Hub)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(Dorm)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(Library)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Cache + Session + Auth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Redis 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6379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2.3.2 OAuth 2.0 + PKCE Flow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กระบวนการ authenticate ผ่าน Subsystem มีขั้นตอนดังนี้: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สร้าง code_verifier (random) และ code_challenge (SHA-256 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Redirect ผู้ใช้ไปที่ Hub /oauth/authorize พร้อม client_id, state, code_challenge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เก็บ auth request ใน Redis → Redirect ไป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Google authenticate → Redirect กลับมาที่ Hub /oauth/callback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ตรวจสอบ access_list + รัน ML Verifier → ตัดสินใจ pass/mfa/block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ถ้า pass: ออก auth_code (short-lived, one-time) → Redirect กลับ Subsystem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POST /oauth/token พร้อม client_secret + code_verifier → ได้รับ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เก็บ JWT ตรวจสอบ signature ผ่าน JWKS ของ Hub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2.3.3 Security Design — Defense in Depth 10 ชั้น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4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มาตรการ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มาตรฐานอ้างอิง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1. Data at 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Argon2id hash secrets, pgcrypto สำหรับ PII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NIST SP 800-63B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2. Data in Transit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HTTPS/TLS ผ่าน Caddy (auto cert)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RFC 2818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3. Auth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2.0 + PKCE (บังคับทุก subsystem flow)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RFC 7636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4. Token 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JWT RS256 + jti claim + aud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RFC 7519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5. Subsystem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One-time link (15 นาที) + AES Fernet encryption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OWASP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6.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HttpOnly + SameSite=Lax cookie, itsdangerous signed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OWASP ASVS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7. 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Append-only + hash chain, บันทึกก่อน raise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NIST SP 800-92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8. Rate Limiting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Per IP / per client_id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OWASP API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9. ML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Isolation Forest + Hybrid RBA 4-layer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et al. 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10. Secret Mgmt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.env แยกจาก git, fail-fast ใน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OWASP Top 10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2.3.4 Hybrid RBA 4-Layer Risk Scoring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ระบบประเมินความเสี่ยงของการ login แต่ละครั้งผ่าน 4 ชั้น: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3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วิธีประเมิน</w:t>
            </w:r>
          </w:p>
        </w:tc>
        <w:tc>
          <w:tcPr>
            <w:tcW w:type="dxa" w:w="35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ตัวอย่างกฎ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Layer 1: Rule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กฎแน่นอน (deterministic)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 อยู่ใน blacklist → block ทันที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Layer 2: Behavior Profiling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เปรียบเทียบกับพฤติกรรมปกติของ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Login นอกเวลาปกติ &gt; 4 ชม.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Layer 3: Isolation Forest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anomaly score (0.0–1.0)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Score &gt; 0.7 → suspect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Layer 4: Risk Aggregator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รวม 3 ชั้น → ตัดสินใจสุดท้าย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pass / mfa / block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2.4 Phase 4 — การพัฒนา (Implementation)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2.4.1 Hub Backend — ระบบแกนกลาง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พัฒนาด้วย Python 3.11 + FastAPI มี 30+ API endpoints แบ่งเป็น Routers ตามหน้าที่: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Router</w:t>
            </w:r>
          </w:p>
        </w:tc>
        <w:tc>
          <w:tcPr>
            <w:tcW w:type="dxa" w:w="4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Endpoints หลัก</w:t>
            </w:r>
          </w:p>
        </w:tc>
        <w:tc>
          <w:tcPr>
            <w:tcW w:type="dxa" w:w="28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สิทธิ์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auth.py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Google OAuth login/callback, /me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Public / Authenticated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/authorize, /callback, /token, PKCE helper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Public / Server-to-Server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ลงทะเบียน Subsystem, จัดการ whitelist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Teacher / Staff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Overview KPI, อนุมัติ/ปฏิเสธ Subsystem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users.py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จัดการผู้ใช้ทั้งหมด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mfa.py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Email OTP challenge/verify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Authenticated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secret.py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One-time client_secret retrieval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ip_blacklist.py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จัดการ IP อันตราย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ml_admin.py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feedback, model info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api_alerts.py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 anomaly alerts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Admin only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2.4.2 ML Verifier — Anomaly Detection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Isolation Forest algorithm (Liu, Ting, Zhou 2008) ตรวจจับการ login ผิดปกติ โดยไม่ต้องการ labeled training data (Unsupervised Learning) รองรับ 12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W w:type="dxa" w:w="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มิติ</w:t>
            </w:r>
          </w:p>
        </w:tc>
        <w:tc>
          <w:tcPr>
            <w:tcW w:type="dxa" w:w="31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อ้างอิง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hour_of_day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เวลา (Temporal)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เวลา (Temporal)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is_weekend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เวลา (Temporal)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hours_from_typical_login_time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เวลา (Personalized)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is_thailand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ภูมิศาสตร์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is_new_country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ภูมิศาสตร์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Freeman 2016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country_change_count_30d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ภูมิศาสตร์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Wiefling 2022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is_new_device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Laperdrix 2020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is_new_user_agent_family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Iqbal 2021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log_minutes_since_last_login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ความเร็ว (Velocity)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Microsoft Entra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login_count_24h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ความเร็ว (Velocity)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Microsoft Entra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failed_logins_24h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Brute Force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NIST SP 800-63B-4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2.4.3 Subsystem A — ระบบหอพัก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พัฒนา OAuth Client เต็มรูปแบบบน FastAPI + Jinja2 + Tailwind CSS (theme: Indigo) มีฟังก์ชันหลัก: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ห้องพัก 24 ห้อง: ตึก A/B × 3 ชั้น × 4 ห้อง × ความจุ 2 คน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Flow การจอง: นักศึกษาจองห้อง → เจ้าหน้าที่อนุมัติ/ปฏิเสธ → check-in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ฐานข้อมูลแยกอิสระ (postgres-dorm): rooms, residents, reservations, dorm_audit_logs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แก้บั๊ก 11 จุด ครอบคลุม security, race condition, และ UX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2.4.4 Subsystem B — ระบบห้องสมุด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พัฒนาในรูปแบบเดียวกับ Subsystem A แต่ theme: Emerald มีฟังก์ชันหลัก: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หนังสือ 30 เล่ม ใน 6 หมวดหมู่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Flow การยืม: สมาชิกขอยืม → บรรณารักษ์อนุมัติ/ปฏิเสธ → รับคืน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ฐานข้อมูลแยกอิสระ (postgres-library): books, members, borrowings, library_audit_logs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แก้บั๊ก 10 จุด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2.4.5 Admin Dashboard (Next.js 14)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Frontend สำหรับ Hub Admin พัฒนาด้วย Next.js 14 + React ประกอบด้วยหน้า: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Dashboard — ภาพรวม KPI (users, subsystems, login stats)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 Dashboard — กราฟ anomaly score, decision distribution,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 Log Viewer — ค้นหา/กรองบันทึกการกระทำ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Triage — อนุมัติ/ปฏิเสธ subsystem ที่รอการตรวจสอบ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API Alerts — แจ้งเตือน API ผิดปกติ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IP Blacklist — จัดการ IP อันตราย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2.4.6 Infrastructure &amp; DevOps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Migration B — แยก Docker Compose เป็น 3 stack อิสระ สะท้อนการ deploy จริงที่แต่ละทีมดูแล subsystem ของตัวเอง: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ไฟล์</w:t>
            </w:r>
          </w:p>
        </w:tc>
        <w:tc>
          <w:tcPr>
            <w:tcW w:type="dxa" w:w="38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docker-compose.yml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hub-backend, ml-service, hub-frontend, hub-postgres, hub-redis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docker-compose.dorm.yml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subsystem-dorm, postgres-dorm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docker-compose.library.yml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subsystem-library, postgres-library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2.5 Phase 5 — การทดสอบ (Testing)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2.5.1 Unit Tests (pytest)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ไฟล์ Test</w:t>
            </w:r>
          </w:p>
        </w:tc>
        <w:tc>
          <w:tcPr>
            <w:tcW w:type="dxa" w:w="3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สิ่งที่ทดสอบ</w:t>
            </w:r>
          </w:p>
        </w:tc>
        <w:tc>
          <w:tcPr>
            <w:tcW w:type="dxa" w:w="25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จำนวน Test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test_health.py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Healthcheck endpoints (/health, /health/db)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test_jwt_service.py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JWT create, verify, audience validation, expiry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test_pkce.py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PKCE generation, verification, timing-safe compare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test_rate_limit.py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Rate limiter per-IP behavior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test_rbac.py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Role-based access control (student/teacher/admin)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test_secret_service.py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Argon2id hash + Fernet encryption/decryption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4+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2.5.2 Integration Testing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OAuth flow เต็มรูปแบบด้วย Swagger UI (/docs) และ Postman ครอบคลุม: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Google OAuth redirect flow (Hub direct + Subsystem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PKCE code challenge/verifier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JWT audience validation (Hub vs Subsystem token ใช้ข้ามไม่ได้)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 scoring integration (pass/mfa/block decisions)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Whitelist upload CSV + single user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2.5.3 Security Testing — Bug List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บันทึกบั๊กที่พบและแก้ไขแล้ว 32+ จุด แบ่งตามประเภท: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1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จำนวนบั๊ก</w:t>
            </w:r>
          </w:p>
        </w:tc>
        <w:tc>
          <w:tcPr>
            <w:tcW w:type="dxa" w:w="48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ตัวอย่างบั๊กสำคัญ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Security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endpoint ไม่มี auth, JWT ไม่ตรวจ audience, token ใน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Database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FK constraint violation, POSTGRES_DB mismatch, metadata 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Auth/OAuth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State lost ใน multi-tab, redirect URI mismatch, student bypass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Docker/Infrastructure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 internal IP, ML service crash propagate, docs ยังขึ้น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Git/Repo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.env.example ถูกลบ, wrong branch, push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Cold-start score, feature count mismatch, sample CSV เก่า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Config/Misc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UTC confusion, pydantic install order, Swagger token persist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2.6 Phase 6 — การติดตั้งใช้งาน (Deployment)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2.6.1 Docker Compose Deployment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 deploy ด้วย Docker Compose โดยแต่ละ Stack มี network แยกกัน เชื่อมกันผ่าน external network cah-net: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Stack: hub-backend, ml-service, hub-frontend, hub-postgres, hub-redis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Dorm Stack: subsystem-dorm, postgres-dorm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Library Stack: subsystem-library, postgres-library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2.6.2 Production Security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Caddy reverse proxy: Auto TLS certificate จาก Let's Encrypt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Cloudflare Tunnel: expose ระบบออก internet โดยไม่ต้องเปิด 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APP_ENV=production: fail-fast ถ้า secret ยังเป็น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ENABLE_DOCS=false: ปิด Swagger UI ใน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ML_SHADOW_MODE=false: ML blocking เปิดใช้งานจริง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2.6.3 Backup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scripts/backup.sh: pg_dump ฐานข้อมูลทั้ง 3 (Hub, Dorm, Library)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Sync ไปยัง OneDrive อัตโนมัติ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JWT RSA keys: เก็บใน keys/ directory (gitignored)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2.7 Phase 7 — การบำรุงรักษา (Maintenance)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2.7.1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 Log: บันทึกทุกการกระทำใน audit_logs table พร้อม actor, action, 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Request Log: บันทึก HTTP request ทุกครั้งผ่าน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 Feedback: Admin ติด label false/true positive เพื่อ retrain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API Alerts: ตรวจจับ excessive requests, high error rate, bot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Security Listener: track failed login per IP (5/5min threshold → warning)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2.7.2 Event Bus (FastAPI Lifecycle Hooks)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ระบบมี Event Bus ที่ plugin-able ไม่แตะ business logic หลัก: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ที่เกิด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Default Listener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EVT_LOGIN_SUCCESS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หลัง JWT issued สำเร็จ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metrics_listener, security_listener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EVT_LOGIN_FAILURE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ทุก failure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security_listener (failed login counter)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EVT_ML_SCORED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หลัง ML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metrics_listener (decision distribution)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EVT_OAUTH_AUTHORIZED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หลัง access_list check ผ่าน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metrics_listener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EVT_AUDIT_LOGGED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หลัง log_action()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dev_logger_listener (debug mode)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2.7.3 การ Re-seed และบำรุงรักษาฐานข้อมูล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Re-seed Hub users: ลบ child tables ตามลำดับ FK ก่อน (secret_retrieval_tokens → access_list → login_sessions → 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ML Retrain: รัน generate_data.py → train_model.py เมื่อ feature เปลี่ยน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Schema change: Drop &amp; recreate ใน dev, Alembic migration ใน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Pre-commit hooks: detect-secrets, ruff format, pytest-collect smoke test</w:t>
      </w:r>
    </w:p>
    <w:p>
      <w: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Database Life Cycle (DBLC)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Database Life Cycle (DBLC) คือกระบวนการออกแบบ สร้าง และดูแลรักษาฐานข้อมูลตลอดอายุการใช้งาน โปรเจคนี้มีฐานข้อมูล PostgreSQL 3 ชุดแยกกัน ตามสถาปัตยกรรม Subsystem Isolation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3.1 ขั้นที่ 1 — ความต้องการฐานข้อมูล (Database Requirements)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3.1.1 ข้อกำหนดทั่วไป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UUID เป็น Primary Key ทุกตาราง (ป้องกัน enumeration attack)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เก็บ timestamp ทุกตาราง เป็น UTC เสมอ (แปลงที่ display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Soft delete สำหรับ access_list ใช้ revoked_at แทน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NUMERIC(3,2) สำหรับ ML score (ป้องกัน floating point 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JSONB สำหรับ metadata ที่ flexible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INET type สำหรับ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 audit_logs เป็น append-only ห้าม DELETE/UPDATE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3.1.2 ฐานข้อมูล 3 ชุด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20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ฐานข้อมูล</w:t>
            </w:r>
          </w:p>
        </w:tc>
        <w:tc>
          <w:tcPr>
            <w:tcW w:type="dxa" w:w="1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 DB</w:t>
            </w:r>
          </w:p>
        </w:tc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จำนวนตาราง</w:t>
            </w:r>
          </w:p>
        </w:tc>
        <w:tc>
          <w:tcPr>
            <w:tcW w:type="dxa" w:w="21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เจ้าของ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hub_db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 ตาราง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dorm_db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 ตาราง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 Subsystem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library_db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 ตาราง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 Subsystem Team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3.2 ขั้นที่ 2 — การออกแบบเชิงแนวคิด (Conceptual Design)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3.2.1 Hub Database — Entity-Relationship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Database มี 12 entities หลัก ความสัมพันธ์สำคัญ: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User 1:N LoginSession — ผู้ใช้หนึ่งคนมีได้หลาย login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User N:N Subsystem (ผ่าน access_list) — ผู้ใช้เข้าได้หลาย subsystem, subsystem มีผู้ใช้หลายคน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1:N LoginSession — แต่ละ login session สังกัด subsystem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User 1:N AuditLog — admin สร้าง audit log หลายรายการ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LoginSession 1:1 MLFeedback — admin ให้ feedback ต่อ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LoginSession 1:N MFAChallenge — session อาจมี MFA challenge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Subsystem 1:N SubsystemChangeRequest — subsystem ขอเปลี่ยนแปลงได้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3.2.2 Dorm Database — Entity-Relationship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Room 1:N Reservation — ห้องหนึ่งมีได้หลาย reservation (ต่างช่วงเวลา)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Resident 1:N Reservation — ผู้อยู่อาศัยจองได้หลายครั้ง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Resident 1:N DormAuditLog — บันทึกการกระทำของผู้ใช้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3.2.3 Library Database — Entity-Relationship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Book 1:N Borrowing — หนังสือหนึ่งถูกยืมได้หลายครั้ง (ต่างช่วงเวลา)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Member 1:N Borrowing — สมาชิกยืมหนังสือได้หลายเล่ม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Member 1:N LibraryAuditLog — บันทึกการกระทำ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3.3 ขั้นที่ 3 — การออกแบบเชิงตรรกะ (Logical Design)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3.3.1 Hub Database — ตารางทั้งหมด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ตาราง</w:t>
            </w:r>
          </w:p>
        </w:tc>
        <w:tc>
          <w:tcPr>
            <w:tcW w:type="dxa" w:w="5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Columns สำคัญ</w:t>
            </w:r>
          </w:p>
        </w:tc>
        <w:tc>
          <w:tcPr>
            <w:tcW w:type="dxa" w:w="15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 (UUID PK), email, full_name, user_type, identifier, faculty, is_hub_admin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100 records seeded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name, client_id (UNIQUE), client_secret_hash (Argon2id), redirect_uris[], scope[],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pending/active/suspended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access_list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subsystem_id (FK), user_id (FK), role_in_sub, revoked_at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UNIQUE(subsystem_id, user_id)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login_sessions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user_id, subsystem_id, ip (INET), user_agent, geo_country, anomaly_score, risk_score, decision, jti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ใช้สำหรับ ML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audit_logs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actor_id, action, target_type, target_id, ip, metadata (JSONB)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Append-only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request_logs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method, path, status_code, user_id, ip, duration_ms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HTTP request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secret_retrieval_tokens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token (HMAC-SHA256), subsystem_id, secret_encrypted (Fernet), expires_at, used_at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One-time, 15min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subsystem_change_requests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subsystem_id, requested_by, request_type, payload (JSON),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Approval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ml_feedback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session_id (FK, UNIQUE), label, note, marked_by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Ground truth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mfa_challenges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user_id, login_session_id, code_hash (HMAC), method, expires_at, attempts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Email OTP / TOTP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api_alerts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rule, severity, ip, user_id, detail (JSON), resolved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 anomaly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ip_blacklist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ip_address (UNIQUE), reason, added_by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 ban list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3.3.2 Dorm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ตาราง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Columns สำคัญ</w:t>
            </w:r>
          </w:p>
        </w:tc>
        <w:tc>
          <w:tcPr>
            <w:tcW w:type="dxa" w:w="2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rooms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building, floor, room_number, capacity,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24 ห้อง seeded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residents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hub_user_id (UUID, ไม่มี FK), name, email, user_type,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hub_user_id จาก JWT.sub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reservations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room_id (FK), resident_id (FK), status, check_in_date, approved_by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pending/approved/rejected/checked_in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dorm_audit_logs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actor_id, action, metadata (JSONB), created_at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audit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3.3.3 Library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ตาราง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Columns สำคัญ</w:t>
            </w:r>
          </w:p>
        </w:tc>
        <w:tc>
          <w:tcPr>
            <w:tcW w:type="dxa" w:w="2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books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title, author, isbn, category, total_copies, available_copies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 books seeded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hub_user_id (UUID), name, email, user_type,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hub_user_id จาก JWT.sub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borrowings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book_id (FK), member_id (FK), status, due_date, returned_at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pending/approved/rejected/returned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library_audit_logs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id, actor_id, action, metadata (JSONB), created_at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audit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3.4 ขั้นที่ 4 — การออกแบบเชิงกายภาพ (Physical Design)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3.4.1 Data Types ที่เลือกใช้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ประเภทข้อมูล</w:t>
            </w:r>
          </w:p>
        </w:tc>
        <w:tc>
          <w:tcPr>
            <w:tcW w:type="dxa" w:w="3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Column ที่ใช้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UUID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Primary Keys ทุกตาราง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Concurrent-safe, ไม่มี sequential enumeration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 (login_sessions, request_logs, audit_logs)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PostgreSQL native IP type, รองรับ IPv4/IPv6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JSONB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metadata, detail, payload, risk_breakdown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Flexible schema, indexed ได้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ARRAY(Text)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redirect_uris, scope, allowed_roles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Native PostgreSQL array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NUMERIC(3,2)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anomaly_score (0.00-1.00)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Precision ถูกต้อง ไม่ใช้ FLOAT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NUMERIC(4,3)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risk_score (0.000-1.000)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Hybrid RBA aggregated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is_hub_admin, is_attack_ip, resolved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ชัดเจน ไม่ใช้ TINYINT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DateTime (UTC)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created_at, expires_at, used_at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เก็บ UTC เสมอ แปลงที่ display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3.4.2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ตาราง</w:t>
            </w:r>
          </w:p>
        </w:tc>
        <w:tc>
          <w:tcPr>
            <w:tcW w:type="dxa" w:w="3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Index</w:t>
            </w:r>
          </w:p>
        </w:tc>
        <w:tc>
          <w:tcPr>
            <w:tcW w:type="dxa" w:w="2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วัตถุประสงค์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email, user_type, faculty,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ค้นหาผู้ใช้ตามประเภท/คณะ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client_id,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OAuth client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access_list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(subsystem_id, user_id) UNIQUE, subsystem_id, user_id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Whitelist check เร็ว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login_sessions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user_id, subsystem_id, created_at, jti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training query, token revoke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audit_logs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actor_id, action,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Audit log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request_logs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path, status_code,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Traffic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ip_blacklist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ip_address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Fast IP lookup ตอน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api_alerts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rule, severity, ip,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Alert dashboard query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3.4.3 Foreign Key Constraints และ Cascade Rules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FK constraints ระหว่างตารางใน Hub Database โดยไม่มี CASCADE DELETE เพื่อป้องกันการสูญเสียข้อมูล Subsystem databases ไม่มี FK ไปยัง Hub (hub_user_id เก็บเป็น UUID ธรรมดา) เพราะ deploy แยกกัน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ลำดับที่ต้องลบก่อน re-seed: secret_retrieval_tokens → access_list → login_sessions → audit_logs → request_logs → subsystem_change_requests → ml_feedback → mfa_challenges → api_alerts → subsystems → users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3.5 ขั้นที่ 5 — การสร้างฐานข้อมูล (Database Implementation)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3.5.1 SQLAlchemy ORM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SQLAlchemy 2.0 ORM สร้าง models ที่ตรงกับ schema ทุก table มี class แยกใน models.py โดยมีข้อควรระวังพิเศษ: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metadata เป็น reserved attribute ใน SQLAlchemy DeclarativeBase — ใช้ metadata_json เป็น Python attribute พร้อม Column("metadata", JSON) alias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UUID Primary Key ใช้ uuid.uuid4 เป็น default factory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ARRAY type ใช้ sqlalchemy.dialects.postgresql.ARRAY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INET type ใช้ sqlalchemy.dialects.postgresql.INET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3.5.2 Database Initialization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ระบบสร้างตารางอัตโนมัติตอน startup ผ่าน SQLAlchemy create_all() ในฐานข้อมูลทั้ง 3: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 DB: สร้างตาราง 12 ตาราง → seed 100 users (70 student + 15 teacher + 10 staff + 5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Dorm DB: สร้างตาราง 4 ตาราง → seed 24 rooms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Library DB: สร้างตาราง 4 ตาราง → seed 30 books × 6 categories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3.5.3 Security-Critical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ข้อมูล</w:t>
            </w:r>
          </w:p>
        </w:tc>
        <w:tc>
          <w:tcPr>
            <w:tcW w:type="dxa" w:w="3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วิธีเก็บ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client_secret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Argon2id hash (memory=64MB, iterations=3)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ป้องกัน brute force แม้ DB หลุด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secret_retrieval_token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HMAC-SHA256 ของ plaintext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ป้องกัน token replay จาก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MFA OTP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HMAC-SHA256 ของ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ป้องกัน code leak จาก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client_secret (one-time)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Fernet (AES-128-CBC) ด้วย SECRET_ENCRYPTION_KEY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Decrypt ได้ครั้งเดียว แล้วลบ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IP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INET type (native)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ค้นหาได้เร็ว, รองรับ CIDR notation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PII fields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pgcrypto extension 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Encrypt ที่ DB level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3.6 ขั้นที่ 6 — การทดสอบฐานข้อมูล (Database Testing)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3.6.1 Data Integrity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UNIQUE constraint: email ซ้ำใน users → reject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UNIQUE constraint: (subsystem_id, user_id) ใน access_list → reject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FK constraint: ลบ user ที่ยังมี session → FK violation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Soft delete: revoke access_list → revoked_at ถูก set, ข้อมูลยังอยู่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3.6.2 Security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Argon2id: hash เดิม → verify pass; hash ปลอม → verify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One-time token: ใช้ token ครั้งที่ 2 → ปฏิเสธ (used_at ไม่ใช่ NULL)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Token expiry: token เกิน 15 นาที → ปฏิเสธ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 Race condition: Redis getdel atomic → auth_code ใช้ได้แค่ครั้งเดียว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3.6.3 Performance Considerations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login_sessions อาจมีหลายล้าน records → index ที่ user_id + created_at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audit_logs เป็น append-only → ไม่มี UPDATE/DELETE ลด lock contention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JWKS cache ที่ Subsystem 10 นาที → ลด query ไปที่ Hub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3.7 ขั้นที่ 7 — การดำเนินงานและบำรุงรักษา (Operation &amp; Maintenance)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3.7.1 Backup Strategy</w:t>
      </w:r>
    </w:p>
    <w:p>
      <w:pPr>
        <w:spacing w:after="120" w:line="360" w:lineRule="auto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scripts/backup.sh รัน pg_dump ฐานข้อมูลทั้ง 3 พร้อมกัน: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hub_db: pg_dump -Fc -Z 9 → backup/hub_YYYYMMDD_HHMMSS.dump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dorm_db: pg_dump -Fc -Z 9 → backup/dorm_YYYYMMDD_HHMMSS.dump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library_db: pg_dump -Fc -Z 9 → backup/library_YYYYMMDD_HHMMSS.dump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Sync ทั้งหมดไปยัง OneDrive อัตโนมัติ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3.7.2 Schema Migrations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Development: Drop &amp; recreate ตารางได้เลย (volumes ลบได้)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Production: ใช้ Alembic migration เพื่อ zero-downtime schema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การเพิ่ม column: ต้องเพิ่มใน models.py + เขียน migration + restart container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3.7.3 Data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login_sessions: เก็บตลอด (ใช้ train ML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audit_logs: เก็บตลอด (ต้องการสำหรับ forensics)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request_logs: อาจ archive หลัง 90 วัน (ตาม PDPA)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mfa_challenges: ลบ expired challenges เป็นระยะ (cron job)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api_alerts: resolved alerts อาจ archive หลัง 30 วัน</w:t>
      </w:r>
    </w:p>
    <w:p>
      <w: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สรุปผลการพัฒนา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4.1 สิ่งที่พัฒนาแล้วเสร็จ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ระบบ/ฟีเจอร์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สถานะ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Backend (FastAPI)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30+ endpoints, 12 DB tables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Google OAuth + PKCE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RFC 6749 + RFC 7636 compliant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JWT RS256 + 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 vs Subsystem token แยก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Verifier (Isolation Forest)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 features, Shadow Mode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Hybrid RBA 4-Layer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Rule + Behavior + IForest + Aggregator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MFA (Email OTP)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Challenge flow + rate limit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A — หอพัก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24 rooms, จอง/อนุมัติ/check-in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 B — ห้องสมุด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 books, ยืม/คืน/อนุมัติ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Admin Dashboard (Next.js)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 pages, ML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Migration B (3 stacks)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Hub/Dorm/Library แยก deploy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GeoIP + IP Blacklist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MaxMind + ipsum threat feed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Webhook Dispatcher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Back-channel revoke notification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SHAP Explainability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Per-feature anomaly contribution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Approval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SubsystemChangeRequest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Backup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✅ เสร็จสมบูรณ์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pg_dump 3 DBs + OneDrive sync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 สิ่งที่ยังเหลือ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งาน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ความสำคัญ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แผน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Integration tests (pytest + httpx)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สูง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13-14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Token revocation (jti + Redis blacklist)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สูง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9-10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TOTP (Authenticator app) สำหรับ MFA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กลาง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9-10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Frontend MFA page ใน 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กลาง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9-10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Threat model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กลาง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11-12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Penetration testing (OWASP Top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สูง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11-12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วิทยานิพนธ์ + สอบ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สูง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Week 15-16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4.3 สถิติโปรเจค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4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ค่า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Total Git Commits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56 commits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Python Source Files (Hub)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~60 ไฟล์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Database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 (Hub) + 4 (Dorm) + 4 (Library) = 20 ตาราง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API Endpoints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30+ endpoints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ML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 features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บั๊กที่บันทึกและแก้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32+ จุด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Test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 ไฟล์ (pytest)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Docker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 services (3 stacks)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Security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 ชั้น (Defense in Depth)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Seed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100 users + 24 rooms + 30 books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เอกสารอ้างอิง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RFC 6749 — The OAuth 2.0 Authorization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RFC 7636 — Proof Key for Code Exchange (PKCE)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RFC 7519 — JSON Web Token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NIST SP 800-63B-4 — Digital Identity Guidelines (2024 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OWASP Top 10 — Web Application Security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OWASP API Security Top 10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Liu, F.T., Ting, K.M., &amp; Zhou, Z.H. (2008). Isolation forest. In ICDM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Wiefling, S., et al. (2022). Is This Really You? An Empirical Study on Risk-Based Authentication. ACM TOPS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Freeman, D.M., et al. (2016). Who Are You? A Statistical Approach to Measuring User Authenticity. NDSS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Laperdrix, P., et al. (2020). Browser Fingerprinting: A Survey. ACM TWEB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Microsoft Entra ID — Risk-Based Conditional Access documentation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A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20"/>
        <w:szCs w:val="20"/>
      </w:rPr>
      <w:t xml:space="preserve">หน้าที่ </w:t>
    </w:r>
    <w:r>
      <w:rPr>
        <w:rFonts w:ascii="TH Sarabun New" w:cs="TH Sarabun New" w:eastAsia="TH Sarabun New" w:hAnsi="TH Sarabun New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 w:space="1"/>
      </w:pBdr>
    </w:pPr>
    <w:r>
      <w:rPr>
        <w:rFonts w:ascii="TH Sarabun New" w:cs="TH Sarabun New" w:eastAsia="TH Sarabun New" w:hAnsi="TH Sarabun New"/>
        <w:color w:val="666666"/>
        <w:sz w:val="20"/>
        <w:szCs w:val="20"/>
      </w:rPr>
      <w:t xml:space="preserve">รายงานการพัฒนาระบบ Central Auth Hub — SDLC &amp; DBLC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H Sarabun New" w:cs="TH Sarabun New" w:eastAsia="TH Sarabun New" w:hAnsi="TH Sarabun New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2026-06-08T15:42:56.755Z</dcterms:created>
  <dcterms:modified xsi:type="dcterms:W3CDTF">2026-06-08T15:42:56.755Z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