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Начальник управления проректор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по финансово-экономической и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предпринимательской 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деятельности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Павлов Г.Н.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Грантополучателя (руководителя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проекта)  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Научного сотрудника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Васильев А.О.</w:t>
      </w:r>
    </w:p>
    <w:p>
      <w:pPr>
        <w:pStyle w:val="Normal"/>
        <w:spacing w:lineRule="auto" w:line="276"/>
        <w:jc w:val="right"/>
        <w:rPr>
          <w:sz w:val="20"/>
          <w:szCs w:val="20"/>
        </w:rPr>
      </w:pPr>
      <w:r>
        <w:rPr>
          <w:sz w:val="20"/>
          <w:szCs w:val="20"/>
        </w:rPr>
        <w:t>+79241734045</w:t>
      </w:r>
    </w:p>
    <w:p>
      <w:pPr>
        <w:pStyle w:val="Normal"/>
        <w:spacing w:lineRule="auto" w:line="276"/>
        <w:jc w:val="right"/>
        <w:rPr>
          <w:sz w:val="20"/>
          <w:szCs w:val="20"/>
        </w:rPr>
      </w:pPr>
      <w:r>
        <w:rPr>
          <w:sz w:val="20"/>
          <w:szCs w:val="20"/>
        </w:rPr>
        <w:t>haska87@gmail.com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ПОРУЧЕНИЕ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На основании Договора № 18-31-00315\19 от 03.07 2019г., заключенного между Университетом и Грантополучателем по проекту мол_а, прошу из денежных средств, полученных от РФФИ на реализацию проекта, перечислить денежные средства для компенсации трудозатрат следующих получателей Гранта.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37"/>
        <w:gridCol w:w="3687"/>
        <w:gridCol w:w="2888"/>
        <w:gridCol w:w="2242"/>
      </w:tblGrid>
      <w:tr>
        <w:trPr/>
        <w:tc>
          <w:tcPr>
            <w:tcW w:w="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И.О.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Сумма, руб.</w:t>
            </w:r>
          </w:p>
        </w:tc>
      </w:tr>
      <w:tr>
        <w:trPr/>
        <w:tc>
          <w:tcPr>
            <w:tcW w:w="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Васильев Александр Олегович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Нс МНИЛ «МММиКВ»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450 000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ab/>
        <w:t>Подтверждаю, что имею полномочия действовать от имени членов коллектива, представившего проект на конкурс РФФИ и получившего грант РФФИ, в том числе полномочия распоряжаться грантом.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Принимаю на себя ответственность за распределение денежных средств между исполнителем</w:t>
      </w:r>
      <w:r>
        <w:rPr>
          <w:b w:val="false"/>
          <w:bCs w:val="false"/>
          <w:sz w:val="24"/>
          <w:szCs w:val="24"/>
        </w:rPr>
        <w:t>и</w:t>
      </w:r>
      <w:r>
        <w:rPr>
          <w:b w:val="false"/>
          <w:bCs w:val="false"/>
          <w:sz w:val="24"/>
          <w:szCs w:val="24"/>
        </w:rPr>
        <w:t xml:space="preserve"> Проекта по согласованию с ними, а также ответственность за начисление и перечисление страховых взносов на сумму компенсации трудозатрат.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Данные расходы являются целесообразными и необходимыми для выполнения научного проекта.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Грантополучатель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sz w:val="24"/>
          <w:szCs w:val="24"/>
        </w:rPr>
        <w:t xml:space="preserve">(руководитель проекта)  _______________________  ( _____________________ )                                                                  </w:t>
        <w:tab/>
        <w:tab/>
        <w:tab/>
        <w:tab/>
        <w:tab/>
        <w:tab/>
        <w:tab/>
        <w:tab/>
        <w:t xml:space="preserve">     </w:t>
      </w:r>
      <w:r>
        <w:rPr>
          <w:sz w:val="20"/>
          <w:szCs w:val="20"/>
        </w:rPr>
        <w:t>Расшифровка подписи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Дата  _________________</w:t>
      </w:r>
      <w:r>
        <w:br w:type="page"/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к Порядку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расходывания средств грантов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РФФИ получателями грантов, 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для которых организацией,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предоставляющей условия для 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выполнения научного проекта</w:t>
      </w:r>
    </w:p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>(гранта), является СВФУ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Начальник управления проректор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по финансово-экономической и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предпринимательской 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деятельности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Павлов Г.Н.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Грантополучателя (руководителя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проекта)  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Научного сотрудника</w:t>
      </w:r>
    </w:p>
    <w:p>
      <w:pPr>
        <w:pStyle w:val="Normal"/>
        <w:spacing w:lineRule="auto" w:line="276"/>
        <w:jc w:val="right"/>
        <w:rPr>
          <w:sz w:val="24"/>
          <w:szCs w:val="24"/>
        </w:rPr>
      </w:pPr>
      <w:r>
        <w:rPr>
          <w:sz w:val="24"/>
          <w:szCs w:val="24"/>
        </w:rPr>
        <w:t>Васильев А.О.</w:t>
      </w:r>
    </w:p>
    <w:p>
      <w:pPr>
        <w:pStyle w:val="Normal"/>
        <w:spacing w:lineRule="auto" w:line="276"/>
        <w:jc w:val="right"/>
        <w:rPr>
          <w:sz w:val="20"/>
          <w:szCs w:val="20"/>
        </w:rPr>
      </w:pPr>
      <w:r>
        <w:rPr>
          <w:sz w:val="20"/>
          <w:szCs w:val="20"/>
        </w:rPr>
        <w:t>+79241734045</w:t>
      </w:r>
    </w:p>
    <w:p>
      <w:pPr>
        <w:pStyle w:val="Normal"/>
        <w:spacing w:lineRule="auto" w:line="276"/>
        <w:jc w:val="right"/>
        <w:rPr>
          <w:sz w:val="20"/>
          <w:szCs w:val="20"/>
        </w:rPr>
      </w:pPr>
      <w:r>
        <w:rPr>
          <w:sz w:val="20"/>
          <w:szCs w:val="20"/>
        </w:rPr>
        <w:t>haska87@gmail.com</w:t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ПОРУЧЕНИЕ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В соответствии с п.3.3. трехстороннего Договора № 18-31-00315\19 от 03.07 2019г., заключенного между Фондом, Университетом и Грантополучателем по проекту РФФИ мол_а, прошу из денежных средств на реализацию проекта перечислить 10% денежных средств на компенсацию организационно-финансового и технического сопровождения Проекта в размере 50 000 ( пятьдесят тысяч) руб.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Грантополучатель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sz w:val="24"/>
          <w:szCs w:val="24"/>
        </w:rPr>
        <w:t xml:space="preserve">(руководитель проекта)  _______________________  ( _____________________ )                                                                  </w:t>
        <w:tab/>
        <w:tab/>
        <w:tab/>
        <w:tab/>
        <w:tab/>
        <w:tab/>
        <w:tab/>
        <w:tab/>
        <w:t xml:space="preserve">     </w:t>
      </w:r>
      <w:r>
        <w:rPr>
          <w:sz w:val="20"/>
          <w:szCs w:val="20"/>
        </w:rPr>
        <w:t>Расшифровка подписи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  <w:sz w:val="24"/>
          <w:szCs w:val="24"/>
        </w:rPr>
        <w:t>Дата  _________________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240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b0d2b"/>
    <w:pPr>
      <w:widowControl/>
      <w:bidi w:val="0"/>
      <w:jc w:val="left"/>
    </w:pPr>
    <w:rPr>
      <w:rFonts w:ascii="Times New Roman" w:hAnsi="Times New Roman" w:eastAsia="Arial Unicode MS" w:cs="Arial Unicode MS"/>
      <w:color w:val="000000"/>
      <w:kern w:val="0"/>
      <w:sz w:val="20"/>
      <w:szCs w:val="20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2b0d2b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rsid w:val="00b1499a"/>
    <w:pPr>
      <w:spacing w:lineRule="auto" w:line="288" w:before="0" w:after="140"/>
    </w:pPr>
    <w:rPr/>
  </w:style>
  <w:style w:type="paragraph" w:styleId="List">
    <w:name w:val="List"/>
    <w:basedOn w:val="TextBody"/>
    <w:rsid w:val="00b1499a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basedOn w:val="Normal"/>
    <w:qFormat/>
    <w:rsid w:val="00b1499a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1" w:customStyle="1">
    <w:name w:val="Название объекта1"/>
    <w:basedOn w:val="Normal"/>
    <w:qFormat/>
    <w:rsid w:val="00b149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b1499a"/>
    <w:pPr>
      <w:suppressLineNumbers/>
    </w:pPr>
    <w:rPr>
      <w:rFonts w:cs="FreeSans"/>
    </w:rPr>
  </w:style>
  <w:style w:type="paragraph" w:styleId="Style16" w:customStyle="1">
    <w:name w:val="Колонтитулы"/>
    <w:qFormat/>
    <w:rsid w:val="002b0d2b"/>
    <w:pPr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kern w:val="0"/>
      <w:sz w:val="24"/>
      <w:szCs w:val="24"/>
      <w:lang w:val="ru-RU" w:eastAsia="ru-RU" w:bidi="ar-SA"/>
    </w:rPr>
  </w:style>
  <w:style w:type="paragraph" w:styleId="11" w:customStyle="1">
    <w:name w:val="Верхний колонтитул1"/>
    <w:basedOn w:val="Normal"/>
    <w:qFormat/>
    <w:rsid w:val="00b1499a"/>
    <w:pPr/>
    <w:rPr/>
  </w:style>
  <w:style w:type="paragraph" w:styleId="12" w:customStyle="1">
    <w:name w:val="Нижний колонтитул1"/>
    <w:basedOn w:val="Normal"/>
    <w:qFormat/>
    <w:rsid w:val="00b1499a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2b0d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2</Pages>
  <Words>244</Words>
  <Characters>1937</Characters>
  <CharactersWithSpaces>2384</CharactersWithSpaces>
  <Paragraphs>55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2017-09-27T04:48:00Z</dcterms:created>
  <dc:creator/>
  <dc:description/>
  <dc:language>ru-RU</dc:language>
  <cp:lastModifiedBy/>
  <cp:lastPrinted>2017-09-27T04:49:00Z</cp:lastPrinted>
  <dcterms:modified xsi:type="dcterms:W3CDTF">2019-07-25T15:47:08Z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