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DA697" w14:textId="77777777" w:rsidR="00F11D31" w:rsidRPr="009E230C" w:rsidRDefault="00F11D31" w:rsidP="001A106A">
      <w:pPr>
        <w:spacing w:line="276" w:lineRule="auto"/>
        <w:jc w:val="both"/>
        <w:rPr>
          <w:lang w:val="en-US"/>
        </w:rPr>
      </w:pPr>
      <w:r w:rsidRPr="009E230C">
        <w:rPr>
          <w:lang w:val="en-US"/>
        </w:rPr>
        <w:t>Hello everyone!</w:t>
      </w:r>
    </w:p>
    <w:p w14:paraId="7A6C9FEE" w14:textId="4A7AE971" w:rsidR="00F11D31" w:rsidRPr="00D34596" w:rsidRDefault="00D34596" w:rsidP="001A106A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1. </w:t>
      </w:r>
      <w:r w:rsidR="00F11D31" w:rsidRPr="00D34596">
        <w:rPr>
          <w:lang w:val="en-US"/>
        </w:rPr>
        <w:t xml:space="preserve">Title of my talk is “Automatic time step selection for numerical solution of neutron diffusion problems”. This work I collaborated with Petr </w:t>
      </w:r>
      <w:proofErr w:type="spellStart"/>
      <w:r w:rsidR="00F11D31" w:rsidRPr="00D34596">
        <w:rPr>
          <w:lang w:val="en-US"/>
        </w:rPr>
        <w:t>Vabishchevich</w:t>
      </w:r>
      <w:proofErr w:type="spellEnd"/>
      <w:r w:rsidR="00F11D31" w:rsidRPr="00D34596">
        <w:rPr>
          <w:lang w:val="en-US"/>
        </w:rPr>
        <w:t xml:space="preserve"> from Nuclear Safety Institute.</w:t>
      </w:r>
    </w:p>
    <w:p w14:paraId="34406CB1" w14:textId="77777777" w:rsidR="004F18BE" w:rsidRPr="009E230C" w:rsidRDefault="004F18BE" w:rsidP="001A106A">
      <w:pPr>
        <w:spacing w:line="276" w:lineRule="auto"/>
        <w:rPr>
          <w:lang w:val="en-US"/>
        </w:rPr>
      </w:pPr>
    </w:p>
    <w:p w14:paraId="2C7DA8BC" w14:textId="5F2285FB" w:rsidR="00745B48" w:rsidRDefault="00D34596" w:rsidP="001A106A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2. </w:t>
      </w:r>
      <w:r w:rsidR="00745B48" w:rsidRPr="009E230C">
        <w:rPr>
          <w:lang w:val="en-US"/>
        </w:rPr>
        <w:t>Let’s start from introduction!</w:t>
      </w:r>
      <w:r>
        <w:rPr>
          <w:lang w:val="en-US"/>
        </w:rPr>
        <w:t xml:space="preserve"> </w:t>
      </w:r>
      <w:r w:rsidR="009E230C" w:rsidRPr="009E230C">
        <w:rPr>
          <w:lang w:val="en-US"/>
        </w:rPr>
        <w:t xml:space="preserve">Here you see a nuclear power </w:t>
      </w:r>
      <w:r w:rsidR="009E230C">
        <w:rPr>
          <w:lang w:val="en-US"/>
        </w:rPr>
        <w:t>station.</w:t>
      </w:r>
      <w:r w:rsidR="0009470B" w:rsidRPr="0009470B">
        <w:rPr>
          <w:lang w:val="en-US"/>
        </w:rPr>
        <w:t xml:space="preserve"> It is very complex and consists of many systems.</w:t>
      </w:r>
      <w:r w:rsidR="005312E2" w:rsidRPr="005312E2">
        <w:rPr>
          <w:lang w:val="en-US"/>
        </w:rPr>
        <w:t xml:space="preserve"> </w:t>
      </w:r>
      <w:r w:rsidR="00065151" w:rsidRPr="00065151">
        <w:rPr>
          <w:lang w:val="en-US"/>
        </w:rPr>
        <w:t>But the most important part of course is the nuclear reactor.</w:t>
      </w:r>
      <w:r>
        <w:rPr>
          <w:lang w:val="en-US"/>
        </w:rPr>
        <w:t xml:space="preserve"> </w:t>
      </w:r>
    </w:p>
    <w:p w14:paraId="685A662C" w14:textId="77777777" w:rsidR="00D34596" w:rsidRDefault="00D34596" w:rsidP="001A106A">
      <w:pPr>
        <w:spacing w:line="276" w:lineRule="auto"/>
        <w:rPr>
          <w:lang w:val="en-US"/>
        </w:rPr>
      </w:pPr>
    </w:p>
    <w:p w14:paraId="10272868" w14:textId="29E3C937" w:rsidR="00D34596" w:rsidRDefault="00D34596" w:rsidP="001A106A">
      <w:pPr>
        <w:spacing w:line="276" w:lineRule="auto"/>
        <w:rPr>
          <w:lang w:val="en-US"/>
        </w:rPr>
      </w:pPr>
      <w:r>
        <w:rPr>
          <w:lang w:val="en-US"/>
        </w:rPr>
        <w:t xml:space="preserve">3. </w:t>
      </w:r>
      <w:r w:rsidRPr="00D34596">
        <w:rPr>
          <w:lang w:val="en-US"/>
        </w:rPr>
        <w:t xml:space="preserve">Here you see a schematic version of a nuclear power </w:t>
      </w:r>
      <w:r>
        <w:rPr>
          <w:lang w:val="en-US"/>
        </w:rPr>
        <w:t>station</w:t>
      </w:r>
      <w:r w:rsidRPr="00D34596">
        <w:rPr>
          <w:lang w:val="en-US"/>
        </w:rPr>
        <w:t>.</w:t>
      </w:r>
      <w:r w:rsidR="00837840" w:rsidRPr="00837840">
        <w:rPr>
          <w:lang w:val="en-US"/>
        </w:rPr>
        <w:t xml:space="preserve"> Directly, where the chain reaction occurs is called the active zone</w:t>
      </w:r>
      <w:r w:rsidR="00F96ECC">
        <w:rPr>
          <w:lang w:val="en-US"/>
        </w:rPr>
        <w:t>.</w:t>
      </w:r>
      <w:r w:rsidR="0016225C">
        <w:rPr>
          <w:lang w:val="en-US"/>
        </w:rPr>
        <w:t xml:space="preserve"> It consists of the </w:t>
      </w:r>
      <w:r w:rsidR="004B0C13" w:rsidRPr="004B0C13">
        <w:rPr>
          <w:lang w:val="en-US"/>
        </w:rPr>
        <w:t>assemblies set with fuel, coolant, neutron moderator, control and protection system</w:t>
      </w:r>
      <w:r w:rsidR="00DD1274">
        <w:rPr>
          <w:lang w:val="en-US"/>
        </w:rPr>
        <w:t>s</w:t>
      </w:r>
      <w:r w:rsidR="004B0C13" w:rsidRPr="004B0C13">
        <w:rPr>
          <w:lang w:val="en-US"/>
        </w:rPr>
        <w:t>.</w:t>
      </w:r>
    </w:p>
    <w:p w14:paraId="36AA330A" w14:textId="77777777" w:rsidR="0041099A" w:rsidRDefault="0041099A" w:rsidP="001A106A">
      <w:pPr>
        <w:spacing w:line="276" w:lineRule="auto"/>
        <w:rPr>
          <w:lang w:val="en-US"/>
        </w:rPr>
      </w:pPr>
    </w:p>
    <w:p w14:paraId="2BB5CDDC" w14:textId="752DC639" w:rsidR="00EB145B" w:rsidRDefault="0041099A" w:rsidP="001A106A">
      <w:pPr>
        <w:pStyle w:val="p1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EB145B" w:rsidRPr="00EB145B">
        <w:rPr>
          <w:rFonts w:ascii="Times New Roman" w:hAnsi="Times New Roman"/>
          <w:sz w:val="24"/>
          <w:szCs w:val="24"/>
          <w:lang w:val="en-US"/>
        </w:rPr>
        <w:t>The physical processes in a</w:t>
      </w:r>
      <w:r w:rsidR="00EB145B">
        <w:rPr>
          <w:rFonts w:ascii="Times New Roman" w:hAnsi="Times New Roman"/>
          <w:sz w:val="24"/>
          <w:szCs w:val="24"/>
          <w:lang w:val="en-US"/>
        </w:rPr>
        <w:t>n</w:t>
      </w:r>
      <w:r w:rsidR="00EB145B" w:rsidRPr="00EB145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B145B">
        <w:rPr>
          <w:rFonts w:ascii="Times New Roman" w:hAnsi="Times New Roman"/>
          <w:sz w:val="24"/>
          <w:szCs w:val="24"/>
          <w:lang w:val="en-US"/>
        </w:rPr>
        <w:t xml:space="preserve">active zone </w:t>
      </w:r>
      <w:r w:rsidR="00EB145B" w:rsidRPr="00EB145B">
        <w:rPr>
          <w:rFonts w:ascii="Times New Roman" w:hAnsi="Times New Roman"/>
          <w:sz w:val="24"/>
          <w:szCs w:val="24"/>
          <w:lang w:val="en-US"/>
        </w:rPr>
        <w:t>depend on distribution of neutron</w:t>
      </w:r>
      <w:r w:rsidR="00EB145B" w:rsidRPr="00EB145B">
        <w:rPr>
          <w:rStyle w:val="apple-converted-space"/>
          <w:rFonts w:ascii="Times New Roman" w:hAnsi="Times New Roman"/>
          <w:sz w:val="24"/>
          <w:szCs w:val="24"/>
          <w:lang w:val="en-US"/>
        </w:rPr>
        <w:t> </w:t>
      </w:r>
      <w:r w:rsidR="00EB145B">
        <w:rPr>
          <w:rFonts w:ascii="Times New Roman" w:hAnsi="Times New Roman"/>
          <w:sz w:val="24"/>
          <w:szCs w:val="24"/>
          <w:lang w:val="en-US"/>
        </w:rPr>
        <w:t>fl</w:t>
      </w:r>
      <w:r w:rsidR="00EB145B" w:rsidRPr="00EB145B">
        <w:rPr>
          <w:rFonts w:ascii="Times New Roman" w:hAnsi="Times New Roman"/>
          <w:sz w:val="24"/>
          <w:szCs w:val="24"/>
          <w:lang w:val="en-US"/>
        </w:rPr>
        <w:t>ux, whose mathematical description is based</w:t>
      </w:r>
      <w:r w:rsidR="00EB145B">
        <w:rPr>
          <w:rFonts w:ascii="Times New Roman" w:hAnsi="Times New Roman"/>
          <w:sz w:val="24"/>
          <w:szCs w:val="24"/>
          <w:lang w:val="en-US"/>
        </w:rPr>
        <w:t xml:space="preserve"> on the</w:t>
      </w:r>
      <w:r w:rsidR="00EB145B" w:rsidRPr="00EB145B">
        <w:rPr>
          <w:rFonts w:ascii="Times New Roman" w:hAnsi="Times New Roman"/>
          <w:sz w:val="24"/>
          <w:szCs w:val="24"/>
          <w:lang w:val="en-US"/>
        </w:rPr>
        <w:t xml:space="preserve"> neutron-transport equation</w:t>
      </w:r>
      <w:r w:rsidR="00EB145B">
        <w:rPr>
          <w:rFonts w:ascii="Times New Roman" w:hAnsi="Times New Roman"/>
          <w:sz w:val="24"/>
          <w:szCs w:val="24"/>
          <w:lang w:val="en-US"/>
        </w:rPr>
        <w:t>.</w:t>
      </w:r>
      <w:r w:rsidR="00F62304">
        <w:rPr>
          <w:rFonts w:ascii="Times New Roman" w:hAnsi="Times New Roman"/>
          <w:sz w:val="24"/>
          <w:szCs w:val="24"/>
          <w:lang w:val="en-US"/>
        </w:rPr>
        <w:t xml:space="preserve"> This equation is integrally-diff</w:t>
      </w:r>
      <w:r w:rsidR="00F62304" w:rsidRPr="00F62304">
        <w:rPr>
          <w:rFonts w:ascii="Times New Roman" w:hAnsi="Times New Roman"/>
          <w:sz w:val="24"/>
          <w:szCs w:val="24"/>
          <w:lang w:val="en-US"/>
        </w:rPr>
        <w:t>erential one, and depends on time, energy, spatial and angular variables.</w:t>
      </w:r>
      <w:r w:rsidR="001E02B2">
        <w:rPr>
          <w:rFonts w:ascii="Times New Roman" w:hAnsi="Times New Roman"/>
          <w:sz w:val="24"/>
          <w:szCs w:val="24"/>
          <w:lang w:val="en-US"/>
        </w:rPr>
        <w:t xml:space="preserve"> For practical calculation are used </w:t>
      </w:r>
      <w:r w:rsidR="001E02B2" w:rsidRPr="001E02B2">
        <w:rPr>
          <w:rFonts w:ascii="Times New Roman" w:hAnsi="Times New Roman"/>
          <w:sz w:val="24"/>
          <w:szCs w:val="24"/>
          <w:lang w:val="en-US"/>
        </w:rPr>
        <w:t>the simpli</w:t>
      </w:r>
      <w:r w:rsidR="001E02B2">
        <w:rPr>
          <w:rFonts w:ascii="Times New Roman" w:hAnsi="Times New Roman"/>
          <w:sz w:val="24"/>
          <w:szCs w:val="24"/>
          <w:lang w:val="en-US"/>
        </w:rPr>
        <w:t>fi</w:t>
      </w:r>
      <w:r w:rsidR="001E02B2" w:rsidRPr="001E02B2">
        <w:rPr>
          <w:rFonts w:ascii="Times New Roman" w:hAnsi="Times New Roman"/>
          <w:sz w:val="24"/>
          <w:szCs w:val="24"/>
          <w:lang w:val="en-US"/>
        </w:rPr>
        <w:t>ed forms of the neutron transport equation</w:t>
      </w:r>
      <w:r w:rsidR="001E02B2">
        <w:rPr>
          <w:rFonts w:ascii="Times New Roman" w:hAnsi="Times New Roman"/>
          <w:sz w:val="24"/>
          <w:szCs w:val="24"/>
          <w:lang w:val="en-US"/>
        </w:rPr>
        <w:t>.</w:t>
      </w:r>
      <w:r w:rsidR="00284076">
        <w:rPr>
          <w:rFonts w:ascii="Times New Roman" w:hAnsi="Times New Roman"/>
          <w:sz w:val="24"/>
          <w:szCs w:val="24"/>
          <w:lang w:val="en-US"/>
        </w:rPr>
        <w:t xml:space="preserve"> The</w:t>
      </w:r>
      <w:r w:rsidR="000E1405">
        <w:rPr>
          <w:rFonts w:ascii="Times New Roman" w:hAnsi="Times New Roman"/>
          <w:sz w:val="24"/>
          <w:szCs w:val="24"/>
          <w:lang w:val="en-US"/>
        </w:rPr>
        <w:t xml:space="preserve"> most popular and </w:t>
      </w:r>
      <w:r w:rsidR="00A46CCD">
        <w:rPr>
          <w:rFonts w:ascii="Times New Roman" w:hAnsi="Times New Roman"/>
          <w:sz w:val="24"/>
          <w:szCs w:val="24"/>
          <w:lang w:val="en-US"/>
        </w:rPr>
        <w:t xml:space="preserve">saving </w:t>
      </w:r>
      <w:r w:rsidR="00284076" w:rsidRPr="00284076">
        <w:rPr>
          <w:rFonts w:ascii="Times New Roman" w:hAnsi="Times New Roman"/>
          <w:sz w:val="24"/>
          <w:szCs w:val="24"/>
          <w:lang w:val="en-US"/>
        </w:rPr>
        <w:t>sufficient accuracy</w:t>
      </w:r>
      <w:r w:rsidR="002B7CFF">
        <w:rPr>
          <w:rFonts w:ascii="Times New Roman" w:hAnsi="Times New Roman"/>
          <w:sz w:val="24"/>
          <w:szCs w:val="24"/>
          <w:lang w:val="en-US"/>
        </w:rPr>
        <w:t xml:space="preserve"> is</w:t>
      </w:r>
      <w:r w:rsidR="00A46CC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86DAF">
        <w:rPr>
          <w:rFonts w:ascii="Times New Roman" w:hAnsi="Times New Roman"/>
          <w:sz w:val="24"/>
          <w:szCs w:val="24"/>
          <w:lang w:val="en-US"/>
        </w:rPr>
        <w:t>the</w:t>
      </w:r>
      <w:r w:rsidR="00F75BB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46CCD">
        <w:rPr>
          <w:rFonts w:ascii="Times New Roman" w:hAnsi="Times New Roman"/>
          <w:sz w:val="24"/>
          <w:szCs w:val="24"/>
          <w:lang w:val="en-US"/>
        </w:rPr>
        <w:t>equation</w:t>
      </w:r>
      <w:r w:rsidR="00F75BB6">
        <w:rPr>
          <w:rFonts w:ascii="Times New Roman" w:hAnsi="Times New Roman"/>
          <w:sz w:val="24"/>
          <w:szCs w:val="24"/>
          <w:lang w:val="en-US"/>
        </w:rPr>
        <w:t xml:space="preserve"> system</w:t>
      </w:r>
      <w:r w:rsidR="00A46CCD">
        <w:rPr>
          <w:rFonts w:ascii="Times New Roman" w:hAnsi="Times New Roman"/>
          <w:sz w:val="24"/>
          <w:szCs w:val="24"/>
          <w:lang w:val="en-US"/>
        </w:rPr>
        <w:t xml:space="preserve"> called </w:t>
      </w:r>
      <w:proofErr w:type="spellStart"/>
      <w:r w:rsidR="00A46CCD">
        <w:rPr>
          <w:rFonts w:ascii="Times New Roman" w:hAnsi="Times New Roman"/>
          <w:sz w:val="24"/>
          <w:szCs w:val="24"/>
          <w:lang w:val="en-US"/>
        </w:rPr>
        <w:t>multogroup</w:t>
      </w:r>
      <w:proofErr w:type="spellEnd"/>
      <w:r w:rsidR="00A46CCD">
        <w:rPr>
          <w:rFonts w:ascii="Times New Roman" w:hAnsi="Times New Roman"/>
          <w:sz w:val="24"/>
          <w:szCs w:val="24"/>
          <w:lang w:val="en-US"/>
        </w:rPr>
        <w:t xml:space="preserve"> diffusion approximation.</w:t>
      </w:r>
    </w:p>
    <w:p w14:paraId="4D7536AC" w14:textId="77777777" w:rsidR="00D95FD6" w:rsidRDefault="00D95FD6" w:rsidP="001A106A">
      <w:pPr>
        <w:pStyle w:val="p1"/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24BF4931" w14:textId="68D9EB1F" w:rsidR="00D95FD6" w:rsidRDefault="00D95FD6" w:rsidP="001A106A">
      <w:pPr>
        <w:pStyle w:val="p1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5.</w:t>
      </w:r>
      <w:r w:rsidR="0083458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34585" w:rsidRPr="00834585">
        <w:rPr>
          <w:rFonts w:ascii="Times New Roman" w:hAnsi="Times New Roman"/>
          <w:sz w:val="24"/>
          <w:szCs w:val="24"/>
          <w:lang w:val="en-US"/>
        </w:rPr>
        <w:t>The problem of the time step control is relatively well developed for the Cauchy problem solution of differential equations systems</w:t>
      </w:r>
      <w:r w:rsidR="00834585">
        <w:rPr>
          <w:rFonts w:ascii="Times New Roman" w:hAnsi="Times New Roman"/>
          <w:sz w:val="24"/>
          <w:szCs w:val="24"/>
          <w:lang w:val="en-US"/>
        </w:rPr>
        <w:t>.</w:t>
      </w:r>
      <w:r w:rsidR="00BA45A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A45A0" w:rsidRPr="00BA45A0">
        <w:rPr>
          <w:rFonts w:ascii="Times New Roman" w:hAnsi="Times New Roman"/>
          <w:sz w:val="24"/>
          <w:szCs w:val="24"/>
          <w:lang w:val="en-US"/>
        </w:rPr>
        <w:t>The basic approach is to use additional calculations</w:t>
      </w:r>
      <w:r w:rsidR="00330A9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A45A0" w:rsidRPr="00BA45A0">
        <w:rPr>
          <w:rFonts w:ascii="Times New Roman" w:hAnsi="Times New Roman"/>
          <w:sz w:val="24"/>
          <w:szCs w:val="24"/>
          <w:lang w:val="en-US"/>
        </w:rPr>
        <w:t>at a new time step to estimate the approximate solution.</w:t>
      </w:r>
    </w:p>
    <w:p w14:paraId="7D09DC99" w14:textId="77777777" w:rsidR="00321C9E" w:rsidRDefault="00DE6867" w:rsidP="001A106A">
      <w:pPr>
        <w:spacing w:line="276" w:lineRule="auto"/>
        <w:rPr>
          <w:lang w:val="en-US"/>
        </w:rPr>
      </w:pPr>
      <w:r w:rsidRPr="00DE6867">
        <w:rPr>
          <w:lang w:val="en-US"/>
        </w:rPr>
        <w:t>Additional calculations for estimating the error of the approximate solution can be carried out in different ways. The best-known strategy is connected with the solution of the problem on a separate time interval using the given step (the first solution) and with a step</w:t>
      </w:r>
      <w:r>
        <w:rPr>
          <w:lang w:val="en-US"/>
        </w:rPr>
        <w:t>,</w:t>
      </w:r>
      <w:r w:rsidRPr="00DE6867">
        <w:rPr>
          <w:lang w:val="en-US"/>
        </w:rPr>
        <w:t xml:space="preserve"> two times smaller (the second solution)</w:t>
      </w:r>
      <w:r w:rsidR="005E5ECE">
        <w:rPr>
          <w:lang w:val="en-US"/>
        </w:rPr>
        <w:t xml:space="preserve">. </w:t>
      </w:r>
    </w:p>
    <w:p w14:paraId="6BB7C22C" w14:textId="7E60C34D" w:rsidR="005E5ECE" w:rsidRDefault="005E5ECE" w:rsidP="001A106A">
      <w:pPr>
        <w:spacing w:line="276" w:lineRule="auto"/>
        <w:rPr>
          <w:lang w:val="en-US"/>
        </w:rPr>
      </w:pPr>
      <w:r w:rsidRPr="005E5ECE">
        <w:rPr>
          <w:lang w:val="en-US"/>
        </w:rPr>
        <w:t>This way of selecting the time step is related to the class of a posteriori accuracy estimation methods. The decision as to suitable the time step or the re-calculation is accepted only after the calculation is completed.</w:t>
      </w:r>
    </w:p>
    <w:p w14:paraId="3EA9EFCD" w14:textId="77777777" w:rsidR="00BB67BB" w:rsidRDefault="00BB67BB" w:rsidP="001A106A">
      <w:pPr>
        <w:spacing w:line="276" w:lineRule="auto"/>
        <w:rPr>
          <w:lang w:val="en-US"/>
        </w:rPr>
      </w:pPr>
    </w:p>
    <w:p w14:paraId="3C658D79" w14:textId="77777777" w:rsidR="002D6000" w:rsidRDefault="00BB67BB" w:rsidP="001A106A">
      <w:pPr>
        <w:spacing w:line="276" w:lineRule="auto"/>
        <w:rPr>
          <w:lang w:val="en-US"/>
        </w:rPr>
      </w:pPr>
      <w:r>
        <w:rPr>
          <w:lang w:val="en-US"/>
        </w:rPr>
        <w:t>6.</w:t>
      </w:r>
      <w:r w:rsidR="00E638D6">
        <w:rPr>
          <w:lang w:val="en-US"/>
        </w:rPr>
        <w:t xml:space="preserve"> I</w:t>
      </w:r>
      <w:r w:rsidR="00E638D6" w:rsidRPr="00E638D6">
        <w:rPr>
          <w:lang w:val="en-US"/>
        </w:rPr>
        <w:t>n this figure you can see the nuclear power versus time.</w:t>
      </w:r>
      <w:r w:rsidR="00462284">
        <w:rPr>
          <w:lang w:val="en-US"/>
        </w:rPr>
        <w:t xml:space="preserve"> A</w:t>
      </w:r>
      <w:r w:rsidR="00462284" w:rsidRPr="00462284">
        <w:rPr>
          <w:lang w:val="en-US"/>
        </w:rPr>
        <w:t>t</w:t>
      </w:r>
      <w:r w:rsidR="00462284">
        <w:rPr>
          <w:lang w:val="en-US"/>
        </w:rPr>
        <w:t xml:space="preserve"> the</w:t>
      </w:r>
      <w:r w:rsidR="00462284" w:rsidRPr="00462284">
        <w:rPr>
          <w:lang w:val="en-US"/>
        </w:rPr>
        <w:t xml:space="preserve"> moment of time t=0 we have</w:t>
      </w:r>
      <w:r w:rsidR="0053085E">
        <w:rPr>
          <w:lang w:val="en-US"/>
        </w:rPr>
        <w:t xml:space="preserve"> </w:t>
      </w:r>
      <w:r w:rsidR="00896CD2">
        <w:rPr>
          <w:lang w:val="en-US"/>
        </w:rPr>
        <w:t xml:space="preserve">a </w:t>
      </w:r>
      <w:r w:rsidR="0053085E">
        <w:rPr>
          <w:lang w:val="en-US"/>
        </w:rPr>
        <w:t xml:space="preserve">feature </w:t>
      </w:r>
      <w:r w:rsidR="00E073FD" w:rsidRPr="00E073FD">
        <w:rPr>
          <w:lang w:val="en-US"/>
        </w:rPr>
        <w:t xml:space="preserve">associated with instability </w:t>
      </w:r>
      <w:r w:rsidR="00896CD2">
        <w:rPr>
          <w:lang w:val="en-US"/>
        </w:rPr>
        <w:t>due to</w:t>
      </w:r>
      <w:r w:rsidR="00D51804">
        <w:rPr>
          <w:lang w:val="en-US"/>
        </w:rPr>
        <w:t xml:space="preserve"> the</w:t>
      </w:r>
      <w:r w:rsidR="00E073FD" w:rsidRPr="00E073FD">
        <w:rPr>
          <w:lang w:val="en-US"/>
        </w:rPr>
        <w:t xml:space="preserve"> initial data</w:t>
      </w:r>
      <w:r w:rsidR="00E073FD">
        <w:rPr>
          <w:lang w:val="en-US"/>
        </w:rPr>
        <w:t>.</w:t>
      </w:r>
      <w:r w:rsidR="00D81A65">
        <w:rPr>
          <w:lang w:val="en-US"/>
        </w:rPr>
        <w:t xml:space="preserve"> Second feature is </w:t>
      </w:r>
      <w:r w:rsidR="00D81A65" w:rsidRPr="00E073FD">
        <w:rPr>
          <w:lang w:val="en-US"/>
        </w:rPr>
        <w:t>associated</w:t>
      </w:r>
      <w:r w:rsidR="00D81A65">
        <w:rPr>
          <w:lang w:val="en-US"/>
        </w:rPr>
        <w:t xml:space="preserve"> with rapidly down of nuclear power.</w:t>
      </w:r>
      <w:r w:rsidR="00882805">
        <w:rPr>
          <w:lang w:val="en-US"/>
        </w:rPr>
        <w:t xml:space="preserve"> </w:t>
      </w:r>
    </w:p>
    <w:p w14:paraId="1A8E15D1" w14:textId="77777777" w:rsidR="002D6000" w:rsidRDefault="002D6000" w:rsidP="001A106A">
      <w:pPr>
        <w:spacing w:line="276" w:lineRule="auto"/>
        <w:rPr>
          <w:lang w:val="en-US"/>
        </w:rPr>
      </w:pPr>
    </w:p>
    <w:p w14:paraId="3A74E891" w14:textId="526C29D8" w:rsidR="0041099A" w:rsidRDefault="002D6000" w:rsidP="001A106A">
      <w:pPr>
        <w:spacing w:line="276" w:lineRule="auto"/>
        <w:rPr>
          <w:lang w:val="en-US"/>
        </w:rPr>
      </w:pPr>
      <w:r>
        <w:rPr>
          <w:lang w:val="en-US"/>
        </w:rPr>
        <w:t xml:space="preserve">7. </w:t>
      </w:r>
      <w:r w:rsidR="00974C1D" w:rsidRPr="00974C1D">
        <w:rPr>
          <w:lang w:val="en-US"/>
        </w:rPr>
        <w:t xml:space="preserve">If we use a uniform grid in time, then in these special places </w:t>
      </w:r>
      <w:r w:rsidR="00974C1D">
        <w:rPr>
          <w:lang w:val="en-US"/>
        </w:rPr>
        <w:t>we</w:t>
      </w:r>
      <w:r w:rsidR="00974C1D" w:rsidRPr="00974C1D">
        <w:rPr>
          <w:lang w:val="en-US"/>
        </w:rPr>
        <w:t xml:space="preserve"> will be a loss of accuracy.</w:t>
      </w:r>
      <w:r w:rsidR="00CC3A97" w:rsidRPr="00CC3A97">
        <w:rPr>
          <w:lang w:val="en-US"/>
        </w:rPr>
        <w:t xml:space="preserve"> </w:t>
      </w:r>
      <w:r w:rsidR="00CC3A97">
        <w:rPr>
          <w:lang w:val="en-US"/>
        </w:rPr>
        <w:t>S</w:t>
      </w:r>
      <w:r w:rsidR="00CC3A97" w:rsidRPr="00CC3A97">
        <w:rPr>
          <w:lang w:val="en-US"/>
        </w:rPr>
        <w:t>o</w:t>
      </w:r>
      <w:r w:rsidR="00B55C7B">
        <w:rPr>
          <w:lang w:val="en-US"/>
        </w:rPr>
        <w:t>,</w:t>
      </w:r>
      <w:r w:rsidR="00CC3A97" w:rsidRPr="00CC3A97">
        <w:rPr>
          <w:lang w:val="en-US"/>
        </w:rPr>
        <w:t xml:space="preserve"> we need an algorithm</w:t>
      </w:r>
      <w:r w:rsidR="001852A5">
        <w:rPr>
          <w:lang w:val="en-US"/>
        </w:rPr>
        <w:t xml:space="preserve"> of time step selection</w:t>
      </w:r>
      <w:r w:rsidR="00CC3A97" w:rsidRPr="00CC3A97">
        <w:rPr>
          <w:lang w:val="en-US"/>
        </w:rPr>
        <w:t xml:space="preserve"> that takes</w:t>
      </w:r>
      <w:r w:rsidR="006E0AAF">
        <w:rPr>
          <w:lang w:val="en-US"/>
        </w:rPr>
        <w:t xml:space="preserve"> </w:t>
      </w:r>
      <w:r w:rsidR="006E0AAF" w:rsidRPr="00CC3A97">
        <w:rPr>
          <w:lang w:val="en-US"/>
        </w:rPr>
        <w:t>into account</w:t>
      </w:r>
      <w:r w:rsidR="00CC3A97" w:rsidRPr="00CC3A97">
        <w:rPr>
          <w:lang w:val="en-US"/>
        </w:rPr>
        <w:t xml:space="preserve"> these features without losing accuracy.</w:t>
      </w:r>
      <w:r w:rsidR="00E60332" w:rsidRPr="00A46CCD">
        <w:rPr>
          <w:lang w:val="en-US"/>
        </w:rPr>
        <w:t xml:space="preserve"> </w:t>
      </w:r>
    </w:p>
    <w:p w14:paraId="13AE5622" w14:textId="6D93141D" w:rsidR="006D0D57" w:rsidRDefault="002D6000" w:rsidP="001A106A">
      <w:pPr>
        <w:spacing w:line="276" w:lineRule="auto"/>
        <w:rPr>
          <w:lang w:val="en-US"/>
        </w:rPr>
      </w:pPr>
      <w:r>
        <w:rPr>
          <w:lang w:val="en-US"/>
        </w:rPr>
        <w:t xml:space="preserve">8. </w:t>
      </w:r>
      <w:r w:rsidR="00325576" w:rsidRPr="00325576">
        <w:rPr>
          <w:lang w:val="en-US"/>
        </w:rPr>
        <w:t>Consider the basic algorithm of selection the time step.</w:t>
      </w:r>
      <w:r w:rsidR="00904004">
        <w:rPr>
          <w:lang w:val="en-US"/>
        </w:rPr>
        <w:t xml:space="preserve"> </w:t>
      </w:r>
      <w:r w:rsidR="00904004" w:rsidRPr="00904004">
        <w:rPr>
          <w:lang w:val="en-US"/>
        </w:rPr>
        <w:t xml:space="preserve">We select the time step based </w:t>
      </w:r>
      <w:r w:rsidR="00F7081D">
        <w:rPr>
          <w:lang w:val="en-US"/>
        </w:rPr>
        <w:t xml:space="preserve">on the analysis of the previous </w:t>
      </w:r>
      <w:r w:rsidR="00904004" w:rsidRPr="00904004">
        <w:rPr>
          <w:lang w:val="en-US"/>
        </w:rPr>
        <w:t>step solutions</w:t>
      </w:r>
      <w:r w:rsidR="00F7081D">
        <w:rPr>
          <w:lang w:val="en-US"/>
        </w:rPr>
        <w:t xml:space="preserve">. </w:t>
      </w:r>
      <w:r w:rsidR="00F3146D" w:rsidRPr="00F3146D">
        <w:rPr>
          <w:lang w:val="en-US"/>
        </w:rPr>
        <w:t>The predicted time step is determined as following</w:t>
      </w:r>
      <w:r w:rsidR="006D0D57">
        <w:rPr>
          <w:lang w:val="en-US"/>
        </w:rPr>
        <w:t>, where gamma is numerical parameter. The default value of gamma is 1.5. Using explicit scheme</w:t>
      </w:r>
      <w:r w:rsidR="001A7131">
        <w:rPr>
          <w:lang w:val="en-US"/>
        </w:rPr>
        <w:t>,</w:t>
      </w:r>
      <w:r w:rsidR="006D0D57">
        <w:rPr>
          <w:lang w:val="en-US"/>
        </w:rPr>
        <w:t xml:space="preserve"> we can obtain a </w:t>
      </w:r>
      <w:r w:rsidR="006D0D57" w:rsidRPr="00F3146D">
        <w:rPr>
          <w:lang w:val="en-US"/>
        </w:rPr>
        <w:t>predicted</w:t>
      </w:r>
      <w:r w:rsidR="006D0D57">
        <w:rPr>
          <w:lang w:val="en-US"/>
        </w:rPr>
        <w:t xml:space="preserve"> solution at predicted time.</w:t>
      </w:r>
      <w:r w:rsidR="00900DD9">
        <w:rPr>
          <w:lang w:val="en-US"/>
        </w:rPr>
        <w:t xml:space="preserve"> The calculation is performed only at single time step therefore the possible computational instability does not appear.</w:t>
      </w:r>
    </w:p>
    <w:p w14:paraId="3DF42F30" w14:textId="77777777" w:rsidR="00900DD9" w:rsidRDefault="00900DD9" w:rsidP="001A106A">
      <w:pPr>
        <w:spacing w:line="276" w:lineRule="auto"/>
        <w:rPr>
          <w:lang w:val="en-US"/>
        </w:rPr>
      </w:pPr>
    </w:p>
    <w:p w14:paraId="5BC32ACA" w14:textId="6EB9E2E8" w:rsidR="00900DD9" w:rsidRDefault="00900DD9" w:rsidP="001A106A">
      <w:pPr>
        <w:spacing w:line="276" w:lineRule="auto"/>
        <w:rPr>
          <w:lang w:val="en-US"/>
        </w:rPr>
      </w:pPr>
      <w:r>
        <w:rPr>
          <w:lang w:val="en-US"/>
        </w:rPr>
        <w:t>9.</w:t>
      </w:r>
      <w:r w:rsidR="00CE19AE">
        <w:rPr>
          <w:lang w:val="en-US"/>
        </w:rPr>
        <w:t xml:space="preserve"> We estimate the approximation error using the calculated predicted solution by the implicit scheme.</w:t>
      </w:r>
    </w:p>
    <w:p w14:paraId="20F05DB1" w14:textId="77777777" w:rsidR="008A21F3" w:rsidRDefault="008A21F3" w:rsidP="001A106A">
      <w:pPr>
        <w:spacing w:line="276" w:lineRule="auto"/>
        <w:rPr>
          <w:lang w:val="en-US"/>
        </w:rPr>
      </w:pPr>
    </w:p>
    <w:p w14:paraId="404714FC" w14:textId="04490A9A" w:rsidR="008A21F3" w:rsidRDefault="008A21F3" w:rsidP="001A106A">
      <w:pPr>
        <w:spacing w:line="276" w:lineRule="auto"/>
        <w:rPr>
          <w:lang w:val="en-US"/>
        </w:rPr>
      </w:pPr>
      <w:r>
        <w:rPr>
          <w:lang w:val="en-US"/>
        </w:rPr>
        <w:t>10. The time step is estimated by the closeness of the error norm to error parameter delta.</w:t>
      </w:r>
    </w:p>
    <w:p w14:paraId="0128606F" w14:textId="77777777" w:rsidR="008A21F3" w:rsidRDefault="008A21F3" w:rsidP="001A106A">
      <w:pPr>
        <w:spacing w:line="276" w:lineRule="auto"/>
        <w:rPr>
          <w:lang w:val="en-US"/>
        </w:rPr>
      </w:pPr>
    </w:p>
    <w:p w14:paraId="0508356E" w14:textId="559B3348" w:rsidR="008A21F3" w:rsidRDefault="008A21F3" w:rsidP="001A106A">
      <w:pPr>
        <w:spacing w:line="276" w:lineRule="auto"/>
        <w:rPr>
          <w:lang w:val="en-US"/>
        </w:rPr>
      </w:pPr>
      <w:r>
        <w:rPr>
          <w:lang w:val="en-US"/>
        </w:rPr>
        <w:lastRenderedPageBreak/>
        <w:t>11. The solution at a new time step is calculated with a time step by the implicit scheme.</w:t>
      </w:r>
    </w:p>
    <w:p w14:paraId="60ED174E" w14:textId="77777777" w:rsidR="006F4F85" w:rsidRDefault="006F4F85" w:rsidP="001A106A">
      <w:pPr>
        <w:spacing w:line="276" w:lineRule="auto"/>
        <w:rPr>
          <w:lang w:val="en-US"/>
        </w:rPr>
      </w:pPr>
    </w:p>
    <w:p w14:paraId="02A3FD9B" w14:textId="006C164D" w:rsidR="006F4F85" w:rsidRDefault="006F4F85" w:rsidP="001A106A">
      <w:pPr>
        <w:spacing w:line="276" w:lineRule="auto"/>
        <w:rPr>
          <w:lang w:val="en-US"/>
        </w:rPr>
      </w:pPr>
      <w:r>
        <w:rPr>
          <w:lang w:val="en-US"/>
        </w:rPr>
        <w:t xml:space="preserve">12. Let's consider neutron diffusion equation in </w:t>
      </w:r>
      <w:r w:rsidRPr="006F4F85">
        <w:rPr>
          <w:lang w:val="en-US"/>
        </w:rPr>
        <w:t>one-group approximation with one-group de</w:t>
      </w:r>
      <w:r>
        <w:rPr>
          <w:lang w:val="en-US"/>
        </w:rPr>
        <w:t xml:space="preserve">layed neutron sources. Neutron flux </w:t>
      </w:r>
      <w:r w:rsidRPr="006F4F85">
        <w:rPr>
          <w:lang w:val="en-US"/>
        </w:rPr>
        <w:t xml:space="preserve">dynamics is considered within a bounded 2D domain </w:t>
      </w:r>
      <w:r>
        <w:rPr>
          <w:lang w:val="en-US"/>
        </w:rPr>
        <w:t xml:space="preserve">Omega with a convex boundary </w:t>
      </w:r>
      <w:proofErr w:type="spellStart"/>
      <w:r>
        <w:rPr>
          <w:lang w:val="en-US"/>
        </w:rPr>
        <w:t>deltaOmega</w:t>
      </w:r>
      <w:proofErr w:type="spellEnd"/>
      <w:r w:rsidR="009C28C2">
        <w:rPr>
          <w:lang w:val="en-US"/>
        </w:rPr>
        <w:t>.</w:t>
      </w:r>
      <w:r w:rsidR="002D08DD">
        <w:rPr>
          <w:lang w:val="en-US"/>
        </w:rPr>
        <w:t xml:space="preserve"> Boundary problem considered with boundary and initial </w:t>
      </w:r>
      <w:proofErr w:type="spellStart"/>
      <w:r w:rsidR="002D08DD">
        <w:rPr>
          <w:lang w:val="en-US"/>
        </w:rPr>
        <w:t>condions</w:t>
      </w:r>
      <w:proofErr w:type="spellEnd"/>
      <w:r w:rsidR="002D08DD">
        <w:rPr>
          <w:lang w:val="en-US"/>
        </w:rPr>
        <w:t>.</w:t>
      </w:r>
    </w:p>
    <w:p w14:paraId="00EC18E9" w14:textId="77777777" w:rsidR="00FA05F7" w:rsidRDefault="00FA05F7" w:rsidP="001A106A">
      <w:pPr>
        <w:spacing w:line="276" w:lineRule="auto"/>
        <w:rPr>
          <w:lang w:val="en-US"/>
        </w:rPr>
      </w:pPr>
    </w:p>
    <w:p w14:paraId="7C84470E" w14:textId="702F6518" w:rsidR="00FA05F7" w:rsidRDefault="00FA05F7" w:rsidP="001A106A">
      <w:pPr>
        <w:spacing w:line="276" w:lineRule="auto"/>
        <w:rPr>
          <w:lang w:val="en-US"/>
        </w:rPr>
      </w:pPr>
      <w:r>
        <w:rPr>
          <w:lang w:val="en-US"/>
        </w:rPr>
        <w:t>13.</w:t>
      </w:r>
      <w:r w:rsidR="00C8570E">
        <w:rPr>
          <w:lang w:val="en-US"/>
        </w:rPr>
        <w:t xml:space="preserve"> </w:t>
      </w:r>
      <w:r w:rsidR="00C8570E" w:rsidRPr="00C8570E">
        <w:rPr>
          <w:lang w:val="en-US"/>
        </w:rPr>
        <w:t xml:space="preserve">After mathematical manipulations from </w:t>
      </w:r>
      <w:proofErr w:type="spellStart"/>
      <w:r w:rsidR="00C8570E" w:rsidRPr="00C8570E">
        <w:rPr>
          <w:lang w:val="en-US"/>
        </w:rPr>
        <w:t>Layerwise</w:t>
      </w:r>
      <w:proofErr w:type="spellEnd"/>
      <w:r w:rsidR="00C8570E" w:rsidRPr="00C8570E">
        <w:rPr>
          <w:lang w:val="en-US"/>
        </w:rPr>
        <w:t xml:space="preserve"> estimate, form difference estimate</w:t>
      </w:r>
      <w:r w:rsidR="00784B13">
        <w:rPr>
          <w:lang w:val="en-US"/>
        </w:rPr>
        <w:t>,</w:t>
      </w:r>
      <w:r w:rsidR="00C8570E" w:rsidRPr="00C8570E">
        <w:rPr>
          <w:lang w:val="en-US"/>
        </w:rPr>
        <w:t xml:space="preserve"> and others we get calculated formulas for time step.</w:t>
      </w:r>
      <w:r w:rsidR="00B12302">
        <w:rPr>
          <w:lang w:val="en-US"/>
        </w:rPr>
        <w:t xml:space="preserve"> The n</w:t>
      </w:r>
      <w:r w:rsidR="009B6D4F">
        <w:rPr>
          <w:lang w:val="en-US"/>
        </w:rPr>
        <w:t>eeded time step cannot</w:t>
      </w:r>
      <w:r w:rsidR="00B12302">
        <w:rPr>
          <w:lang w:val="en-US"/>
        </w:rPr>
        <w:t xml:space="preserve"> exceed the predicted time step. We limit</w:t>
      </w:r>
      <w:r w:rsidR="007A3042">
        <w:rPr>
          <w:lang w:val="en-US"/>
        </w:rPr>
        <w:t xml:space="preserve"> the</w:t>
      </w:r>
      <w:r w:rsidR="00B12302">
        <w:rPr>
          <w:lang w:val="en-US"/>
        </w:rPr>
        <w:t xml:space="preserve"> time step by the minimum time step.</w:t>
      </w:r>
      <w:r w:rsidR="00144B9A">
        <w:rPr>
          <w:lang w:val="en-US"/>
        </w:rPr>
        <w:t xml:space="preserve"> We obtain next calculated formula.</w:t>
      </w:r>
      <w:r w:rsidR="00D905FF">
        <w:rPr>
          <w:lang w:val="en-US"/>
        </w:rPr>
        <w:t xml:space="preserve"> Here you can see</w:t>
      </w:r>
      <w:r w:rsidR="003A3E3A">
        <w:rPr>
          <w:lang w:val="en-US"/>
        </w:rPr>
        <w:t>,</w:t>
      </w:r>
      <w:r w:rsidR="006115D6">
        <w:rPr>
          <w:lang w:val="en-US"/>
        </w:rPr>
        <w:t xml:space="preserve"> the</w:t>
      </w:r>
      <w:r w:rsidR="00D905FF">
        <w:rPr>
          <w:lang w:val="en-US"/>
        </w:rPr>
        <w:t xml:space="preserve"> </w:t>
      </w:r>
      <w:r w:rsidR="001C67E8">
        <w:rPr>
          <w:lang w:val="en-US"/>
        </w:rPr>
        <w:t>corrective actions which are associated with the change of problem operator (the first part) and with the dynamic of solution (second part).</w:t>
      </w:r>
    </w:p>
    <w:p w14:paraId="4B3F8D1C" w14:textId="77777777" w:rsidR="00B619FA" w:rsidRDefault="00B619FA" w:rsidP="001A106A">
      <w:pPr>
        <w:spacing w:line="276" w:lineRule="auto"/>
        <w:rPr>
          <w:lang w:val="en-US"/>
        </w:rPr>
      </w:pPr>
    </w:p>
    <w:p w14:paraId="60155173" w14:textId="3C134CF3" w:rsidR="00B619FA" w:rsidRDefault="00F971F3" w:rsidP="001A106A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</w:t>
      </w:r>
      <w:r w:rsidR="002B7B08" w:rsidRPr="002B7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7B08" w:rsidRPr="002B7B08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accuracy of the solution was evaluated by a r</w:t>
      </w:r>
      <w:r w:rsidR="002B7B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eference solution, which uses a </w:t>
      </w:r>
      <w:r w:rsidR="002B7B08" w:rsidRPr="002B7B08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numerical solution on a sufficiently detailed grid in time</w:t>
      </w:r>
      <w:r w:rsidR="002B7B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7B08" w:rsidRPr="002B7B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by the implicit scheme with a fixed time step. Figure show the integral powers for </w:t>
      </w:r>
      <w:proofErr w:type="spellStart"/>
      <w:r w:rsidR="002B7B08" w:rsidRPr="002B7B08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insersion</w:t>
      </w:r>
      <w:proofErr w:type="spellEnd"/>
      <w:r w:rsidR="002B7B08" w:rsidRPr="002B7B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</w:t>
      </w:r>
      <w:r w:rsidR="002B7B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withdrawal of the control rods </w:t>
      </w:r>
      <w:r w:rsidR="002B7B08" w:rsidRPr="002B7B08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respectively.</w:t>
      </w:r>
    </w:p>
    <w:p w14:paraId="7DDA80F1" w14:textId="77777777" w:rsidR="00F971F3" w:rsidRDefault="00F971F3" w:rsidP="001A106A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B0CAA9" w14:textId="386EC3AB" w:rsidR="00F971F3" w:rsidRDefault="00F971F3" w:rsidP="001A106A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18. </w:t>
      </w:r>
      <w:r w:rsidRPr="00F971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error is estimated as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this,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P_ref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the reference solution, P</w:t>
      </w:r>
      <w:r w:rsidRPr="00F971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the solution obtained by using the time stepping algorithm.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We took a minimum time step tau_0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tau_ref</w:t>
      </w:r>
      <w:proofErr w:type="spellEnd"/>
      <w:r w:rsidRPr="00F971F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7B3E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</w:t>
      </w:r>
      <w:r w:rsidR="007B3E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 the error </w:t>
      </w:r>
      <w:proofErr w:type="spellStart"/>
      <w:r w:rsidR="007B3E29">
        <w:rPr>
          <w:rFonts w:ascii="Times New Roman" w:hAnsi="Times New Roman" w:cs="Times New Roman"/>
          <w:color w:val="000000"/>
          <w:sz w:val="24"/>
          <w:szCs w:val="24"/>
          <w:lang w:val="en-US"/>
        </w:rPr>
        <w:t>varepsilon_P</w:t>
      </w:r>
      <w:proofErr w:type="spellEnd"/>
      <w:r w:rsidR="00C5734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F971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when the control rods are take</w:t>
      </w:r>
      <w:r w:rsidR="00C573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for immersion and extraction, </w:t>
      </w:r>
      <w:r w:rsidRPr="00F971F3">
        <w:rPr>
          <w:rFonts w:ascii="Times New Roman" w:hAnsi="Times New Roman" w:cs="Times New Roman"/>
          <w:color w:val="000000"/>
          <w:sz w:val="24"/>
          <w:szCs w:val="24"/>
          <w:lang w:val="en-US"/>
        </w:rPr>
        <w:t>respectively, for different values of the parameter</w:t>
      </w:r>
      <w:r w:rsidR="00C573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delta</w:t>
      </w:r>
      <w:r w:rsidRPr="00F971F3">
        <w:rPr>
          <w:rFonts w:ascii="Times New Roman" w:hAnsi="Times New Roman" w:cs="Times New Roman"/>
          <w:color w:val="000000"/>
          <w:sz w:val="24"/>
          <w:szCs w:val="24"/>
          <w:lang w:val="en-US"/>
        </w:rPr>
        <w:t>. Here we see that the err</w:t>
      </w:r>
      <w:r w:rsidR="00C57349">
        <w:rPr>
          <w:rFonts w:ascii="Times New Roman" w:hAnsi="Times New Roman" w:cs="Times New Roman"/>
          <w:color w:val="000000"/>
          <w:sz w:val="24"/>
          <w:szCs w:val="24"/>
          <w:lang w:val="en-US"/>
        </w:rPr>
        <w:t>or converges as the parameter delta</w:t>
      </w:r>
      <w:r w:rsidRPr="00F971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decreases.</w:t>
      </w:r>
    </w:p>
    <w:p w14:paraId="5ED0D608" w14:textId="77777777" w:rsidR="00A041CF" w:rsidRDefault="00A041CF" w:rsidP="001A106A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D0C18E" w14:textId="443CF876" w:rsidR="001A106A" w:rsidRPr="001A106A" w:rsidRDefault="00A041CF" w:rsidP="001A106A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19.</w:t>
      </w:r>
      <w:r w:rsidR="001A106A" w:rsidRPr="001A106A">
        <w:rPr>
          <w:lang w:val="en-US"/>
        </w:rPr>
        <w:t xml:space="preserve"> </w:t>
      </w:r>
      <w:r w:rsid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</w:t>
      </w:r>
      <w:r w:rsidR="001A106A" w:rsidRPr="001A10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shows the time steps for </w:t>
      </w:r>
      <w:proofErr w:type="spellStart"/>
      <w:r w:rsidR="001A106A" w:rsidRPr="001A106A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insersion</w:t>
      </w:r>
      <w:proofErr w:type="spellEnd"/>
      <w:r w:rsidR="001A106A" w:rsidRPr="001A10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withdrawal of rods, respectively. It is seen that first there is a rapid growth of the time ste</w:t>
      </w:r>
      <w:r w:rsidR="001A106A">
        <w:rPr>
          <w:rFonts w:ascii="Times New Roman" w:hAnsi="Times New Roman" w:cs="Times New Roman"/>
          <w:color w:val="000000"/>
          <w:sz w:val="24"/>
          <w:szCs w:val="24"/>
          <w:lang w:val="en-US"/>
        </w:rPr>
        <w:t>p with a specified accuracy of delta</w:t>
      </w:r>
      <w:r w:rsidR="001A106A" w:rsidRPr="001A106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D9E5820" w14:textId="4572C714" w:rsidR="001A106A" w:rsidRPr="001A106A" w:rsidRDefault="001A106A" w:rsidP="001A106A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Then the </w:t>
      </w:r>
      <w:r w:rsidRPr="001A106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catch</w:t>
      </w:r>
      <w:r w:rsidRPr="001A10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a sudden change in power occurs with a strong decrease in the time step.</w:t>
      </w:r>
    </w:p>
    <w:p w14:paraId="0CAFEB0B" w14:textId="368BB09C" w:rsidR="00A041CF" w:rsidRDefault="001A106A" w:rsidP="001A106A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106A">
        <w:rPr>
          <w:rFonts w:ascii="Times New Roman" w:hAnsi="Times New Roman" w:cs="Times New Roman"/>
          <w:color w:val="000000"/>
          <w:sz w:val="24"/>
          <w:szCs w:val="24"/>
          <w:lang w:val="en-US"/>
        </w:rPr>
        <w:t>Further, the time step grows to a certain point and remains at the same level, whi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 is controlled by the error delta</w:t>
      </w:r>
      <w:r w:rsidRPr="001A106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3AF20DB" w14:textId="77777777" w:rsidR="003707B9" w:rsidRDefault="003707B9" w:rsidP="001A106A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8C56B6" w14:textId="7C33B077" w:rsidR="003707B9" w:rsidRPr="00C57349" w:rsidRDefault="003707B9" w:rsidP="00D25044">
      <w:pPr>
        <w:pStyle w:val="HTML"/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20.</w:t>
      </w:r>
      <w:r w:rsid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25044" w:rsidRP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 shows the various output data for diff</w:t>
      </w:r>
      <w:r w:rsidR="00420731">
        <w:rPr>
          <w:rFonts w:ascii="Times New Roman" w:hAnsi="Times New Roman" w:cs="Times New Roman"/>
          <w:color w:val="000000"/>
          <w:sz w:val="24"/>
          <w:szCs w:val="24"/>
          <w:lang w:val="en-US"/>
        </w:rPr>
        <w:t>erent values of the parameter delta, where max(</w:t>
      </w:r>
      <w:proofErr w:type="spellStart"/>
      <w:r w:rsidR="00420731">
        <w:rPr>
          <w:rFonts w:ascii="Times New Roman" w:hAnsi="Times New Roman" w:cs="Times New Roman"/>
          <w:color w:val="000000"/>
          <w:sz w:val="24"/>
          <w:szCs w:val="24"/>
          <w:lang w:val="en-US"/>
        </w:rPr>
        <w:t>epsilon_P</w:t>
      </w:r>
      <w:proofErr w:type="spellEnd"/>
      <w:r w:rsidR="00420731">
        <w:rPr>
          <w:rFonts w:ascii="Times New Roman" w:hAnsi="Times New Roman" w:cs="Times New Roman"/>
          <w:color w:val="000000"/>
          <w:sz w:val="24"/>
          <w:szCs w:val="24"/>
          <w:lang w:val="en-US"/>
        </w:rPr>
        <w:t>) is the maximum power error, n</w:t>
      </w:r>
      <w:r w:rsidR="00D25044" w:rsidRP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th</w:t>
      </w:r>
      <w:r w:rsidR="004207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 number of steps in time, and </w:t>
      </w:r>
      <w:proofErr w:type="spellStart"/>
      <w:r w:rsidR="00420731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spellEnd"/>
      <w:r w:rsidR="004207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the </w:t>
      </w:r>
      <w:r w:rsidR="00D25044" w:rsidRP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>calculation time in seconds.</w:t>
      </w:r>
      <w:r w:rsidR="004207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25044" w:rsidRP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reference solution: the number of steps in time is 50000, the </w:t>
      </w:r>
      <w:r w:rsidR="00420731" w:rsidRP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calculation </w:t>
      </w:r>
      <w:bookmarkStart w:id="0" w:name="_GoBack"/>
      <w:bookmarkEnd w:id="0"/>
      <w:r w:rsidR="00D25044" w:rsidRPr="00D25044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 is 2130 seconds.</w:t>
      </w:r>
    </w:p>
    <w:sectPr w:rsidR="003707B9" w:rsidRPr="00C57349" w:rsidSect="00273F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5144B"/>
    <w:multiLevelType w:val="hybridMultilevel"/>
    <w:tmpl w:val="06F2E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11A8B"/>
    <w:multiLevelType w:val="hybridMultilevel"/>
    <w:tmpl w:val="5CBC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31"/>
    <w:rsid w:val="00024857"/>
    <w:rsid w:val="00065151"/>
    <w:rsid w:val="00093475"/>
    <w:rsid w:val="0009470B"/>
    <w:rsid w:val="000E1405"/>
    <w:rsid w:val="000E57B2"/>
    <w:rsid w:val="00144B9A"/>
    <w:rsid w:val="0016225C"/>
    <w:rsid w:val="001852A5"/>
    <w:rsid w:val="001A106A"/>
    <w:rsid w:val="001A7131"/>
    <w:rsid w:val="001C67E8"/>
    <w:rsid w:val="001E02B2"/>
    <w:rsid w:val="00225D71"/>
    <w:rsid w:val="00273F4C"/>
    <w:rsid w:val="00284076"/>
    <w:rsid w:val="00292218"/>
    <w:rsid w:val="002B7B08"/>
    <w:rsid w:val="002B7CFF"/>
    <w:rsid w:val="002D08DD"/>
    <w:rsid w:val="002D6000"/>
    <w:rsid w:val="00321C9E"/>
    <w:rsid w:val="0032535D"/>
    <w:rsid w:val="00325576"/>
    <w:rsid w:val="00330A9A"/>
    <w:rsid w:val="003707B9"/>
    <w:rsid w:val="003A3E3A"/>
    <w:rsid w:val="0041099A"/>
    <w:rsid w:val="00420731"/>
    <w:rsid w:val="00462284"/>
    <w:rsid w:val="00492D08"/>
    <w:rsid w:val="004B0C13"/>
    <w:rsid w:val="004F18BE"/>
    <w:rsid w:val="0053085E"/>
    <w:rsid w:val="005312E2"/>
    <w:rsid w:val="005E5ECE"/>
    <w:rsid w:val="006115D6"/>
    <w:rsid w:val="006D0D57"/>
    <w:rsid w:val="006E0AAF"/>
    <w:rsid w:val="006F4F85"/>
    <w:rsid w:val="0073525F"/>
    <w:rsid w:val="00745B48"/>
    <w:rsid w:val="00784B13"/>
    <w:rsid w:val="007A3042"/>
    <w:rsid w:val="007B3E29"/>
    <w:rsid w:val="007F3E1C"/>
    <w:rsid w:val="00834585"/>
    <w:rsid w:val="00837840"/>
    <w:rsid w:val="00882805"/>
    <w:rsid w:val="00893BF0"/>
    <w:rsid w:val="00896CD2"/>
    <w:rsid w:val="008A21F3"/>
    <w:rsid w:val="00900DD9"/>
    <w:rsid w:val="00904004"/>
    <w:rsid w:val="00974C1D"/>
    <w:rsid w:val="009B6D4F"/>
    <w:rsid w:val="009C28C2"/>
    <w:rsid w:val="009E230C"/>
    <w:rsid w:val="00A00D14"/>
    <w:rsid w:val="00A038B6"/>
    <w:rsid w:val="00A041CF"/>
    <w:rsid w:val="00A46CCD"/>
    <w:rsid w:val="00A622C8"/>
    <w:rsid w:val="00AC2E1E"/>
    <w:rsid w:val="00AD2BE8"/>
    <w:rsid w:val="00B05964"/>
    <w:rsid w:val="00B12302"/>
    <w:rsid w:val="00B55C7B"/>
    <w:rsid w:val="00B619FA"/>
    <w:rsid w:val="00BA45A0"/>
    <w:rsid w:val="00BB67BB"/>
    <w:rsid w:val="00BC55E3"/>
    <w:rsid w:val="00C05060"/>
    <w:rsid w:val="00C57349"/>
    <w:rsid w:val="00C8570E"/>
    <w:rsid w:val="00CC3A97"/>
    <w:rsid w:val="00CE19AE"/>
    <w:rsid w:val="00CF6C56"/>
    <w:rsid w:val="00D25044"/>
    <w:rsid w:val="00D34596"/>
    <w:rsid w:val="00D51804"/>
    <w:rsid w:val="00D75F84"/>
    <w:rsid w:val="00D81A65"/>
    <w:rsid w:val="00D905FF"/>
    <w:rsid w:val="00D95FD6"/>
    <w:rsid w:val="00DD1274"/>
    <w:rsid w:val="00DE6867"/>
    <w:rsid w:val="00E073FD"/>
    <w:rsid w:val="00E60332"/>
    <w:rsid w:val="00E638D6"/>
    <w:rsid w:val="00E827CC"/>
    <w:rsid w:val="00E96C04"/>
    <w:rsid w:val="00EB145B"/>
    <w:rsid w:val="00F11D31"/>
    <w:rsid w:val="00F27E47"/>
    <w:rsid w:val="00F3146D"/>
    <w:rsid w:val="00F62304"/>
    <w:rsid w:val="00F7081D"/>
    <w:rsid w:val="00F75BB6"/>
    <w:rsid w:val="00F86DAF"/>
    <w:rsid w:val="00F96ECC"/>
    <w:rsid w:val="00F971F3"/>
    <w:rsid w:val="00F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97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7B08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596"/>
    <w:pPr>
      <w:ind w:left="720"/>
      <w:contextualSpacing/>
    </w:pPr>
    <w:rPr>
      <w:sz w:val="28"/>
      <w:szCs w:val="28"/>
      <w:lang w:eastAsia="en-US"/>
    </w:rPr>
  </w:style>
  <w:style w:type="paragraph" w:customStyle="1" w:styleId="p1">
    <w:name w:val="p1"/>
    <w:basedOn w:val="a"/>
    <w:rsid w:val="00EB145B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a0"/>
    <w:rsid w:val="00EB145B"/>
  </w:style>
  <w:style w:type="paragraph" w:styleId="HTML">
    <w:name w:val="HTML Preformatted"/>
    <w:basedOn w:val="a"/>
    <w:link w:val="HTML0"/>
    <w:uiPriority w:val="99"/>
    <w:unhideWhenUsed/>
    <w:rsid w:val="002B7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7B08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776</Words>
  <Characters>4425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99</cp:revision>
  <dcterms:created xsi:type="dcterms:W3CDTF">2018-08-13T14:14:00Z</dcterms:created>
  <dcterms:modified xsi:type="dcterms:W3CDTF">2018-08-15T08:32:00Z</dcterms:modified>
</cp:coreProperties>
</file>