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4"/>
          <w:szCs w:val="24"/>
          <w:lang w:val="ru-RU" w:eastAsia="en-US" w:bidi="ar-SA"/>
        </w:rPr>
        <w:t>Практическая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 работа по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4"/>
          <w:szCs w:val="24"/>
          <w:lang w:val="ru-RU" w:eastAsia="en-US" w:bidi="ar-SA"/>
        </w:rPr>
        <w:t>D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>ocker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1.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Установить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Docker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в своей ОС (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Windows, Linux, Mac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).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2.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Работа с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о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бразами (im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ages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)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Используя команду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git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pull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скачать с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Docker hub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образ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wordpress. 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Используя команду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git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pull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скачать с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Docker hub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образ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python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последней версии 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latest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) и версии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3.7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на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alpine.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Посмотреть список локальных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созданных или загруженных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)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образов с помощью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docker images.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Удалить один из образов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python 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docker rmi &lt;image&gt;).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3.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Работа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с контейнерами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(container)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Запустить контейнер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hello-world,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который не был скачан локально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команда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docker run).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Запустить контейнер из скаченного образа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python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(который не был удален) в интерактивном виде. 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docker run -ti &lt;image_name&gt;. 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Посмотреть список запущенных и всех контейнеров с помощью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docker ps -a.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Запустить новый контейнер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python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в фоновом режиме и задать имя контейнеру. 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docker run -d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 xml:space="preserve"> --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name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&lt;continer_name&gt; &lt;image_name&gt;.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Остановить все запущенные контейнеры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python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использую имя или идентификатор контейнера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docker stop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&lt;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continer_name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&gt; или &lt;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contianer_id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&gt;.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Запустить контейнер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python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интерактивно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использую команду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start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использую имя или идентификатор: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docker start -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i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&lt;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continer_name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&gt; или &lt;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contianer_id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&gt;.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Запустить контейнер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worldpress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в фоновом режиме на порте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8080,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ru-RU" w:eastAsia="en-US" w:bidi="ar-SA"/>
        </w:rPr>
        <w:t xml:space="preserve">docker run --name some-wordpress -p 8080:80 -d wordpress.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Проверить работу контейнера через любой браузер (</w:t>
      </w:r>
      <w:hyperlink r:id="rId2">
        <w:r>
          <w:rPr>
            <w:rFonts w:eastAsia="Calibri" w:cs="Times New Roman" w:ascii="Times New Roman" w:hAnsi="Times New Roman" w:eastAsiaTheme="minorHAnsi"/>
            <w:b w:val="false"/>
            <w:bCs w:val="false"/>
            <w:i w:val="false"/>
            <w:iCs w:val="false"/>
            <w:color w:val="auto"/>
            <w:kern w:val="0"/>
            <w:sz w:val="24"/>
            <w:szCs w:val="24"/>
            <w:u w:val="none"/>
            <w:lang w:val="ru-RU" w:eastAsia="en-US" w:bidi="ar-SA"/>
          </w:rPr>
          <w:t>http://localhost:8080</w:t>
        </w:r>
      </w:hyperlink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).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Запустить контейнер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tomcat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 xml:space="preserve"> в интерактивном виде и последующим удалением после остановки. 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ru-RU" w:eastAsia="en-US" w:bidi="ar-SA"/>
        </w:rPr>
        <w:t>docker run -t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  <w:t>i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ru-RU" w:eastAsia="en-US" w:bidi="ar-SA"/>
        </w:rPr>
        <w:t xml:space="preserve"> --rm -p 8888:8080 tomcat.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Проверить работу контейнера через любой браузер (</w:t>
      </w:r>
      <w:hyperlink r:id="rId3">
        <w:r>
          <w:rPr>
            <w:rFonts w:eastAsia="Calibri" w:cs="Times New Roman" w:ascii="Times New Roman" w:hAnsi="Times New Roman" w:eastAsiaTheme="minorHAnsi"/>
            <w:b w:val="false"/>
            <w:bCs w:val="false"/>
            <w:i w:val="false"/>
            <w:iCs w:val="false"/>
            <w:color w:val="auto"/>
            <w:kern w:val="0"/>
            <w:sz w:val="24"/>
            <w:szCs w:val="24"/>
            <w:u w:val="none"/>
            <w:lang w:val="ru-RU" w:eastAsia="en-US" w:bidi="ar-SA"/>
          </w:rPr>
          <w:t>http://localhost:8888</w:t>
        </w:r>
      </w:hyperlink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).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Запустить контейнер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python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 xml:space="preserve">в интерактивном виде и с подключением локальной папки: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  <w:t>docker run -ti -v &lt;local_path&gt;:&lt;docker_path&gt;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  <w:t>ubuntu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Остановить и удалить все контейнеры.  Команды: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  <w:t>docker stop $(docker ps -a -q)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  <w:t>docker rm $(docker ps -a -q)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3a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42bba"/>
    <w:rPr/>
  </w:style>
  <w:style w:type="character" w:styleId="Style14">
    <w:name w:val="Интернет-ссылка"/>
    <w:basedOn w:val="DefaultParagraphFont"/>
    <w:uiPriority w:val="99"/>
    <w:semiHidden/>
    <w:unhideWhenUsed/>
    <w:rsid w:val="00942bba"/>
    <w:rPr>
      <w:color w:val="0000FF"/>
      <w:u w:val="single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03ad6"/>
    <w:pPr>
      <w:spacing w:before="0" w:after="200"/>
      <w:ind w:left="720" w:hanging="0"/>
      <w:contextualSpacing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hyperlink" Target="http://localhost:8888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Application>LibreOffice/7.0.3.1$Windows_X86_64 LibreOffice_project/d7547858d014d4cf69878db179d326fc3483e082</Application>
  <Pages>1</Pages>
  <Words>269</Words>
  <Characters>1652</Characters>
  <CharactersWithSpaces>1886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2014-05-07T09:02:00Z</dcterms:created>
  <dc:creator>Mikhail</dc:creator>
  <dc:description/>
  <dc:language>ru-RU</dc:language>
  <cp:lastModifiedBy/>
  <dcterms:modified xsi:type="dcterms:W3CDTF">2021-05-19T15:23:49Z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