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初识solr: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"https://www.cnblogs.com/elvinle/p/8099482.html"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https://www.cnblogs.com/elvinle/p/8099482.html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</w:rPr>
      </w:pP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</w:rPr>
        <w:instrText xml:space="preserve"> HYPERLINK "https://www.cnblogs.com/elvinle/p/8124776.html"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</w:rPr>
        <w:t>solr(一) : 整合 tomcat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"https://www.cnblogs.com/elvinle/p/8124776.html"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https://www.cnblogs.com/elvinle/p/8124776.html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</w:rPr>
        <w:instrText xml:space="preserve"> HYPERLINK "https://www.cnblogs.com/elvinle/p/8127875.html"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</w:rPr>
        <w:t>solr(二) : 整合ik-analyzer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"https://www.cnblogs.com/elvinle/p/8127875.html"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https://www.cnblogs.com/elvinle/p/8127875.html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</w:rPr>
        <w:instrText xml:space="preserve"> HYPERLINK "https://www.cnblogs.com/elvinle/p/8137951.html"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</w:rPr>
        <w:t>solr(三) : 导入数据库表数据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"https://www.cnblogs.com/elvinle/p/8137951.html"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https://www.cnblogs.com/elvinle/p/8137951.html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</w:rPr>
        <w:instrText xml:space="preserve"> HYPERLINK "https://www.cnblogs.com/elvinle/p/8149256.html"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</w:rPr>
        <w:t>solr(四) : springboot 整合 solr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"https://www.cnblogs.com/elvinle/p/8149256.html"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https://www.cnblogs.com/elvinle/p/8149256.html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18" w:lineRule="atLeast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  <w:lang w:val="en-US" w:eastAsia="zh-CN"/>
        </w:rPr>
        <w:t>Solr配置同义词和拼音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"https://dscq.iteye.com/blog/2383399"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https://dscq.iteye.com/blog/2383399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18" w:lineRule="atLeast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  <w:lang w:val="en-US" w:eastAsia="zh-CN"/>
        </w:rPr>
        <w:t>Solr 配置一对多数据导入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"https://blog.csdn.net/LDR1109/article/details/98955892"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https://blog.csdn.net/LDR1109/article/details/98955892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</w:rPr>
        <w:instrText xml:space="preserve"> HYPERLINK "https://www.cnblogs.com/elvinle/p/8453743.html"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</w:rPr>
        <w:t>zookeeper集群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"https://www.cnblogs.com/elvinle/p/8453743.html"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https://www.cnblogs.com/elvinle/p/8453743.html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</w:rPr>
        <w:instrText xml:space="preserve"> HYPERLINK "https://www.cnblogs.com/elvinle/p/8453771.html"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</w:rPr>
        <w:t>solr(六): 集群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16"/>
          <w:szCs w:val="16"/>
          <w:u w:val="none"/>
          <w:shd w:val="clear" w:fill="FEFEF2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"https://www.cnblogs.com/elvinle/p/8453771.html"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https://www.cnblogs.com/elvinle/p/8453771.html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&lt;tomcat 中的bin中的 catalina.bat 配置信息最后加上zookeeper 的配置地址&gt;</w:t>
      </w:r>
    </w:p>
    <w:p>
      <w:pPr>
        <w:rPr>
          <w:rFonts w:hint="eastAsia"/>
        </w:rPr>
      </w:pPr>
      <w:r>
        <w:rPr>
          <w:rFonts w:hint="eastAsia"/>
        </w:rPr>
        <w:t>set JAVA_OPTS=%JAVA_OPTS% -DzkHost=127.0.0.1:2181,127.0.0.1:2182,127.0.0.1:2183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zkcli.bat -zkhost 127.0.0.1:2181 127.0.0.1:2182 127.0.0.1:2183 -cmd upconfig -confdir /tool5m/solrtest/solrcloud2/solrhome1/core1/conf -confname solrConf</w:t>
      </w:r>
    </w:p>
    <w:p>
      <w:pPr>
        <w:rPr>
          <w:rFonts w:hint="default" w:ascii="Verdana" w:hAnsi="Verdana" w:eastAsia="宋体" w:cs="Verdana"/>
          <w:b/>
          <w:i w:val="0"/>
          <w:caps w:val="0"/>
          <w:color w:val="000080"/>
          <w:spacing w:val="0"/>
          <w:sz w:val="15"/>
          <w:szCs w:val="15"/>
          <w:u w:val="none"/>
        </w:rPr>
      </w:pPr>
      <w:r>
        <w:rPr>
          <w:rFonts w:ascii="Verdana" w:hAnsi="Verdana" w:eastAsia="宋体" w:cs="Verdana"/>
          <w:b/>
          <w:i w:val="0"/>
          <w:caps w:val="0"/>
          <w:color w:val="000080"/>
          <w:spacing w:val="0"/>
          <w:sz w:val="15"/>
          <w:szCs w:val="15"/>
          <w:u w:val="none"/>
        </w:rPr>
        <w:fldChar w:fldCharType="begin"/>
      </w:r>
      <w:r>
        <w:rPr>
          <w:rFonts w:ascii="Verdana" w:hAnsi="Verdana" w:eastAsia="宋体" w:cs="Verdana"/>
          <w:b/>
          <w:i w:val="0"/>
          <w:caps w:val="0"/>
          <w:color w:val="000080"/>
          <w:spacing w:val="0"/>
          <w:sz w:val="15"/>
          <w:szCs w:val="15"/>
          <w:u w:val="none"/>
        </w:rPr>
        <w:instrText xml:space="preserve"> HYPERLINK "https://www.cnblogs.com/ryanwangblog/p/3931484.html" </w:instrText>
      </w:r>
      <w:r>
        <w:rPr>
          <w:rFonts w:ascii="Verdana" w:hAnsi="Verdana" w:eastAsia="宋体" w:cs="Verdana"/>
          <w:b/>
          <w:i w:val="0"/>
          <w:caps w:val="0"/>
          <w:color w:val="000080"/>
          <w:spacing w:val="0"/>
          <w:sz w:val="15"/>
          <w:szCs w:val="15"/>
          <w:u w:val="none"/>
        </w:rPr>
        <w:fldChar w:fldCharType="separate"/>
      </w:r>
      <w:r>
        <w:rPr>
          <w:rStyle w:val="7"/>
          <w:rFonts w:hint="default" w:ascii="Verdana" w:hAnsi="Verdana" w:eastAsia="宋体" w:cs="Verdana"/>
          <w:b/>
          <w:i w:val="0"/>
          <w:caps w:val="0"/>
          <w:color w:val="000080"/>
          <w:spacing w:val="0"/>
          <w:sz w:val="15"/>
          <w:szCs w:val="15"/>
          <w:u w:val="none"/>
        </w:rPr>
        <w:t>windows环境下solrcloud的配置安装(单机模拟多服务器)</w:t>
      </w:r>
      <w:r>
        <w:rPr>
          <w:rFonts w:hint="default" w:ascii="Verdana" w:hAnsi="Verdana" w:eastAsia="宋体" w:cs="Verdana"/>
          <w:b/>
          <w:i w:val="0"/>
          <w:caps w:val="0"/>
          <w:color w:val="000080"/>
          <w:spacing w:val="0"/>
          <w:sz w:val="15"/>
          <w:szCs w:val="15"/>
          <w:u w:val="none"/>
        </w:rPr>
        <w:fldChar w:fldCharType="end"/>
      </w:r>
    </w:p>
    <w:p>
      <w:pPr>
        <w:rPr>
          <w:rFonts w:hint="eastAsia" w:ascii="Verdana" w:hAnsi="Verdana" w:eastAsia="宋体" w:cs="Verdana"/>
          <w:b/>
          <w:i w:val="0"/>
          <w:caps w:val="0"/>
          <w:color w:val="000080"/>
          <w:spacing w:val="0"/>
          <w:sz w:val="15"/>
          <w:szCs w:val="15"/>
          <w:u w:val="none"/>
        </w:rPr>
      </w:pPr>
      <w:r>
        <w:rPr>
          <w:rFonts w:hint="eastAsia" w:ascii="Verdana" w:hAnsi="Verdana" w:eastAsia="宋体" w:cs="Verdana"/>
          <w:b/>
          <w:i w:val="0"/>
          <w:caps w:val="0"/>
          <w:color w:val="000080"/>
          <w:spacing w:val="0"/>
          <w:sz w:val="15"/>
          <w:szCs w:val="15"/>
          <w:u w:val="none"/>
        </w:rPr>
        <w:fldChar w:fldCharType="begin"/>
      </w:r>
      <w:r>
        <w:rPr>
          <w:rFonts w:hint="eastAsia" w:ascii="Verdana" w:hAnsi="Verdana" w:eastAsia="宋体" w:cs="Verdana"/>
          <w:b/>
          <w:i w:val="0"/>
          <w:caps w:val="0"/>
          <w:color w:val="000080"/>
          <w:spacing w:val="0"/>
          <w:sz w:val="15"/>
          <w:szCs w:val="15"/>
          <w:u w:val="none"/>
        </w:rPr>
        <w:instrText xml:space="preserve"> HYPERLINK "https://www.cnblogs.com/ryanwangblog/p/3931484.html" </w:instrText>
      </w:r>
      <w:r>
        <w:rPr>
          <w:rFonts w:hint="eastAsia" w:ascii="Verdana" w:hAnsi="Verdana" w:eastAsia="宋体" w:cs="Verdana"/>
          <w:b/>
          <w:i w:val="0"/>
          <w:caps w:val="0"/>
          <w:color w:val="000080"/>
          <w:spacing w:val="0"/>
          <w:sz w:val="15"/>
          <w:szCs w:val="15"/>
          <w:u w:val="none"/>
        </w:rPr>
        <w:fldChar w:fldCharType="separate"/>
      </w:r>
      <w:r>
        <w:rPr>
          <w:rStyle w:val="7"/>
          <w:rFonts w:hint="eastAsia" w:ascii="Verdana" w:hAnsi="Verdana" w:eastAsia="宋体" w:cs="Verdana"/>
          <w:b/>
          <w:i w:val="0"/>
          <w:caps w:val="0"/>
          <w:spacing w:val="0"/>
          <w:sz w:val="15"/>
          <w:szCs w:val="15"/>
        </w:rPr>
        <w:t>https://www.cnblogs.com/ryanwangblog/p/3931484.html</w:t>
      </w:r>
      <w:r>
        <w:rPr>
          <w:rFonts w:hint="eastAsia" w:ascii="Verdana" w:hAnsi="Verdana" w:eastAsia="宋体" w:cs="Verdana"/>
          <w:b/>
          <w:i w:val="0"/>
          <w:caps w:val="0"/>
          <w:color w:val="000080"/>
          <w:spacing w:val="0"/>
          <w:sz w:val="15"/>
          <w:szCs w:val="15"/>
          <w:u w:val="none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Solr查询字段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"https://www.cnblogs.com/zhangweizhong/p/5056884.html"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https://www.cnblogs.com/zhangweizhong/p/5056884.html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240" w:afterAutospacing="0" w:line="504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instrText xml:space="preserve"> HYPERLINK "https://segmentfault.com/a/1190000011619699"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t>Spring Boot 中使用 SolrCloud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fldChar w:fldCharType="end"/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"https://segmentfault.com/a/1190000011619699"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https://segmentfault.com/a/1190000011619699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&lt;!-- solr --&gt;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org.springframework.data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groupId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spring-data-solr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2.1.1.RELEASE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version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EFEFEF"/>
        </w:rPr>
        <w:t>&gt;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//slor test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@Autowired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SolrClient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client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(value=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"ha"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,method = RequestMethod.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POST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List&lt;Users&gt; userlist(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@RequestBody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Users users)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IOException, SolrServerException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List&lt;Users&gt; userslist=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ArrayList&lt;&gt;();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SolrQuery params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SolrQuery();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(users.getIntroduce()!=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params.set(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users.getIntroduce());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params.set(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"*:*"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params.set(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"df"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"solr_introduce"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params.set(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"fl"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"id,solr_name,solr_introduce"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params.addHighlightField(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"solr_introduce"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高亮字段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高亮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打开开关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params.setHighlight(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设置前缀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params.setHighlightSimplePre(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"&lt;span style='color:red'&gt;"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设置后缀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params.setHighlightSimplePost(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"&lt;/span&gt;"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QueryResponse queryResponse =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client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.query(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"core1"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,params);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SolrDocumentList results = queryResponse.getResults();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Map&lt;String, Map&lt;String, List&lt;String&gt;&gt;&gt; highlight = queryResponse.getHighlighting();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i=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(SolrDocument result : results)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Users user=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Users();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String highname=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Map&lt;String, List&lt;String&gt;&gt; map = highlight.get(result.get(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List&lt;String&gt; list = map.get(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"solr_introduce"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(list==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highname=(String)result.get(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"solr_introduce"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    highname=list.get(i);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user.setId((String)result.get(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user.setName((String)result.get(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"solr_name"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user.setIntroduce(highname);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userslist.add(user);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i++;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userslist;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(value=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"queryWbxUserById"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,method = RequestMethod.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GET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Users queryWbxUserById(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@RequestParam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(value=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) String id)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IOException, SolrServerException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SolrDocument document =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client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.getById(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"core1"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id);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Users user=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Users();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user.setId((String)document.get(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user.setName((String)document.get(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"solr_name"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user.setIntroduce((String)document.get(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"solr_introduce"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user;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(value=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"updateWbxUser"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,method = RequestMethod.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POST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updateWbxUser(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@RequestBody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Users user){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SolrInputDocument doc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SolrInputDocument();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doc.setField(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user.getId());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doc.setField(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"solr_name"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user.getName());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如果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spring.data.solr.host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里面配置到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core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了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那么这里就不需要传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core1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这个参数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下面都是一样的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client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.add(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"core1"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doc);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//client.commit();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client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.commit(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"core1"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(value=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"saveWbxUser"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,method = RequestMethod.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POST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saveWbxUser(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@RequestBody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Users user){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String uuid = UUID.</w:t>
      </w:r>
      <w:r>
        <w:rPr>
          <w:rFonts w:hint="default" w:ascii="Consolas" w:hAnsi="Consolas" w:eastAsia="Consolas" w:cs="Consolas"/>
          <w:i/>
          <w:color w:val="000000"/>
          <w:sz w:val="21"/>
          <w:szCs w:val="21"/>
          <w:shd w:val="clear" w:fill="FFFFFF"/>
        </w:rPr>
        <w:t>randomUUID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().toString().replaceAll(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"-"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SolrInputDocument doc =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SolrInputDocument();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doc.setField(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uuid);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doc.setField(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"solr_introduce"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user.getIntroduce());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doc.setField(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"solr_name"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user.getName());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如果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spring.data.solr.host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里面配置到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core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了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那么这里就不需要传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core1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这个参数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*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下面都是一样的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 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client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.add(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"core1"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 doc);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//client.commit();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client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.commit(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"core1"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(value=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"deleteWbxUser"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,method = RequestMethod.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GET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deleteWbxUser(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@RequestParam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(value=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 String id){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client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.deleteById(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"core1"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,id);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client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.commit(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"core1"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(Exception e)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e.printStackTrace();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eastAsia"/>
        </w:rPr>
      </w:pPr>
    </w:p>
    <w:p>
      <w:pP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&lt;!-- solr</w:t>
      </w:r>
      <w:r>
        <w:rPr>
          <w:rFonts w:hint="eastAsia" w:ascii="Consolas" w:hAnsi="Consolas" w:eastAsia="宋体" w:cs="Consolas"/>
          <w:i/>
          <w:color w:val="808080"/>
          <w:sz w:val="21"/>
          <w:szCs w:val="21"/>
          <w:shd w:val="clear" w:fill="FFFFFF"/>
          <w:lang w:val="en-US" w:eastAsia="zh-CN"/>
        </w:rPr>
        <w:t>cloud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--&gt;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spring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210" w:firstLineChars="10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data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solr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repositories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enabled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    </w:t>
      </w:r>
      <w:r>
        <w:rPr>
          <w:rFonts w:hint="eastAsia" w:ascii="Consolas" w:hAnsi="Consolas" w:cs="Consolas"/>
          <w:b/>
          <w:color w:val="00008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zk-host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127.0.0.1:2181,127.0.0.1:2182,127.0.0.1:2183</w:t>
      </w:r>
    </w:p>
    <w:p>
      <w:pP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@Autowired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CloudSolrClient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cloudSolrClient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</w:p>
    <w:p>
      <w:pPr>
        <w:rPr>
          <w:rFonts w:hint="eastAsia" w:ascii="Consolas" w:hAnsi="Consolas" w:eastAsia="Consolas" w:cs="Consolas"/>
          <w:i/>
          <w:color w:val="80808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45DD0"/>
    <w:rsid w:val="0B8A7EF9"/>
    <w:rsid w:val="10491BCA"/>
    <w:rsid w:val="10E4305C"/>
    <w:rsid w:val="1BA75A63"/>
    <w:rsid w:val="240B2E00"/>
    <w:rsid w:val="2C29323F"/>
    <w:rsid w:val="36906F3B"/>
    <w:rsid w:val="36C62706"/>
    <w:rsid w:val="38557E3A"/>
    <w:rsid w:val="399311DC"/>
    <w:rsid w:val="3AD12206"/>
    <w:rsid w:val="3CD3159B"/>
    <w:rsid w:val="3DFE240B"/>
    <w:rsid w:val="4126703F"/>
    <w:rsid w:val="47D81F43"/>
    <w:rsid w:val="4AEA5153"/>
    <w:rsid w:val="513D68B7"/>
    <w:rsid w:val="51825C12"/>
    <w:rsid w:val="52E22213"/>
    <w:rsid w:val="56210CE3"/>
    <w:rsid w:val="582551F9"/>
    <w:rsid w:val="584737A5"/>
    <w:rsid w:val="5CED2B7C"/>
    <w:rsid w:val="5D571BFD"/>
    <w:rsid w:val="624937C4"/>
    <w:rsid w:val="628F281C"/>
    <w:rsid w:val="644865AC"/>
    <w:rsid w:val="658C0ABD"/>
    <w:rsid w:val="69000F8D"/>
    <w:rsid w:val="6A7068B1"/>
    <w:rsid w:val="6AFF1022"/>
    <w:rsid w:val="714F3814"/>
    <w:rsid w:val="789F3732"/>
    <w:rsid w:val="7A747ADE"/>
    <w:rsid w:val="7C8E0673"/>
    <w:rsid w:val="7E09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王博潇</dc:creator>
  <cp:lastModifiedBy>zyl</cp:lastModifiedBy>
  <dcterms:modified xsi:type="dcterms:W3CDTF">2019-11-11T01:18:47Z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