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41" w:rsidRDefault="00CE55C2" w:rsidP="00CE55C2">
      <w:pPr>
        <w:pStyle w:val="Heading1"/>
        <w:jc w:val="center"/>
      </w:pPr>
      <w:bookmarkStart w:id="0" w:name="_GoBack"/>
      <w:bookmarkEnd w:id="0"/>
      <w:r>
        <w:t xml:space="preserve">Adding </w:t>
      </w:r>
      <w:r w:rsidR="004B5622">
        <w:t>Amharic</w:t>
      </w:r>
      <w:r w:rsidR="004B5622">
        <w:t xml:space="preserve">, </w:t>
      </w:r>
      <w:r w:rsidR="004B5622">
        <w:t>Bengali</w:t>
      </w:r>
      <w:r w:rsidR="004B5622">
        <w:t xml:space="preserve">, </w:t>
      </w:r>
      <w:r w:rsidR="005F2302">
        <w:t>Burmese</w:t>
      </w:r>
      <w:r w:rsidR="004B5622">
        <w:t xml:space="preserve">, </w:t>
      </w:r>
      <w:r w:rsidR="004B5622">
        <w:t xml:space="preserve">Oromo, </w:t>
      </w:r>
      <w:r w:rsidR="004B5622">
        <w:t>and Rwanda</w:t>
      </w:r>
      <w:r w:rsidR="005F2302">
        <w:t xml:space="preserve"> </w:t>
      </w:r>
      <w:r w:rsidR="004B5622">
        <w:t xml:space="preserve">language </w:t>
      </w:r>
      <w:r w:rsidR="005F2302">
        <w:t xml:space="preserve">support </w:t>
      </w:r>
      <w:r>
        <w:t>to</w:t>
      </w:r>
      <w:r w:rsidR="005F2302">
        <w:t xml:space="preserve"> SDL WorldServer 10.4.4</w:t>
      </w:r>
    </w:p>
    <w:p w:rsidR="005F2302" w:rsidRDefault="005F2302"/>
    <w:p w:rsidR="005F2302" w:rsidRDefault="00F731BB" w:rsidP="00F731BB">
      <w:pPr>
        <w:pStyle w:val="Heading2"/>
      </w:pPr>
      <w:r>
        <w:t>Problem:</w:t>
      </w:r>
    </w:p>
    <w:p w:rsidR="00F731BB" w:rsidRPr="00F731BB" w:rsidRDefault="00F731BB" w:rsidP="00F731BB"/>
    <w:p w:rsidR="00F731BB" w:rsidRDefault="00F731BB" w:rsidP="00F731BB">
      <w:pPr>
        <w:ind w:firstLine="720"/>
      </w:pPr>
      <w:r>
        <w:t xml:space="preserve">As of SDL WorldServer 10.4.4, </w:t>
      </w:r>
      <w:r w:rsidR="004B5622">
        <w:t xml:space="preserve">Amharic, Bengali, </w:t>
      </w:r>
      <w:r>
        <w:t>Burmese</w:t>
      </w:r>
      <w:r w:rsidR="004B5622">
        <w:t xml:space="preserve">, </w:t>
      </w:r>
      <w:r>
        <w:t>Oromo</w:t>
      </w:r>
      <w:r w:rsidR="004B5622">
        <w:t>, and Rwanda</w:t>
      </w:r>
      <w:r>
        <w:t xml:space="preserve"> languages are supported from SDL WorldServer purposes, meaning that they are added to the table of “languages artifacts”, and a locale that is linked to those languages can be created via SDL WorldServer UI. No modifications to the SDL WorldServer schema or pre-populated values are required.</w:t>
      </w:r>
    </w:p>
    <w:p w:rsidR="00B74280" w:rsidRDefault="00F731BB" w:rsidP="00F731BB">
      <w:r>
        <w:tab/>
        <w:t xml:space="preserve">Two problems, however, exist. The first is the interoperability </w:t>
      </w:r>
      <w:r w:rsidR="00F93CB1">
        <w:t xml:space="preserve">issues </w:t>
      </w:r>
      <w:r>
        <w:t xml:space="preserve">between the culture codes </w:t>
      </w:r>
      <w:r w:rsidR="00B74280">
        <w:t xml:space="preserve">as </w:t>
      </w:r>
      <w:r>
        <w:t xml:space="preserve">defined by SDL WorldServer and ones </w:t>
      </w:r>
      <w:r w:rsidR="00F93CB1">
        <w:t>declared</w:t>
      </w:r>
      <w:r>
        <w:t xml:space="preserve"> by </w:t>
      </w:r>
      <w:r w:rsidR="00F93CB1">
        <w:t>Microsoft .NET specifications. As SDL File Type Support Server is a Microsoft .NET application, the set of steps described below should be taken to resolve the interoperability issue.</w:t>
      </w:r>
    </w:p>
    <w:p w:rsidR="00F731BB" w:rsidRDefault="00F93CB1" w:rsidP="00B74280">
      <w:pPr>
        <w:ind w:firstLine="720"/>
      </w:pPr>
      <w:r>
        <w:t xml:space="preserve"> The second issue to mitigate is </w:t>
      </w:r>
      <w:r w:rsidR="00B74280">
        <w:t xml:space="preserve">also with the interoperability issue – this time between </w:t>
      </w:r>
      <w:r w:rsidR="00955331">
        <w:t xml:space="preserve">how </w:t>
      </w:r>
      <w:r w:rsidR="00B74280">
        <w:t xml:space="preserve">the SDL WorldServer and </w:t>
      </w:r>
      <w:r w:rsidR="00955331">
        <w:t xml:space="preserve">the </w:t>
      </w:r>
      <w:r w:rsidR="00B74280">
        <w:t>native Windows OS support</w:t>
      </w:r>
      <w:r w:rsidR="00955331">
        <w:t>s</w:t>
      </w:r>
      <w:r w:rsidR="00B74280">
        <w:t xml:space="preserve"> certain locales. SDL WorldServer comes with the set of the .</w:t>
      </w:r>
      <w:proofErr w:type="spellStart"/>
      <w:r w:rsidR="00B74280">
        <w:t>ldml</w:t>
      </w:r>
      <w:proofErr w:type="spellEnd"/>
      <w:r w:rsidR="00B74280">
        <w:t xml:space="preserve"> files that define the configuration of the non-Western locales</w:t>
      </w:r>
      <w:r w:rsidR="004B5622">
        <w:t xml:space="preserve">. </w:t>
      </w:r>
      <w:r w:rsidR="00B74280">
        <w:t>This set is adequate for an extended locale support in Windows 7</w:t>
      </w:r>
      <w:r w:rsidR="00955331">
        <w:t xml:space="preserve"> (the installer to add such support is provided)</w:t>
      </w:r>
      <w:r w:rsidR="00B74280">
        <w:t xml:space="preserve">, but fells short on Windows Server 2012. </w:t>
      </w:r>
    </w:p>
    <w:p w:rsidR="00B74280" w:rsidRDefault="00B74280" w:rsidP="00B74280">
      <w:pPr>
        <w:pStyle w:val="Heading2"/>
      </w:pPr>
      <w:r>
        <w:t>Solution:</w:t>
      </w:r>
    </w:p>
    <w:p w:rsidR="00955331" w:rsidRPr="00955331" w:rsidRDefault="00955331" w:rsidP="00955331"/>
    <w:p w:rsidR="00B74280" w:rsidRDefault="00955331" w:rsidP="00B74280">
      <w:r>
        <w:tab/>
        <w:t xml:space="preserve">To solve the first issue described above, one have to add key-value pairs for the </w:t>
      </w:r>
      <w:r w:rsidR="00E62C90">
        <w:t xml:space="preserve">Burmese and Oromo languages into the </w:t>
      </w:r>
      <w:proofErr w:type="spellStart"/>
      <w:r w:rsidR="00E62C90">
        <w:rPr>
          <w:b/>
        </w:rPr>
        <w:t>exchange.properties</w:t>
      </w:r>
      <w:proofErr w:type="spellEnd"/>
      <w:r w:rsidR="00E62C90">
        <w:rPr>
          <w:b/>
        </w:rPr>
        <w:t xml:space="preserve"> </w:t>
      </w:r>
      <w:r w:rsidR="00E62C90">
        <w:t xml:space="preserve">file that could be found under the </w:t>
      </w:r>
      <w:r w:rsidR="00E62C90" w:rsidRPr="00E62C90">
        <w:t>WEB-INF\classes\</w:t>
      </w:r>
      <w:proofErr w:type="spellStart"/>
      <w:r w:rsidR="00E62C90" w:rsidRPr="00E62C90">
        <w:t>config</w:t>
      </w:r>
      <w:proofErr w:type="spellEnd"/>
      <w:r w:rsidR="00E62C90">
        <w:t xml:space="preserve"> directory. The </w:t>
      </w:r>
      <w:r w:rsidR="002936EC">
        <w:t xml:space="preserve">definitions and </w:t>
      </w:r>
      <w:r w:rsidR="00E62C90">
        <w:t xml:space="preserve">format of </w:t>
      </w:r>
      <w:r w:rsidR="002936EC">
        <w:t>such</w:t>
      </w:r>
      <w:r w:rsidR="00E62C90">
        <w:t xml:space="preserve"> </w:t>
      </w:r>
      <w:r w:rsidR="002936EC">
        <w:t xml:space="preserve">property </w:t>
      </w:r>
      <w:r w:rsidR="00E62C90">
        <w:t>pair is</w:t>
      </w:r>
      <w:r w:rsidR="002936EC">
        <w:t xml:space="preserve"> as follows</w:t>
      </w:r>
      <w:r w:rsidR="00E62C9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36EC" w:rsidTr="002936EC">
        <w:tc>
          <w:tcPr>
            <w:tcW w:w="9576" w:type="dxa"/>
          </w:tcPr>
          <w:p w:rsidR="002936EC" w:rsidRDefault="002936EC" w:rsidP="002936EC">
            <w:r>
              <w:t xml:space="preserve"># Controls locale mapping between WorldServer and </w:t>
            </w:r>
            <w:proofErr w:type="spellStart"/>
            <w:r>
              <w:t>Trados</w:t>
            </w:r>
            <w:proofErr w:type="spellEnd"/>
            <w:r>
              <w:t xml:space="preserve"> Studio</w:t>
            </w:r>
          </w:p>
          <w:p w:rsidR="002936EC" w:rsidRDefault="002936EC" w:rsidP="002936EC">
            <w:r>
              <w:t xml:space="preserve"># 2009. WorldServer and </w:t>
            </w:r>
            <w:proofErr w:type="spellStart"/>
            <w:r>
              <w:t>Trados</w:t>
            </w:r>
            <w:proofErr w:type="spellEnd"/>
            <w:r>
              <w:t xml:space="preserve"> Studio 2009 use different locale code</w:t>
            </w:r>
          </w:p>
          <w:p w:rsidR="002936EC" w:rsidRDefault="002936EC" w:rsidP="002936EC">
            <w:r>
              <w:t># for some locales, which may cause that WorldServer translation kit</w:t>
            </w:r>
          </w:p>
          <w:p w:rsidR="002936EC" w:rsidRDefault="002936EC" w:rsidP="002936EC">
            <w:r>
              <w:t xml:space="preserve"># cannot be opened in </w:t>
            </w:r>
            <w:proofErr w:type="spellStart"/>
            <w:r>
              <w:t>Trados</w:t>
            </w:r>
            <w:proofErr w:type="spellEnd"/>
            <w:r>
              <w:t xml:space="preserve"> Studio 2009. The following mappings</w:t>
            </w:r>
          </w:p>
          <w:p w:rsidR="002936EC" w:rsidRDefault="002936EC" w:rsidP="002936EC">
            <w:r>
              <w:t># solves the problem.</w:t>
            </w:r>
          </w:p>
          <w:p w:rsidR="002936EC" w:rsidRDefault="002936EC" w:rsidP="002936EC">
            <w:r>
              <w:t># Each property defines a mapping of one locale. A value of a property</w:t>
            </w:r>
          </w:p>
          <w:p w:rsidR="002936EC" w:rsidRDefault="002936EC" w:rsidP="002936EC">
            <w:r>
              <w:t># consists of a WorldServer language name, followed by a comma (,),</w:t>
            </w:r>
          </w:p>
          <w:p w:rsidR="002936EC" w:rsidRDefault="002936EC" w:rsidP="002936EC">
            <w:r>
              <w:t xml:space="preserve"># followed by a </w:t>
            </w:r>
            <w:proofErr w:type="spellStart"/>
            <w:r>
              <w:t>Trados</w:t>
            </w:r>
            <w:proofErr w:type="spellEnd"/>
            <w:r>
              <w:t xml:space="preserve"> Studio 2009 locale code, which is the same as</w:t>
            </w:r>
          </w:p>
          <w:p w:rsidR="002936EC" w:rsidRDefault="002936EC" w:rsidP="002936EC"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one used in .NET environment. Spaces are allowed before and</w:t>
            </w:r>
          </w:p>
          <w:p w:rsidR="002936EC" w:rsidRDefault="002936EC" w:rsidP="002936EC">
            <w:r>
              <w:t xml:space="preserve"># </w:t>
            </w:r>
            <w:proofErr w:type="gramStart"/>
            <w:r>
              <w:t>after</w:t>
            </w:r>
            <w:proofErr w:type="gramEnd"/>
            <w:r>
              <w:t xml:space="preserve"> a comma. A key of a property must start with</w:t>
            </w:r>
          </w:p>
          <w:p w:rsidR="002936EC" w:rsidRDefault="002936EC" w:rsidP="002936EC">
            <w:r>
              <w:t># "</w:t>
            </w:r>
            <w:proofErr w:type="spellStart"/>
            <w:r>
              <w:t>studioLocaleMapping</w:t>
            </w:r>
            <w:proofErr w:type="spellEnd"/>
            <w:r>
              <w:t>" and immediately followed by a number, or any</w:t>
            </w:r>
          </w:p>
          <w:p w:rsidR="002936EC" w:rsidRDefault="002936EC" w:rsidP="002936EC">
            <w:r>
              <w:t xml:space="preserve"># </w:t>
            </w:r>
            <w:proofErr w:type="gramStart"/>
            <w:r>
              <w:t>other</w:t>
            </w:r>
            <w:proofErr w:type="gramEnd"/>
            <w:r>
              <w:t xml:space="preserve"> characters allowed for Java property key string. The purpose</w:t>
            </w:r>
          </w:p>
          <w:p w:rsidR="002936EC" w:rsidRDefault="002936EC" w:rsidP="002936EC">
            <w:r>
              <w:t># of the additional characters is to make the keys unique.</w:t>
            </w:r>
          </w:p>
          <w:p w:rsidR="002936EC" w:rsidRDefault="002936EC" w:rsidP="002936EC"/>
          <w:p w:rsidR="002936EC" w:rsidRDefault="002936EC" w:rsidP="002936EC">
            <w:pPr>
              <w:ind w:left="2160"/>
            </w:pPr>
            <w:proofErr w:type="spellStart"/>
            <w:r>
              <w:t>studioLocaleMappingNN</w:t>
            </w:r>
            <w:proofErr w:type="spellEnd"/>
            <w:r>
              <w:t xml:space="preserve"> = WorldServer language name, .NET language code</w:t>
            </w:r>
          </w:p>
        </w:tc>
      </w:tr>
    </w:tbl>
    <w:p w:rsidR="002936EC" w:rsidRDefault="002936EC" w:rsidP="002936EC">
      <w:proofErr w:type="gramStart"/>
      <w:r>
        <w:lastRenderedPageBreak/>
        <w:t>where</w:t>
      </w:r>
      <w:proofErr w:type="gramEnd"/>
      <w:r>
        <w:t xml:space="preserve"> NN is unique number. As in SDL WorldServer 10.4.4 the first 50 numbers are pre-defined, the locale mapping for Oromo and Burmese should start counting from 51:</w:t>
      </w:r>
    </w:p>
    <w:p w:rsidR="002936EC" w:rsidRDefault="002936EC" w:rsidP="002936EC">
      <w:pPr>
        <w:spacing w:line="240" w:lineRule="auto"/>
        <w:jc w:val="center"/>
      </w:pPr>
      <w:r>
        <w:t>studioLocaleMapping51 =Oromo, om-ET</w:t>
      </w:r>
    </w:p>
    <w:p w:rsidR="002936EC" w:rsidRDefault="002936EC" w:rsidP="00CE55C2">
      <w:pPr>
        <w:spacing w:line="240" w:lineRule="auto"/>
        <w:jc w:val="center"/>
      </w:pPr>
      <w:r>
        <w:t>studioLocaleMapping52 =Burmese, my-MM</w:t>
      </w:r>
    </w:p>
    <w:p w:rsidR="002936EC" w:rsidRDefault="002936EC" w:rsidP="002936EC">
      <w:pPr>
        <w:ind w:firstLine="720"/>
      </w:pPr>
    </w:p>
    <w:p w:rsidR="002936EC" w:rsidRDefault="002936EC" w:rsidP="002936EC">
      <w:pPr>
        <w:ind w:firstLine="720"/>
      </w:pPr>
      <w:r>
        <w:t xml:space="preserve">The second issue is solved by copying the custom </w:t>
      </w:r>
      <w:proofErr w:type="spellStart"/>
      <w:r w:rsidR="004B5622" w:rsidRPr="004B5622">
        <w:rPr>
          <w:b/>
        </w:rPr>
        <w:t>amh</w:t>
      </w:r>
      <w:proofErr w:type="spellEnd"/>
      <w:r w:rsidR="004B5622" w:rsidRPr="004B5622">
        <w:rPr>
          <w:b/>
        </w:rPr>
        <w:t>-et, ben-</w:t>
      </w:r>
      <w:proofErr w:type="spellStart"/>
      <w:r w:rsidR="004B5622" w:rsidRPr="004B5622">
        <w:rPr>
          <w:b/>
        </w:rPr>
        <w:t>bd</w:t>
      </w:r>
      <w:proofErr w:type="spellEnd"/>
      <w:r w:rsidR="004B5622" w:rsidRPr="004B5622">
        <w:rPr>
          <w:b/>
        </w:rPr>
        <w:t>, kin-</w:t>
      </w:r>
      <w:proofErr w:type="spellStart"/>
      <w:r w:rsidR="004B5622" w:rsidRPr="004B5622">
        <w:rPr>
          <w:b/>
        </w:rPr>
        <w:t>rw</w:t>
      </w:r>
      <w:proofErr w:type="spellEnd"/>
      <w:r w:rsidR="004B5622">
        <w:t xml:space="preserve">, </w:t>
      </w:r>
      <w:proofErr w:type="spellStart"/>
      <w:r w:rsidRPr="00CE55C2">
        <w:rPr>
          <w:b/>
        </w:rPr>
        <w:t>mya-MM.ldml</w:t>
      </w:r>
      <w:proofErr w:type="spellEnd"/>
      <w:r w:rsidR="004B5622">
        <w:rPr>
          <w:b/>
        </w:rPr>
        <w:t>, and</w:t>
      </w:r>
      <w:r>
        <w:t xml:space="preserve"> </w:t>
      </w:r>
      <w:r w:rsidRPr="00CE55C2">
        <w:rPr>
          <w:b/>
        </w:rPr>
        <w:t>om-</w:t>
      </w:r>
      <w:proofErr w:type="spellStart"/>
      <w:r w:rsidRPr="00CE55C2">
        <w:rPr>
          <w:b/>
        </w:rPr>
        <w:t>OM.ldml</w:t>
      </w:r>
      <w:proofErr w:type="spellEnd"/>
      <w:r>
        <w:t xml:space="preserve"> files under the \</w:t>
      </w:r>
      <w:r w:rsidRPr="002936EC">
        <w:t>WEB-INF\classes\</w:t>
      </w:r>
      <w:proofErr w:type="spellStart"/>
      <w:r w:rsidRPr="002936EC">
        <w:t>config</w:t>
      </w:r>
      <w:proofErr w:type="spellEnd"/>
      <w:r w:rsidRPr="002936EC">
        <w:t>\globalization\cultures</w:t>
      </w:r>
      <w:r>
        <w:t xml:space="preserve"> directory.</w:t>
      </w:r>
    </w:p>
    <w:p w:rsidR="002936EC" w:rsidRDefault="002936EC" w:rsidP="00B74280">
      <w:r>
        <w:tab/>
        <w:t>SDL WorldServer must be restarted to have configuration changes go into the effect.</w:t>
      </w:r>
    </w:p>
    <w:sectPr w:rsidR="0029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02"/>
    <w:rsid w:val="0001218F"/>
    <w:rsid w:val="002936EC"/>
    <w:rsid w:val="004B5622"/>
    <w:rsid w:val="005F2302"/>
    <w:rsid w:val="00955331"/>
    <w:rsid w:val="00B74280"/>
    <w:rsid w:val="00C50741"/>
    <w:rsid w:val="00CE55C2"/>
    <w:rsid w:val="00E62C90"/>
    <w:rsid w:val="00F731BB"/>
    <w:rsid w:val="00F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Bodnya</dc:creator>
  <cp:lastModifiedBy>Alon Bodnya</cp:lastModifiedBy>
  <cp:revision>3</cp:revision>
  <dcterms:created xsi:type="dcterms:W3CDTF">2016-01-11T21:04:00Z</dcterms:created>
  <dcterms:modified xsi:type="dcterms:W3CDTF">2016-01-14T19:52:00Z</dcterms:modified>
</cp:coreProperties>
</file>