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Y="2266"/>
        <w:tblW w:w="9606" w:type="dxa"/>
        <w:tblLook w:val="04A0"/>
      </w:tblPr>
      <w:tblGrid>
        <w:gridCol w:w="4803"/>
        <w:gridCol w:w="4803"/>
      </w:tblGrid>
      <w:tr w:rsidR="002A177A" w:rsidTr="002A177A">
        <w:trPr>
          <w:trHeight w:val="2023"/>
        </w:trPr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So</w:t>
            </w:r>
            <w:r>
              <w:rPr>
                <w:sz w:val="44"/>
                <w:szCs w:val="44"/>
              </w:rPr>
              <w:t xml:space="preserve">ftware is a set of instructions </w:t>
            </w:r>
            <w:r>
              <w:rPr>
                <w:sz w:val="44"/>
                <w:szCs w:val="44"/>
              </w:rPr>
              <w:t xml:space="preserve">that tells the computer </w:t>
            </w:r>
            <w:r>
              <w:rPr>
                <w:sz w:val="44"/>
                <w:szCs w:val="44"/>
              </w:rPr>
              <w:t>exactly</w:t>
            </w:r>
            <w:r>
              <w:rPr>
                <w:sz w:val="44"/>
                <w:szCs w:val="44"/>
              </w:rPr>
              <w:t xml:space="preserve"> what to do.</w:t>
            </w:r>
          </w:p>
        </w:tc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Hardware is physical parts of computer that cause processing of data</w:t>
            </w:r>
          </w:p>
        </w:tc>
      </w:tr>
      <w:tr w:rsidR="002A177A" w:rsidTr="002A177A">
        <w:trPr>
          <w:trHeight w:val="1513"/>
        </w:trPr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Software cannot be executed without hardware.</w:t>
            </w:r>
          </w:p>
        </w:tc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Hardware cannot perform any task without software</w:t>
            </w:r>
          </w:p>
        </w:tc>
      </w:tr>
      <w:tr w:rsidR="002A177A" w:rsidTr="002A177A">
        <w:trPr>
          <w:trHeight w:val="1004"/>
        </w:trPr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Software</w:t>
            </w:r>
            <w:r>
              <w:rPr>
                <w:sz w:val="44"/>
                <w:szCs w:val="44"/>
              </w:rPr>
              <w:t xml:space="preserve"> is debugged in case of problem.</w:t>
            </w:r>
          </w:p>
        </w:tc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Hardware is fixed in case of problem</w:t>
            </w:r>
          </w:p>
        </w:tc>
      </w:tr>
      <w:tr w:rsidR="002A177A" w:rsidTr="002A177A">
        <w:trPr>
          <w:trHeight w:val="1513"/>
        </w:trPr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Software is reinstalled if the problem is not fixed/solved.</w:t>
            </w:r>
          </w:p>
        </w:tc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Hardware is replaced in case of problem</w:t>
            </w:r>
          </w:p>
        </w:tc>
      </w:tr>
      <w:tr w:rsidR="002A177A" w:rsidTr="002A177A">
        <w:trPr>
          <w:trHeight w:val="1513"/>
        </w:trPr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Software is </w:t>
            </w:r>
            <w:r>
              <w:rPr>
                <w:sz w:val="44"/>
                <w:szCs w:val="44"/>
              </w:rPr>
              <w:t>prepared by</w:t>
            </w:r>
            <w:r>
              <w:rPr>
                <w:sz w:val="44"/>
                <w:szCs w:val="44"/>
              </w:rPr>
              <w:t xml:space="preserve"> writing the instruction of programming language.</w:t>
            </w:r>
          </w:p>
        </w:tc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Hardware is made up of physical components</w:t>
            </w:r>
          </w:p>
        </w:tc>
      </w:tr>
      <w:tr w:rsidR="002A177A" w:rsidTr="002A177A">
        <w:trPr>
          <w:trHeight w:val="509"/>
        </w:trPr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Ex- ms-</w:t>
            </w:r>
            <w:r>
              <w:rPr>
                <w:sz w:val="44"/>
                <w:szCs w:val="44"/>
              </w:rPr>
              <w:t>word, windows</w:t>
            </w:r>
          </w:p>
        </w:tc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 xml:space="preserve">Ex- </w:t>
            </w:r>
            <w:r>
              <w:rPr>
                <w:sz w:val="44"/>
                <w:szCs w:val="44"/>
              </w:rPr>
              <w:t>mouse, keyboard</w:t>
            </w:r>
            <w:r>
              <w:rPr>
                <w:sz w:val="44"/>
                <w:szCs w:val="44"/>
              </w:rPr>
              <w:t>.</w:t>
            </w:r>
          </w:p>
        </w:tc>
      </w:tr>
      <w:tr w:rsidR="002A177A" w:rsidTr="002A177A">
        <w:trPr>
          <w:trHeight w:val="509"/>
        </w:trPr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</w:p>
        </w:tc>
        <w:tc>
          <w:tcPr>
            <w:tcW w:w="4803" w:type="dxa"/>
          </w:tcPr>
          <w:p w:rsidR="002A177A" w:rsidRDefault="002A177A" w:rsidP="002A177A">
            <w:pPr>
              <w:rPr>
                <w:sz w:val="44"/>
                <w:szCs w:val="44"/>
              </w:rPr>
            </w:pPr>
          </w:p>
        </w:tc>
      </w:tr>
    </w:tbl>
    <w:p w:rsidR="002A177A" w:rsidRPr="002A177A" w:rsidRDefault="002A177A" w:rsidP="002A177A">
      <w:pPr>
        <w:rPr>
          <w:sz w:val="44"/>
          <w:szCs w:val="44"/>
        </w:rPr>
      </w:pPr>
      <w:r>
        <w:rPr>
          <w:sz w:val="44"/>
          <w:szCs w:val="44"/>
        </w:rPr>
        <w:t>D/F between hardware and software.</w:t>
      </w:r>
    </w:p>
    <w:sectPr w:rsidR="002A177A" w:rsidRPr="002A177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55EC8" w:rsidRDefault="00655EC8" w:rsidP="002A177A">
      <w:pPr>
        <w:spacing w:after="0" w:line="240" w:lineRule="auto"/>
      </w:pPr>
      <w:r>
        <w:separator/>
      </w:r>
    </w:p>
  </w:endnote>
  <w:endnote w:type="continuationSeparator" w:id="1">
    <w:p w:rsidR="00655EC8" w:rsidRDefault="00655EC8" w:rsidP="002A1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7A" w:rsidRDefault="002A177A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7A" w:rsidRDefault="002A177A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7A" w:rsidRDefault="002A177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55EC8" w:rsidRDefault="00655EC8" w:rsidP="002A177A">
      <w:pPr>
        <w:spacing w:after="0" w:line="240" w:lineRule="auto"/>
      </w:pPr>
      <w:r>
        <w:separator/>
      </w:r>
    </w:p>
  </w:footnote>
  <w:footnote w:type="continuationSeparator" w:id="1">
    <w:p w:rsidR="00655EC8" w:rsidRDefault="00655EC8" w:rsidP="002A17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7A" w:rsidRDefault="002A17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4164" o:spid="_x0000_s2050" type="#_x0000_t136" style="position:absolute;margin-left:0;margin-top:0;width:513pt;height:66pt;rotation:315;z-index:-251654144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54pt" string="AGhA ALI ZULQURNA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7A" w:rsidRDefault="002A17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4165" o:spid="_x0000_s2051" type="#_x0000_t136" style="position:absolute;margin-left:0;margin-top:0;width:513pt;height:66pt;rotation:315;z-index:-251652096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54pt" string="AGhA ALI ZULQURNAIN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A177A" w:rsidRDefault="002A177A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4163" o:spid="_x0000_s2049" type="#_x0000_t136" style="position:absolute;margin-left:0;margin-top:0;width:513pt;height:66pt;rotation:315;z-index:-251656192;mso-position-horizontal:center;mso-position-horizontal-relative:margin;mso-position-vertical:center;mso-position-vertical-relative:margin" o:allowincell="f" fillcolor="black [3213]" stroked="f">
          <v:fill opacity=".5"/>
          <v:textpath style="font-family:&quot;Calibri&quot;;font-size:54pt" string="AGhA ALI ZULQURNAIN"/>
        </v:shape>
      </w:pic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2A177A"/>
    <w:rsid w:val="000E5D2C"/>
    <w:rsid w:val="002A177A"/>
    <w:rsid w:val="00655E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A177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2A1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A177A"/>
  </w:style>
  <w:style w:type="paragraph" w:styleId="Footer">
    <w:name w:val="footer"/>
    <w:basedOn w:val="Normal"/>
    <w:link w:val="FooterChar"/>
    <w:uiPriority w:val="99"/>
    <w:semiHidden/>
    <w:unhideWhenUsed/>
    <w:rsid w:val="002A17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A177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92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Hasnain Raza</dc:creator>
  <cp:lastModifiedBy>Hasnain Raza</cp:lastModifiedBy>
  <cp:revision>1</cp:revision>
  <dcterms:created xsi:type="dcterms:W3CDTF">2021-02-26T16:26:00Z</dcterms:created>
  <dcterms:modified xsi:type="dcterms:W3CDTF">2021-02-26T16:37:00Z</dcterms:modified>
</cp:coreProperties>
</file>