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7</w:t>
        <w:tab/>
        <w:tab/>
        <w:tab/>
        <w:tab/>
        <w:tab/>
        <w:tab/>
        <w:tab/>
        <w:tab/>
        <w:tab/>
        <w:t xml:space="preserve">Date:3/25/2021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Meeting 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  <w:t xml:space="preserve">: Alexander Perinetti, Calvin Thang, Hasnain Maqsood, Joseph Shiminov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everyone’s Top 3 Best and Top 3 Worse and Top 3 Worse fixed and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