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04A6" w14:textId="5975C19E" w:rsidR="00E57D2F" w:rsidRDefault="00FC5C2C">
      <w:pPr>
        <w:rPr>
          <w:b/>
        </w:rPr>
      </w:pPr>
      <w:r w:rsidRPr="00FC5C2C">
        <w:rPr>
          <w:b/>
        </w:rPr>
        <w:t>CSCI 465</w:t>
      </w:r>
      <w:r>
        <w:rPr>
          <w:b/>
        </w:rPr>
        <w:t xml:space="preserve">                                            </w:t>
      </w:r>
      <w:bookmarkStart w:id="0" w:name="_GoBack"/>
      <w:bookmarkEnd w:id="0"/>
      <w:r>
        <w:rPr>
          <w:b/>
        </w:rPr>
        <w:t xml:space="preserve">   </w:t>
      </w:r>
      <w:r w:rsidR="008F23CF">
        <w:rPr>
          <w:b/>
        </w:rPr>
        <w:t xml:space="preserve">9a. </w:t>
      </w:r>
      <w:r>
        <w:rPr>
          <w:b/>
        </w:rPr>
        <w:t>Debugging with PSWs</w:t>
      </w:r>
    </w:p>
    <w:p w14:paraId="7E1EF9FD" w14:textId="77777777" w:rsidR="00FC5C2C" w:rsidRDefault="00FC5C2C" w:rsidP="00FC5C2C">
      <w:pPr>
        <w:rPr>
          <w:b/>
        </w:rPr>
      </w:pPr>
    </w:p>
    <w:p w14:paraId="05696D21" w14:textId="77777777" w:rsidR="00FC5C2C" w:rsidRDefault="00FC5C2C" w:rsidP="009841B3">
      <w:pPr>
        <w:jc w:val="both"/>
      </w:pPr>
      <w:r>
        <w:t>The PSW presented in the dump of a job run in CSCI 465 is a little different than what you may have seen and worked with in CSCI 360.  Here is an excerpt from a S0C7 (Data Exception) ABEND PSW:</w:t>
      </w:r>
    </w:p>
    <w:p w14:paraId="388C352C" w14:textId="77777777" w:rsidR="00FC5C2C" w:rsidRDefault="00FC5C2C" w:rsidP="00FC5C2C">
      <w:pPr>
        <w:rPr>
          <w:rFonts w:ascii="Source Code Pro" w:hAnsi="Source Code Pro"/>
          <w:sz w:val="18"/>
          <w:szCs w:val="18"/>
        </w:rPr>
      </w:pPr>
    </w:p>
    <w:p w14:paraId="75E0BCF0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>19.35.57 JOB08478  IEA995I SYMPTOM DUMP OUTPUT  185</w:t>
      </w:r>
    </w:p>
    <w:p w14:paraId="49BD28DD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SYSTEM COMPLETION CODE=0C7  REASON CODE=00000000</w:t>
      </w:r>
    </w:p>
    <w:p w14:paraId="78D592DA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TIME=19.35.57  SEQ=40839  CPU=0000  ASID=002C</w:t>
      </w:r>
    </w:p>
    <w:p w14:paraId="346FBCF7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PSW AT TIME OF ERROR  </w:t>
      </w:r>
      <w:r w:rsidRPr="00FC5C2C">
        <w:rPr>
          <w:rFonts w:ascii="Source Code Pro" w:hAnsi="Source Code Pro"/>
          <w:sz w:val="18"/>
          <w:szCs w:val="18"/>
          <w:highlight w:val="yellow"/>
        </w:rPr>
        <w:t>078D2000   00007572  ILC 6  INTC 07</w:t>
      </w:r>
    </w:p>
    <w:p w14:paraId="3DB12EAA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ACTIVE LOAD MODULE           ADDRESS=</w:t>
      </w:r>
      <w:r w:rsidRPr="00FC5C2C">
        <w:rPr>
          <w:rFonts w:ascii="Source Code Pro" w:hAnsi="Source Code Pro"/>
          <w:sz w:val="18"/>
          <w:szCs w:val="18"/>
          <w:highlight w:val="cyan"/>
        </w:rPr>
        <w:t>00007428</w:t>
      </w:r>
      <w:r w:rsidRPr="00FC5C2C">
        <w:rPr>
          <w:rFonts w:ascii="Source Code Pro" w:hAnsi="Source Code Pro"/>
          <w:sz w:val="18"/>
          <w:szCs w:val="18"/>
        </w:rPr>
        <w:t xml:space="preserve">  OFFSET=</w:t>
      </w:r>
      <w:r w:rsidRPr="00FC5C2C">
        <w:rPr>
          <w:rFonts w:ascii="Source Code Pro" w:hAnsi="Source Code Pro"/>
          <w:sz w:val="18"/>
          <w:szCs w:val="18"/>
          <w:highlight w:val="cyan"/>
        </w:rPr>
        <w:t>0000014A</w:t>
      </w:r>
    </w:p>
    <w:p w14:paraId="51580EEA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NAME=SALESRPT</w:t>
      </w:r>
    </w:p>
    <w:p w14:paraId="3A411B13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DATA AT PSW  0000756C - F859C1D5  C2D5F800  C1D0C2E0</w:t>
      </w:r>
    </w:p>
    <w:p w14:paraId="6EB8693D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AR/GR 0: 008F8030/000076C8   1: 00000000/000076C8</w:t>
      </w:r>
    </w:p>
    <w:p w14:paraId="33AA31FC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2: 00000000/00007678   3: 00000000/00000062</w:t>
      </w:r>
    </w:p>
    <w:p w14:paraId="234C6EE2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4: 00000000/008D69B0   5: 00000000/008F8588</w:t>
      </w:r>
    </w:p>
    <w:p w14:paraId="4646A1E1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6: 00000000/008C5FC8   7: 00000000/00FBCA00</w:t>
      </w:r>
    </w:p>
    <w:p w14:paraId="1EBCFD0C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8: 00000000/008FC780   9: 00000000/008CECB0</w:t>
      </w:r>
    </w:p>
    <w:p w14:paraId="534473B3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A: 00000000/00000000   B: 00000000/00008428</w:t>
      </w:r>
    </w:p>
    <w:p w14:paraId="041778AA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C: 00000000/00007428   D: 00000000/0000760C</w:t>
      </w:r>
    </w:p>
    <w:p w14:paraId="137CD50C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        E: 00000000/00007552   F: 01000002/00C94840</w:t>
      </w:r>
    </w:p>
    <w:p w14:paraId="3705E52F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 xml:space="preserve">   185              END OF SYMPTOM DUMP</w:t>
      </w:r>
    </w:p>
    <w:p w14:paraId="7835FBE9" w14:textId="77777777" w:rsidR="00FC5C2C" w:rsidRPr="00FC5C2C" w:rsidRDefault="00FC5C2C" w:rsidP="00FC5C2C">
      <w:pPr>
        <w:rPr>
          <w:rFonts w:ascii="Source Code Pro" w:hAnsi="Source Code Pro"/>
          <w:sz w:val="18"/>
          <w:szCs w:val="18"/>
        </w:rPr>
      </w:pPr>
      <w:r w:rsidRPr="00FC5C2C">
        <w:rPr>
          <w:rFonts w:ascii="Source Code Pro" w:hAnsi="Source Code Pro"/>
          <w:sz w:val="18"/>
          <w:szCs w:val="18"/>
        </w:rPr>
        <w:t>19.35.57 JOB08478  IEF450I KC03</w:t>
      </w:r>
      <w:r>
        <w:rPr>
          <w:rFonts w:ascii="Source Code Pro" w:hAnsi="Source Code Pro"/>
          <w:sz w:val="18"/>
          <w:szCs w:val="18"/>
        </w:rPr>
        <w:t>nnn</w:t>
      </w:r>
      <w:r w:rsidRPr="00FC5C2C">
        <w:rPr>
          <w:rFonts w:ascii="Source Code Pro" w:hAnsi="Source Code Pro"/>
          <w:sz w:val="18"/>
          <w:szCs w:val="18"/>
        </w:rPr>
        <w:t>A JSTEP02 - ABEND=S0C7 U0000 REASON=00000000</w:t>
      </w:r>
    </w:p>
    <w:p w14:paraId="4A0E108E" w14:textId="77777777" w:rsidR="00FC5C2C" w:rsidRDefault="00FC5C2C" w:rsidP="009841B3">
      <w:pPr>
        <w:jc w:val="both"/>
      </w:pPr>
    </w:p>
    <w:p w14:paraId="189DFB9E" w14:textId="77777777" w:rsidR="00FC5C2C" w:rsidRDefault="00FC5C2C" w:rsidP="009841B3">
      <w:pPr>
        <w:jc w:val="both"/>
      </w:pPr>
      <w:r>
        <w:t xml:space="preserve">To find the abending instruction, you must subtract </w:t>
      </w:r>
      <w:r w:rsidRPr="009841B3">
        <w:rPr>
          <w:rFonts w:ascii="Source Code Pro" w:hAnsi="Source Code Pro"/>
          <w:sz w:val="20"/>
          <w:szCs w:val="20"/>
        </w:rPr>
        <w:t>X'00007428'</w:t>
      </w:r>
      <w:r>
        <w:t xml:space="preserve"> (</w:t>
      </w:r>
      <w:r w:rsidRPr="009841B3">
        <w:rPr>
          <w:rFonts w:ascii="Source Code Pro" w:hAnsi="Source Code Pro"/>
          <w:sz w:val="20"/>
          <w:szCs w:val="20"/>
        </w:rPr>
        <w:t>ADDRESS</w:t>
      </w:r>
      <w:r>
        <w:t xml:space="preserve"> highlighted in blue) from the address in the </w:t>
      </w:r>
      <w:r w:rsidRPr="009841B3">
        <w:rPr>
          <w:rFonts w:ascii="Source Code Pro" w:hAnsi="Source Code Pro"/>
          <w:sz w:val="20"/>
          <w:szCs w:val="20"/>
        </w:rPr>
        <w:t>PSW</w:t>
      </w:r>
      <w:r>
        <w:t xml:space="preserve">, </w:t>
      </w:r>
      <w:r w:rsidRPr="009841B3">
        <w:rPr>
          <w:rFonts w:ascii="Source Code Pro" w:hAnsi="Source Code Pro"/>
          <w:sz w:val="20"/>
          <w:szCs w:val="20"/>
        </w:rPr>
        <w:t>X'00007572'</w:t>
      </w:r>
      <w:r>
        <w:t xml:space="preserve">.  Then you must subtract the </w:t>
      </w:r>
      <w:r w:rsidRPr="009841B3">
        <w:rPr>
          <w:rFonts w:ascii="Source Code Pro" w:hAnsi="Source Code Pro"/>
          <w:sz w:val="20"/>
          <w:szCs w:val="20"/>
        </w:rPr>
        <w:t>ILC</w:t>
      </w:r>
      <w:r>
        <w:t xml:space="preserve"> of </w:t>
      </w:r>
      <w:r w:rsidRPr="009841B3">
        <w:rPr>
          <w:rFonts w:ascii="Source Code Pro" w:hAnsi="Source Code Pro"/>
          <w:sz w:val="20"/>
          <w:szCs w:val="20"/>
        </w:rPr>
        <w:t>6</w:t>
      </w:r>
      <w:r>
        <w:t xml:space="preserve"> from the result of the prior subtraction.  You now have the address of the abending instruction.</w:t>
      </w:r>
      <w:r w:rsidR="009841B3">
        <w:t xml:space="preserve">  (Note that the </w:t>
      </w:r>
      <w:r w:rsidR="009841B3" w:rsidRPr="009841B3">
        <w:rPr>
          <w:rFonts w:ascii="Source Code Pro" w:hAnsi="Source Code Pro"/>
          <w:sz w:val="20"/>
          <w:szCs w:val="20"/>
        </w:rPr>
        <w:t>ILC</w:t>
      </w:r>
      <w:r w:rsidR="009841B3">
        <w:t xml:space="preserve"> is given to you in bytes and does not require you to multiply it by two like you did in CSCI 360.)</w:t>
      </w:r>
    </w:p>
    <w:p w14:paraId="7FCAA2AD" w14:textId="77777777" w:rsidR="00FC5C2C" w:rsidRDefault="00FC5C2C" w:rsidP="009841B3">
      <w:pPr>
        <w:jc w:val="both"/>
      </w:pPr>
    </w:p>
    <w:p w14:paraId="1BCFD597" w14:textId="77777777" w:rsidR="00FC5C2C" w:rsidRDefault="00FC5C2C" w:rsidP="009841B3">
      <w:pPr>
        <w:jc w:val="both"/>
      </w:pPr>
      <w:r>
        <w:t xml:space="preserve">But, note the </w:t>
      </w:r>
      <w:r w:rsidRPr="009841B3">
        <w:rPr>
          <w:rFonts w:ascii="Source Code Pro" w:hAnsi="Source Code Pro"/>
          <w:sz w:val="20"/>
          <w:szCs w:val="20"/>
        </w:rPr>
        <w:t>X'0000014A'</w:t>
      </w:r>
      <w:r>
        <w:t xml:space="preserve"> (OFFSET highlighted in blue).  This is the displacement into your program of the abending instruction.</w:t>
      </w:r>
    </w:p>
    <w:p w14:paraId="0F41B662" w14:textId="77777777" w:rsidR="009841B3" w:rsidRDefault="009841B3" w:rsidP="009841B3">
      <w:pPr>
        <w:jc w:val="both"/>
      </w:pPr>
    </w:p>
    <w:p w14:paraId="66FE8DBD" w14:textId="77777777" w:rsidR="009841B3" w:rsidRDefault="009841B3" w:rsidP="009841B3">
      <w:pPr>
        <w:jc w:val="both"/>
      </w:pPr>
      <w:r>
        <w:t xml:space="preserve">The address you see at </w:t>
      </w:r>
      <w:r w:rsidRPr="009841B3">
        <w:rPr>
          <w:rFonts w:ascii="Source Code Pro" w:hAnsi="Source Code Pro"/>
          <w:sz w:val="20"/>
          <w:szCs w:val="20"/>
        </w:rPr>
        <w:t>ADDRESS=00007428</w:t>
      </w:r>
      <w:r>
        <w:t xml:space="preserve"> is the actual virtual address where the operating system loaded your program when it was fetched for execution.  In CSCI 360, you were made to believe – for simplicity's and learning's sake – that your program was always loaded at </w:t>
      </w:r>
      <w:r w:rsidRPr="009841B3">
        <w:rPr>
          <w:rFonts w:ascii="Source Code Pro" w:hAnsi="Source Code Pro"/>
          <w:sz w:val="20"/>
          <w:szCs w:val="20"/>
        </w:rPr>
        <w:t>X'00000000'</w:t>
      </w:r>
      <w:r>
        <w:t xml:space="preserve"> which is impossible as the operating system itself is loaded into low-core memory and you have no access to that area.</w:t>
      </w:r>
    </w:p>
    <w:p w14:paraId="4E907815" w14:textId="77777777" w:rsidR="009841B3" w:rsidRDefault="009841B3" w:rsidP="009841B3">
      <w:pPr>
        <w:jc w:val="both"/>
      </w:pPr>
    </w:p>
    <w:p w14:paraId="175B911A" w14:textId="77777777" w:rsidR="009841B3" w:rsidRDefault="009841B3" w:rsidP="009841B3">
      <w:pPr>
        <w:jc w:val="both"/>
      </w:pPr>
      <w:r>
        <w:t xml:space="preserve">By the way, the hexadecimal value provided with the label </w:t>
      </w:r>
      <w:r w:rsidRPr="009841B3">
        <w:rPr>
          <w:rFonts w:ascii="Source Code Pro" w:hAnsi="Source Code Pro"/>
          <w:sz w:val="20"/>
          <w:szCs w:val="20"/>
        </w:rPr>
        <w:t>ADDRESS=</w:t>
      </w:r>
      <w:r>
        <w:t xml:space="preserve"> is sometimes known as the Entry Point Address, or EPA.</w:t>
      </w:r>
    </w:p>
    <w:p w14:paraId="2EDA5342" w14:textId="77777777" w:rsidR="00FC5C2C" w:rsidRPr="00FC5C2C" w:rsidRDefault="00FC5C2C" w:rsidP="009841B3">
      <w:pPr>
        <w:jc w:val="both"/>
      </w:pPr>
    </w:p>
    <w:sectPr w:rsidR="00FC5C2C" w:rsidRPr="00FC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2C"/>
    <w:rsid w:val="008F23CF"/>
    <w:rsid w:val="009841B3"/>
    <w:rsid w:val="00BC2FDE"/>
    <w:rsid w:val="00E57D2F"/>
    <w:rsid w:val="00EE1E46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4FB6"/>
  <w15:chartTrackingRefBased/>
  <w15:docId w15:val="{43D7B9DD-DBD7-4500-B64E-BB0C9778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D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C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2019-04-11T15:33:00Z</dcterms:created>
  <dcterms:modified xsi:type="dcterms:W3CDTF">2019-04-12T01:47:00Z</dcterms:modified>
</cp:coreProperties>
</file>