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DE" w:rsidRPr="00516ADE" w:rsidRDefault="00516ADE" w:rsidP="00516ADE">
      <w:pPr>
        <w:numPr>
          <w:ilvl w:val="0"/>
          <w:numId w:val="1"/>
        </w:numPr>
        <w:pBdr>
          <w:lef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5" w:tgtFrame="_blank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  <w:szCs w:val="23"/>
          </w:rPr>
          <w:br/>
        </w:r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Contact Us</w:t>
        </w:r>
      </w:hyperlink>
    </w:p>
    <w:p w:rsidR="00516ADE" w:rsidRPr="00516ADE" w:rsidRDefault="00516ADE" w:rsidP="00516ADE">
      <w:pPr>
        <w:numPr>
          <w:ilvl w:val="0"/>
          <w:numId w:val="1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Help</w:t>
        </w:r>
      </w:hyperlink>
    </w:p>
    <w:p w:rsidR="00516ADE" w:rsidRPr="00516ADE" w:rsidRDefault="00516ADE" w:rsidP="00516ADE">
      <w:pPr>
        <w:numPr>
          <w:ilvl w:val="0"/>
          <w:numId w:val="1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Undergraduate Menu</w:t>
        </w:r>
      </w:hyperlink>
    </w:p>
    <w:p w:rsidR="00516ADE" w:rsidRPr="00516ADE" w:rsidRDefault="00516ADE" w:rsidP="00516ADE">
      <w:pPr>
        <w:numPr>
          <w:ilvl w:val="0"/>
          <w:numId w:val="1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Main Menu</w:t>
        </w:r>
      </w:hyperlink>
    </w:p>
    <w:p w:rsidR="00516ADE" w:rsidRPr="00516ADE" w:rsidRDefault="00516ADE" w:rsidP="00516ADE">
      <w:pPr>
        <w:numPr>
          <w:ilvl w:val="0"/>
          <w:numId w:val="1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Log Out</w:t>
        </w:r>
      </w:hyperlink>
    </w:p>
    <w:p w:rsidR="00516ADE" w:rsidRPr="00516ADE" w:rsidRDefault="00516ADE" w:rsidP="00516ADE">
      <w:pPr>
        <w:numPr>
          <w:ilvl w:val="0"/>
          <w:numId w:val="1"/>
        </w:numPr>
        <w:pBdr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Change Password</w:t>
        </w:r>
      </w:hyperlink>
    </w:p>
    <w:p w:rsidR="00516ADE" w:rsidRPr="00516ADE" w:rsidRDefault="00516ADE" w:rsidP="00516ADE">
      <w:pPr>
        <w:shd w:val="clear" w:color="auto" w:fill="5F8BB1"/>
        <w:spacing w:after="0" w:line="240" w:lineRule="auto"/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 w:rsidRPr="00516ADE">
        <w:rPr>
          <w:rFonts w:ascii="Arial" w:eastAsia="Times New Roman" w:hAnsi="Arial" w:cs="Arial"/>
          <w:b/>
          <w:bCs/>
          <w:color w:val="FFFFFF"/>
          <w:sz w:val="20"/>
          <w:szCs w:val="20"/>
        </w:rPr>
        <w:t>Welcome Hasnain!</w:t>
      </w:r>
    </w:p>
    <w:p w:rsidR="00516ADE" w:rsidRPr="00516ADE" w:rsidRDefault="00516ADE" w:rsidP="00516ADE">
      <w:pPr>
        <w:shd w:val="clear" w:color="auto" w:fill="5F8BB1"/>
        <w:spacing w:after="0" w:line="240" w:lineRule="auto"/>
        <w:rPr>
          <w:rFonts w:ascii="Arial" w:eastAsia="Times New Roman" w:hAnsi="Arial" w:cs="Arial"/>
          <w:smallCaps/>
          <w:color w:val="FFFFFF"/>
          <w:sz w:val="30"/>
          <w:szCs w:val="30"/>
        </w:rPr>
      </w:pPr>
      <w:r w:rsidRPr="00516ADE">
        <w:rPr>
          <w:rFonts w:ascii="Arial" w:eastAsia="Times New Roman" w:hAnsi="Arial" w:cs="Arial"/>
          <w:smallCaps/>
          <w:color w:val="FFFFFF"/>
          <w:sz w:val="30"/>
          <w:szCs w:val="30"/>
        </w:rPr>
        <w:t>Credit/Undergraduate</w:t>
      </w:r>
    </w:p>
    <w:p w:rsidR="00516ADE" w:rsidRPr="00516ADE" w:rsidRDefault="00516ADE" w:rsidP="00516A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516ADE">
        <w:rPr>
          <w:rFonts w:ascii="Arial" w:eastAsia="Times New Roman" w:hAnsi="Arial" w:cs="Arial"/>
          <w:b/>
          <w:bCs/>
          <w:color w:val="000000"/>
          <w:sz w:val="40"/>
          <w:szCs w:val="40"/>
        </w:rPr>
        <w:t>Transcript</w:t>
      </w:r>
    </w:p>
    <w:p w:rsidR="00516ADE" w:rsidRPr="00516ADE" w:rsidRDefault="00516ADE" w:rsidP="00516A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6AD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35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46"/>
      </w:tblGrid>
      <w:tr w:rsidR="00516ADE" w:rsidRPr="00516ADE" w:rsidTr="00516ADE">
        <w:trPr>
          <w:tblCellSpacing w:w="15" w:type="dxa"/>
        </w:trPr>
        <w:tc>
          <w:tcPr>
            <w:tcW w:w="0" w:type="auto"/>
            <w:tcMar>
              <w:top w:w="33" w:type="dxa"/>
              <w:left w:w="100" w:type="dxa"/>
              <w:bottom w:w="33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7"/>
              <w:gridCol w:w="8305"/>
            </w:tblGrid>
            <w:tr w:rsidR="00516ADE" w:rsidRPr="00516ADE" w:rsidTr="00516ADE">
              <w:trPr>
                <w:tblCellSpacing w:w="15" w:type="dxa"/>
              </w:trPr>
              <w:tc>
                <w:tcPr>
                  <w:tcW w:w="0" w:type="auto"/>
                  <w:tcMar>
                    <w:top w:w="33" w:type="dxa"/>
                    <w:left w:w="100" w:type="dxa"/>
                    <w:bottom w:w="84" w:type="dxa"/>
                    <w:right w:w="100" w:type="dxa"/>
                  </w:tcMar>
                  <w:vAlign w:val="center"/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3" w:type="dxa"/>
                    <w:left w:w="100" w:type="dxa"/>
                    <w:bottom w:w="33" w:type="dxa"/>
                    <w:right w:w="100" w:type="dxa"/>
                  </w:tcMar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0328047 Hasnain Attarwala</w:t>
                  </w:r>
                </w:p>
              </w:tc>
            </w:tr>
            <w:tr w:rsidR="00516ADE" w:rsidRPr="00516ADE" w:rsidTr="00516ADE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33" w:type="dxa"/>
                    <w:left w:w="100" w:type="dxa"/>
                    <w:bottom w:w="33" w:type="dxa"/>
                    <w:right w:w="10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66"/>
                    <w:gridCol w:w="895"/>
                    <w:gridCol w:w="1023"/>
                    <w:gridCol w:w="844"/>
                    <w:gridCol w:w="997"/>
                    <w:gridCol w:w="987"/>
                  </w:tblGrid>
                  <w:tr w:rsidR="00516ADE" w:rsidRPr="00516ADE" w:rsidTr="00516ADE">
                    <w:trPr>
                      <w:gridAfter w:val="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Course/Section and Title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Grade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Credits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CEUs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Repeat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0" w:type="dxa"/>
                          <w:bottom w:w="0" w:type="dxa"/>
                          <w:right w:w="100" w:type="dxa"/>
                        </w:tcMar>
                        <w:vAlign w:val="center"/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b/>
                            <w:bCs/>
                            <w:sz w:val="23"/>
                            <w:szCs w:val="23"/>
                          </w:rPr>
                          <w:t>Term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CMSY-190 050 Visual Basic.NET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2010SP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ECON-101 950 Prin of Economics - Macro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2010SP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ENGL-121 153 College Composition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2010SP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MATH-067 433 Rev. Alg. With Geom. Applic.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2010SP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BMGT-100 050 Intro to Business &amp; Org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2009FA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ENGL-096 110 Fundamentals of Reading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2009FA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FYEX-100 153 Strategies for Success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94B2CD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2009FA</w:t>
                        </w:r>
                      </w:p>
                    </w:tc>
                  </w:tr>
                  <w:tr w:rsidR="00516ADE" w:rsidRPr="00516ADE" w:rsidTr="00516AD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MATH-061 452 Basic Algebra &amp; Geometry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  <w:tcMar>
                          <w:top w:w="33" w:type="dxa"/>
                          <w:left w:w="100" w:type="dxa"/>
                          <w:bottom w:w="33" w:type="dxa"/>
                          <w:right w:w="100" w:type="dxa"/>
                        </w:tcMar>
                        <w:hideMark/>
                      </w:tcPr>
                      <w:p w:rsidR="00516ADE" w:rsidRPr="00516ADE" w:rsidRDefault="00516ADE" w:rsidP="00516AD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16AD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2009FA</w:t>
                        </w:r>
                      </w:p>
                    </w:tc>
                  </w:tr>
                </w:tbl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16ADE" w:rsidRPr="00516ADE" w:rsidRDefault="00516ADE" w:rsidP="00516A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6ADE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5" style="width:0;height:1.65pt" o:hralign="center" o:hrstd="t" o:hrnoshade="t" o:hr="t" fillcolor="#5f8bb1" stroked="f"/>
              </w:pict>
            </w:r>
          </w:p>
        </w:tc>
      </w:tr>
      <w:tr w:rsidR="00516ADE" w:rsidRPr="00516ADE" w:rsidTr="00516ADE">
        <w:trPr>
          <w:tblCellSpacing w:w="15" w:type="dxa"/>
        </w:trPr>
        <w:tc>
          <w:tcPr>
            <w:tcW w:w="0" w:type="auto"/>
            <w:tcMar>
              <w:top w:w="33" w:type="dxa"/>
              <w:left w:w="100" w:type="dxa"/>
              <w:bottom w:w="33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0"/>
              <w:gridCol w:w="746"/>
            </w:tblGrid>
            <w:tr w:rsidR="00516ADE" w:rsidRPr="00516ADE" w:rsidTr="00516ADE">
              <w:trPr>
                <w:tblCellSpacing w:w="15" w:type="dxa"/>
              </w:trPr>
              <w:tc>
                <w:tcPr>
                  <w:tcW w:w="0" w:type="auto"/>
                  <w:tcMar>
                    <w:top w:w="33" w:type="dxa"/>
                    <w:left w:w="100" w:type="dxa"/>
                    <w:bottom w:w="84" w:type="dxa"/>
                    <w:right w:w="100" w:type="dxa"/>
                  </w:tcMar>
                  <w:vAlign w:val="center"/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Total Earned Credits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3" w:type="dxa"/>
                    <w:left w:w="100" w:type="dxa"/>
                    <w:bottom w:w="33" w:type="dxa"/>
                    <w:right w:w="100" w:type="dxa"/>
                  </w:tcMar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22.00</w:t>
                  </w:r>
                </w:p>
              </w:tc>
            </w:tr>
            <w:tr w:rsidR="00516ADE" w:rsidRPr="00516ADE" w:rsidTr="00516ADE">
              <w:trPr>
                <w:tblCellSpacing w:w="15" w:type="dxa"/>
              </w:trPr>
              <w:tc>
                <w:tcPr>
                  <w:tcW w:w="0" w:type="auto"/>
                  <w:tcMar>
                    <w:top w:w="33" w:type="dxa"/>
                    <w:left w:w="100" w:type="dxa"/>
                    <w:bottom w:w="84" w:type="dxa"/>
                    <w:right w:w="100" w:type="dxa"/>
                  </w:tcMar>
                  <w:vAlign w:val="center"/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Total Grade Points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3" w:type="dxa"/>
                    <w:left w:w="100" w:type="dxa"/>
                    <w:bottom w:w="33" w:type="dxa"/>
                    <w:right w:w="100" w:type="dxa"/>
                  </w:tcMar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78.00</w:t>
                  </w:r>
                </w:p>
              </w:tc>
            </w:tr>
            <w:tr w:rsidR="00516ADE" w:rsidRPr="00516ADE" w:rsidTr="00516ADE">
              <w:trPr>
                <w:tblCellSpacing w:w="15" w:type="dxa"/>
              </w:trPr>
              <w:tc>
                <w:tcPr>
                  <w:tcW w:w="0" w:type="auto"/>
                  <w:tcMar>
                    <w:top w:w="33" w:type="dxa"/>
                    <w:left w:w="100" w:type="dxa"/>
                    <w:bottom w:w="84" w:type="dxa"/>
                    <w:right w:w="100" w:type="dxa"/>
                  </w:tcMar>
                  <w:vAlign w:val="center"/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Cumulative GPA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3" w:type="dxa"/>
                    <w:left w:w="100" w:type="dxa"/>
                    <w:bottom w:w="33" w:type="dxa"/>
                    <w:right w:w="100" w:type="dxa"/>
                  </w:tcMar>
                  <w:hideMark/>
                </w:tcPr>
                <w:p w:rsidR="00516ADE" w:rsidRPr="00516ADE" w:rsidRDefault="00516ADE" w:rsidP="00516AD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6ADE">
                    <w:rPr>
                      <w:rFonts w:ascii="Arial" w:eastAsia="Times New Roman" w:hAnsi="Arial" w:cs="Arial"/>
                      <w:sz w:val="20"/>
                      <w:szCs w:val="20"/>
                    </w:rPr>
                    <w:t>3.545</w:t>
                  </w:r>
                </w:p>
              </w:tc>
            </w:tr>
          </w:tbl>
          <w:p w:rsidR="00516ADE" w:rsidRPr="00516ADE" w:rsidRDefault="00516ADE" w:rsidP="00516A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6ADE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6" style="width:0;height:1.65pt" o:hralign="center" o:hrstd="t" o:hrnoshade="t" o:hr="t" fillcolor="#5f8bb1" stroked="f"/>
              </w:pict>
            </w:r>
          </w:p>
        </w:tc>
      </w:tr>
    </w:tbl>
    <w:p w:rsidR="00516ADE" w:rsidRPr="00516ADE" w:rsidRDefault="00516ADE" w:rsidP="00516A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16ADE">
        <w:rPr>
          <w:rFonts w:ascii="Arial" w:eastAsia="Times New Roman" w:hAnsi="Arial" w:cs="Arial"/>
          <w:color w:val="00000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.3pt;height:22.6pt" o:ole="">
            <v:imagedata r:id="rId11" o:title=""/>
          </v:shape>
          <w:control r:id="rId12" w:name="DefaultOcxName" w:shapeid="_x0000_i1031"/>
        </w:object>
      </w:r>
    </w:p>
    <w:p w:rsidR="00516ADE" w:rsidRPr="00516ADE" w:rsidRDefault="00516ADE" w:rsidP="00516A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6A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16ADE" w:rsidRPr="00516ADE" w:rsidRDefault="00516ADE" w:rsidP="00516ADE">
      <w:pPr>
        <w:numPr>
          <w:ilvl w:val="0"/>
          <w:numId w:val="2"/>
        </w:numPr>
        <w:pBdr>
          <w:lef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3" w:tgtFrame="_blank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Contact Us</w:t>
        </w:r>
      </w:hyperlink>
    </w:p>
    <w:p w:rsidR="00516ADE" w:rsidRPr="00516ADE" w:rsidRDefault="00516ADE" w:rsidP="00516ADE">
      <w:pPr>
        <w:numPr>
          <w:ilvl w:val="0"/>
          <w:numId w:val="2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Help</w:t>
        </w:r>
      </w:hyperlink>
    </w:p>
    <w:p w:rsidR="00516ADE" w:rsidRPr="00516ADE" w:rsidRDefault="00516ADE" w:rsidP="00516ADE">
      <w:pPr>
        <w:numPr>
          <w:ilvl w:val="0"/>
          <w:numId w:val="2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Undergraduate Menu</w:t>
        </w:r>
      </w:hyperlink>
    </w:p>
    <w:p w:rsidR="00516ADE" w:rsidRPr="00516ADE" w:rsidRDefault="00516ADE" w:rsidP="00516ADE">
      <w:pPr>
        <w:numPr>
          <w:ilvl w:val="0"/>
          <w:numId w:val="2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Main Menu</w:t>
        </w:r>
      </w:hyperlink>
    </w:p>
    <w:p w:rsidR="00516ADE" w:rsidRPr="00516ADE" w:rsidRDefault="00516ADE" w:rsidP="00516ADE">
      <w:pPr>
        <w:numPr>
          <w:ilvl w:val="0"/>
          <w:numId w:val="2"/>
        </w:numPr>
        <w:pBdr>
          <w:left w:val="threeDEngrave" w:sz="6" w:space="8" w:color="1E2563"/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Log Out</w:t>
        </w:r>
      </w:hyperlink>
    </w:p>
    <w:p w:rsidR="00516ADE" w:rsidRPr="00516ADE" w:rsidRDefault="00516ADE" w:rsidP="00516ADE">
      <w:pPr>
        <w:numPr>
          <w:ilvl w:val="0"/>
          <w:numId w:val="2"/>
        </w:numPr>
        <w:pBdr>
          <w:right w:val="threeDEngrave" w:sz="6" w:space="8" w:color="1E2563"/>
        </w:pBdr>
        <w:shd w:val="clear" w:color="auto" w:fill="1E2563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8" w:history="1">
        <w:r w:rsidRPr="00516ADE">
          <w:rPr>
            <w:rFonts w:ascii="Arial" w:eastAsia="Times New Roman" w:hAnsi="Arial" w:cs="Arial"/>
            <w:b/>
            <w:bCs/>
            <w:i/>
            <w:iCs/>
            <w:smallCaps/>
            <w:color w:val="FFFFFF"/>
            <w:sz w:val="23"/>
          </w:rPr>
          <w:t>Change Password</w:t>
        </w:r>
      </w:hyperlink>
    </w:p>
    <w:p w:rsidR="008E516E" w:rsidRDefault="00516ADE">
      <w:r>
        <w:t>Howard Community College Columbia MD</w:t>
      </w:r>
    </w:p>
    <w:sectPr w:rsidR="008E516E" w:rsidSect="008E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24B1F"/>
    <w:multiLevelType w:val="multilevel"/>
    <w:tmpl w:val="B69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F51E0"/>
    <w:multiLevelType w:val="multilevel"/>
    <w:tmpl w:val="9D3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6ADE"/>
    <w:rsid w:val="00516ADE"/>
    <w:rsid w:val="008E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16A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6A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6AD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1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6A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6AD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70">
              <w:marLeft w:val="17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0">
              <w:marLeft w:val="1674"/>
              <w:marRight w:val="0"/>
              <w:marTop w:val="0"/>
              <w:marBottom w:val="0"/>
              <w:divBdr>
                <w:top w:val="single" w:sz="18" w:space="8" w:color="94B2CD"/>
                <w:left w:val="single" w:sz="18" w:space="8" w:color="94B2CD"/>
                <w:bottom w:val="single" w:sz="18" w:space="8" w:color="94B2CD"/>
                <w:right w:val="single" w:sz="18" w:space="8" w:color="94B2CD"/>
              </w:divBdr>
              <w:divsChild>
                <w:div w:id="2197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1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6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7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czulu.howardcc.edu/WebAdvisor/WebAdvisor?TOKENIDX=4084652803&amp;CONSTITUENCY=WBST&amp;TYPE=M&amp;PID=CORE-WBMAIN" TargetMode="External"/><Relationship Id="rId13" Type="http://schemas.openxmlformats.org/officeDocument/2006/relationships/hyperlink" Target="http://www.howardcc.edu/admissions/Contact_Registration/index.html" TargetMode="External"/><Relationship Id="rId18" Type="http://schemas.openxmlformats.org/officeDocument/2006/relationships/hyperlink" Target="https://hcczulu.howardcc.edu/WebAdvisor/WebAdvisor?TOKENIDX=4084652803&amp;CONSTITUENCY=WBST&amp;type=P&amp;pid=UT-CUP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cczulu.howardcc.edu/WebAdvisor/WebAdvisor?TOKENIDX=4084652803&amp;CONSTITUENCY=WBST&amp;TYPE=M&amp;PID=CORE-WBST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hcczulu.howardcc.edu/WebAdvisor/WebAdvisor?TOKENIDX=4084652803&amp;CONSTITUENCY=WBST&amp;type=P&amp;pid=UT-LORQ" TargetMode="External"/><Relationship Id="rId2" Type="http://schemas.openxmlformats.org/officeDocument/2006/relationships/styles" Target="styles.xml"/><Relationship Id="rId16" Type="http://schemas.openxmlformats.org/officeDocument/2006/relationships/hyperlink" Target="https://hcczulu.howardcc.edu/WebAdvisor/WebAdvisor?TOKENIDX=4084652803&amp;CONSTITUENCY=WBST&amp;TYPE=M&amp;PID=CORE-WBM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cczulu.howardcc.edu/WebAdvisor/WebAdvisor?TOKENIDX=4084652803&amp;SS=3&amp;APP=ST&amp;CONSTITUENCY=WBST" TargetMode="External"/><Relationship Id="rId11" Type="http://schemas.openxmlformats.org/officeDocument/2006/relationships/image" Target="media/image1.wmf"/><Relationship Id="rId5" Type="http://schemas.openxmlformats.org/officeDocument/2006/relationships/hyperlink" Target="http://www.howardcc.edu/admissions/Contact_Registration/index.html" TargetMode="External"/><Relationship Id="rId15" Type="http://schemas.openxmlformats.org/officeDocument/2006/relationships/hyperlink" Target="https://hcczulu.howardcc.edu/WebAdvisor/WebAdvisor?TOKENIDX=4084652803&amp;CONSTITUENCY=WBST&amp;TYPE=M&amp;PID=CORE-WBST" TargetMode="External"/><Relationship Id="rId10" Type="http://schemas.openxmlformats.org/officeDocument/2006/relationships/hyperlink" Target="https://hcczulu.howardcc.edu/WebAdvisor/WebAdvisor?TOKENIDX=4084652803&amp;CONSTITUENCY=WBST&amp;type=P&amp;pid=UT-CUP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cczulu.howardcc.edu/WebAdvisor/WebAdvisor?TOKENIDX=4084652803&amp;CONSTITUENCY=WBST&amp;type=P&amp;pid=UT-LORQ" TargetMode="External"/><Relationship Id="rId14" Type="http://schemas.openxmlformats.org/officeDocument/2006/relationships/hyperlink" Target="https://hcczulu.howardcc.edu/WebAdvisor/WebAdvisor?TOKENIDX=4084652803&amp;SS=3&amp;APP=ST&amp;CONSTITUENCY=WB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hasupc</dc:creator>
  <cp:lastModifiedBy>hasupc</cp:lastModifiedBy>
  <cp:revision>1</cp:revision>
  <dcterms:created xsi:type="dcterms:W3CDTF">2010-09-10T00:18:00Z</dcterms:created>
  <dcterms:modified xsi:type="dcterms:W3CDTF">2010-09-10T00:19:00Z</dcterms:modified>
</cp:coreProperties>
</file>