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oter5.xml" ContentType="application/vnd.openxmlformats-officedocument.wordprocessingml.footer+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header4.xml" ContentType="application/vnd.openxmlformats-officedocument.wordprocessingml.header+xml"/>
  <Override PartName="/word/footer1.xml" ContentType="application/vnd.openxmlformats-officedocument.wordprocessingml.footer+xml"/>
  <Override PartName="/word/footer4.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ntTable.xml" ContentType="application/vnd.openxmlformats-officedocument.wordprocessingml.fontTable+xml"/>
  <Override PartName="/word/footer7.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header7.xml" ContentType="application/vnd.openxmlformats-officedocument.wordprocessingml.header+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Style w:val="TableGrid"/>
        <w:tblW w:w="9071"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96"/>
        <w:gridCol w:w="708"/>
        <w:gridCol w:w="1560"/>
        <w:gridCol w:w="1048"/>
        <w:gridCol w:w="4003"/>
        <w:gridCol w:w="56"/>
      </w:tblGrid>
      <w:tr>
        <w:trPr/>
        <w:tc>
          <w:tcPr>
            <w:tcW w:w="1696" w:type="dxa"/>
            <w:tcBorders/>
            <w:shd w:color="auto" w:fill="833C0B" w:themeFill="accent2" w:themeFillShade="80" w:val="clear"/>
          </w:tcPr>
          <w:p>
            <w:pPr>
              <w:pStyle w:val="Normal"/>
              <w:widowControl/>
              <w:spacing w:lineRule="auto" w:line="240" w:before="0" w:after="0"/>
              <w:jc w:val="center"/>
              <w:rPr>
                <w:rFonts w:ascii="Times New Roman" w:hAnsi="Times New Roman" w:cs="Times New Roman"/>
                <w:b/>
                <w:color w:themeColor="background1" w:val="FFFFFF"/>
                <w:sz w:val="24"/>
                <w:szCs w:val="24"/>
              </w:rPr>
            </w:pPr>
            <w:r>
              <w:rPr>
                <w:rFonts w:eastAsia="Calibri" w:cs="Times New Roman"/>
                <w:b/>
                <w:color w:themeColor="background1" w:val="FFFFFF"/>
                <w:kern w:val="0"/>
                <w:sz w:val="24"/>
                <w:szCs w:val="24"/>
                <w:lang w:val="en-IN" w:eastAsia="en-US" w:bidi="ar-SA"/>
              </w:rPr>
              <w:t>Title</w:t>
            </w:r>
          </w:p>
        </w:tc>
        <w:tc>
          <w:tcPr>
            <w:tcW w:w="7319" w:type="dxa"/>
            <w:gridSpan w:val="4"/>
            <w:tcBorders/>
            <w:shd w:color="auto" w:fill="833C0B" w:themeFill="accent2" w:themeFillShade="80" w:val="clear"/>
          </w:tcPr>
          <w:p>
            <w:pPr>
              <w:pStyle w:val="Normal"/>
              <w:widowControl/>
              <w:spacing w:lineRule="auto" w:line="240" w:before="0" w:after="0"/>
              <w:jc w:val="center"/>
              <w:rPr>
                <w:rFonts w:eastAsia="Calibri" w:cs=""/>
                <w:kern w:val="0"/>
                <w:szCs w:val="22"/>
                <w:lang w:val="en-IN" w:eastAsia="en-US" w:bidi="ar-SA"/>
              </w:rPr>
            </w:pPr>
            <w:r>
              <w:rPr>
                <w:rFonts w:eastAsia="Calibri" w:cs=""/>
                <w:b/>
                <w:i w:val="false"/>
                <w:color w:val="FFFFFF"/>
                <w:kern w:val="0"/>
                <w:sz w:val="24"/>
                <w:szCs w:val="22"/>
                <w:lang w:val="en-IN" w:eastAsia="en-US" w:bidi="ar-SA"/>
              </w:rPr>
              <w:t>Interactive Scatter Plot with Bokeh</w:t>
            </w:r>
          </w:p>
        </w:tc>
        <w:tc>
          <w:tcPr>
            <w:tcW w:w="56" w:type="dxa"/>
            <w:tcBorders>
              <w:top w:val="nil"/>
              <w:left w:val="nil"/>
              <w:bottom w:val="nil"/>
              <w:right w:val="nil"/>
            </w:tcBorders>
          </w:tcPr>
          <w:p>
            <w:pPr>
              <w:pStyle w:val="Normal"/>
              <w:widowControl/>
              <w:spacing w:lineRule="auto" w:line="240" w:before="0" w:after="0"/>
              <w:jc w:val="left"/>
              <w:rPr>
                <w:rFonts w:eastAsia="Calibri" w:cs=""/>
                <w:kern w:val="0"/>
                <w:szCs w:val="22"/>
                <w:lang w:val="en-IN" w:eastAsia="en-US" w:bidi="ar-SA"/>
              </w:rPr>
            </w:pPr>
            <w:r>
              <w:rPr>
                <w:rFonts w:eastAsia="Calibri" w:cs=""/>
                <w:kern w:val="0"/>
                <w:szCs w:val="22"/>
                <w:lang w:val="en-IN" w:eastAsia="en-US" w:bidi="ar-SA"/>
              </w:rPr>
            </w:r>
          </w:p>
        </w:tc>
      </w:tr>
      <w:tr>
        <w:trPr/>
        <w:tc>
          <w:tcPr>
            <w:tcW w:w="1696" w:type="dxa"/>
            <w:tcBorders/>
            <w:shd w:color="auto" w:fill="F7CAAC" w:themeFill="accent2" w:themeFillTint="66" w:val="clear"/>
            <w:vAlign w:val="center"/>
          </w:tcPr>
          <w:p>
            <w:pPr>
              <w:pStyle w:val="Normal"/>
              <w:widowControl/>
              <w:spacing w:lineRule="auto" w:line="240" w:before="0" w:after="0"/>
              <w:jc w:val="center"/>
              <w:rPr>
                <w:rFonts w:ascii="Times New Roman" w:hAnsi="Times New Roman" w:cs="Times New Roman"/>
                <w:b/>
                <w:sz w:val="24"/>
                <w:szCs w:val="24"/>
              </w:rPr>
            </w:pPr>
            <w:r>
              <w:rPr>
                <w:rFonts w:eastAsia="Calibri" w:cs="Times New Roman"/>
                <w:b/>
                <w:kern w:val="0"/>
                <w:sz w:val="24"/>
                <w:szCs w:val="24"/>
                <w:lang w:val="en-IN" w:eastAsia="en-US" w:bidi="ar-SA"/>
              </w:rPr>
              <w:t>Problem Statement</w:t>
            </w:r>
          </w:p>
        </w:tc>
        <w:tc>
          <w:tcPr>
            <w:tcW w:w="7319" w:type="dxa"/>
            <w:gridSpan w:val="4"/>
            <w:tcBorders/>
            <w:shd w:color="auto" w:fill="E2EFD9" w:themeFill="accent6" w:themeFillTint="33" w:val="clear"/>
          </w:tcPr>
          <w:p>
            <w:pPr>
              <w:pStyle w:val="Normal"/>
              <w:widowControl/>
              <w:spacing w:lineRule="auto" w:line="240" w:before="0" w:after="0"/>
              <w:jc w:val="left"/>
              <w:rPr>
                <w:rFonts w:eastAsia="Calibri" w:cs=""/>
                <w:kern w:val="0"/>
                <w:szCs w:val="22"/>
                <w:lang w:val="en-IN" w:eastAsia="en-US" w:bidi="ar-SA"/>
              </w:rPr>
            </w:pPr>
            <w:r>
              <w:rPr>
                <w:rFonts w:eastAsia="Calibri" w:cs=""/>
                <w:b w:val="false"/>
                <w:i w:val="false"/>
                <w:kern w:val="0"/>
                <w:sz w:val="24"/>
                <w:szCs w:val="22"/>
                <w:lang w:val="en-IN" w:eastAsia="en-US" w:bidi="ar-SA"/>
              </w:rPr>
              <w:t>Create an interactive scatter plot showing the relationship between petal length and petal width from the Iris dataset using Bokeh.</w:t>
            </w:r>
          </w:p>
        </w:tc>
        <w:tc>
          <w:tcPr>
            <w:tcW w:w="56" w:type="dxa"/>
            <w:tcBorders>
              <w:top w:val="nil"/>
              <w:left w:val="nil"/>
              <w:bottom w:val="nil"/>
              <w:right w:val="nil"/>
            </w:tcBorders>
          </w:tcPr>
          <w:p>
            <w:pPr>
              <w:pStyle w:val="Normal"/>
              <w:widowControl/>
              <w:spacing w:lineRule="auto" w:line="240" w:before="0" w:after="0"/>
              <w:jc w:val="left"/>
              <w:rPr>
                <w:rFonts w:eastAsia="Calibri" w:cs=""/>
                <w:kern w:val="0"/>
                <w:szCs w:val="22"/>
                <w:lang w:val="en-IN" w:eastAsia="en-US" w:bidi="ar-SA"/>
              </w:rPr>
            </w:pPr>
            <w:r>
              <w:rPr>
                <w:rFonts w:eastAsia="Calibri" w:cs=""/>
                <w:kern w:val="0"/>
                <w:szCs w:val="22"/>
                <w:lang w:val="en-IN" w:eastAsia="en-US" w:bidi="ar-SA"/>
              </w:rPr>
            </w:r>
          </w:p>
        </w:tc>
      </w:tr>
      <w:tr>
        <w:trPr/>
        <w:tc>
          <w:tcPr>
            <w:tcW w:w="1696" w:type="dxa"/>
            <w:tcBorders/>
            <w:shd w:color="auto" w:fill="F7CAAC" w:themeFill="accent2" w:themeFillTint="66" w:val="clear"/>
            <w:vAlign w:val="center"/>
          </w:tcPr>
          <w:p>
            <w:pPr>
              <w:pStyle w:val="Normal"/>
              <w:widowControl/>
              <w:spacing w:lineRule="auto" w:line="240" w:before="0" w:after="0"/>
              <w:jc w:val="center"/>
              <w:rPr>
                <w:rFonts w:ascii="Times New Roman" w:hAnsi="Times New Roman" w:cs="Times New Roman"/>
                <w:b/>
                <w:sz w:val="24"/>
                <w:szCs w:val="24"/>
              </w:rPr>
            </w:pPr>
            <w:r>
              <w:rPr>
                <w:rFonts w:eastAsia="Calibri" w:cs="Times New Roman"/>
                <w:b/>
                <w:kern w:val="0"/>
                <w:sz w:val="24"/>
                <w:szCs w:val="24"/>
                <w:lang w:val="en-IN" w:eastAsia="en-US" w:bidi="ar-SA"/>
              </w:rPr>
              <w:t>Objectives</w:t>
            </w:r>
          </w:p>
        </w:tc>
        <w:tc>
          <w:tcPr>
            <w:tcW w:w="7319" w:type="dxa"/>
            <w:gridSpan w:val="4"/>
            <w:tcBorders/>
            <w:shd w:color="auto" w:fill="E2EFD9" w:themeFill="accent6" w:themeFillTint="33" w:val="clear"/>
          </w:tcPr>
          <w:p>
            <w:pPr>
              <w:pStyle w:val="Normal"/>
              <w:widowControl/>
              <w:spacing w:lineRule="auto" w:line="240" w:before="0" w:after="0"/>
              <w:ind w:hanging="29" w:left="115"/>
              <w:jc w:val="left"/>
              <w:rPr>
                <w:rFonts w:eastAsia="Calibri" w:cs=""/>
                <w:kern w:val="0"/>
                <w:szCs w:val="22"/>
                <w:lang w:val="en-IN" w:eastAsia="en-US" w:bidi="ar-SA"/>
              </w:rPr>
            </w:pPr>
            <w:r>
              <w:rPr>
                <w:rFonts w:eastAsia="Calibri" w:cs=""/>
                <w:kern w:val="0"/>
                <w:sz w:val="24"/>
                <w:szCs w:val="22"/>
                <w:lang w:val="en-IN" w:eastAsia="en-US" w:bidi="ar-SA"/>
              </w:rPr>
              <w:t xml:space="preserve">• </w:t>
            </w:r>
            <w:r>
              <w:rPr>
                <w:rFonts w:eastAsia="Calibri" w:cs=""/>
                <w:kern w:val="0"/>
                <w:sz w:val="24"/>
                <w:szCs w:val="22"/>
                <w:lang w:val="en-IN" w:eastAsia="en-US" w:bidi="ar-SA"/>
              </w:rPr>
              <w:t>To understand interactive scatter plot visualization using Bokeh.</w:t>
            </w:r>
          </w:p>
          <w:p>
            <w:pPr>
              <w:pStyle w:val="Normal"/>
              <w:widowControl/>
              <w:spacing w:lineRule="auto" w:line="240" w:before="0" w:after="0"/>
              <w:ind w:hanging="29" w:left="115"/>
              <w:jc w:val="left"/>
              <w:rPr>
                <w:rFonts w:eastAsia="Calibri" w:cs=""/>
                <w:kern w:val="0"/>
                <w:szCs w:val="22"/>
                <w:lang w:val="en-IN" w:eastAsia="en-US" w:bidi="ar-SA"/>
              </w:rPr>
            </w:pPr>
            <w:r>
              <w:rPr>
                <w:rFonts w:eastAsia="Calibri" w:cs=""/>
                <w:kern w:val="0"/>
                <w:sz w:val="24"/>
                <w:szCs w:val="22"/>
                <w:lang w:val="en-IN" w:eastAsia="en-US" w:bidi="ar-SA"/>
              </w:rPr>
              <w:t xml:space="preserve">• </w:t>
            </w:r>
            <w:r>
              <w:rPr>
                <w:rFonts w:eastAsia="Calibri" w:cs=""/>
                <w:kern w:val="0"/>
                <w:sz w:val="24"/>
                <w:szCs w:val="22"/>
                <w:lang w:val="en-IN" w:eastAsia="en-US" w:bidi="ar-SA"/>
              </w:rPr>
              <w:t>To load and organize the Iris dataset using Pandas and scikit-learn.</w:t>
            </w:r>
          </w:p>
          <w:p>
            <w:pPr>
              <w:pStyle w:val="Normal"/>
              <w:widowControl/>
              <w:spacing w:lineRule="auto" w:line="240" w:before="0" w:after="0"/>
              <w:ind w:hanging="29" w:left="115"/>
              <w:jc w:val="left"/>
              <w:rPr>
                <w:rFonts w:eastAsia="Calibri" w:cs=""/>
                <w:kern w:val="0"/>
                <w:szCs w:val="22"/>
                <w:lang w:val="en-IN" w:eastAsia="en-US" w:bidi="ar-SA"/>
              </w:rPr>
            </w:pPr>
            <w:r>
              <w:rPr>
                <w:rFonts w:eastAsia="Calibri" w:cs=""/>
                <w:kern w:val="0"/>
                <w:sz w:val="24"/>
                <w:szCs w:val="22"/>
                <w:lang w:val="en-IN" w:eastAsia="en-US" w:bidi="ar-SA"/>
              </w:rPr>
              <w:t xml:space="preserve">• </w:t>
            </w:r>
            <w:r>
              <w:rPr>
                <w:rFonts w:eastAsia="Calibri" w:cs=""/>
                <w:kern w:val="0"/>
                <w:sz w:val="24"/>
                <w:szCs w:val="22"/>
                <w:lang w:val="en-IN" w:eastAsia="en-US" w:bidi="ar-SA"/>
              </w:rPr>
              <w:t>To visualize the relationship between petal length and petal width.</w:t>
            </w:r>
          </w:p>
          <w:p>
            <w:pPr>
              <w:pStyle w:val="Normal"/>
              <w:widowControl/>
              <w:spacing w:lineRule="auto" w:line="240" w:before="0" w:after="0"/>
              <w:ind w:hanging="29" w:left="115"/>
              <w:jc w:val="left"/>
              <w:rPr>
                <w:rFonts w:eastAsia="Calibri" w:cs=""/>
                <w:kern w:val="0"/>
                <w:szCs w:val="22"/>
                <w:lang w:val="en-IN" w:eastAsia="en-US" w:bidi="ar-SA"/>
              </w:rPr>
            </w:pPr>
            <w:r>
              <w:rPr>
                <w:rFonts w:eastAsia="Calibri" w:cs=""/>
                <w:kern w:val="0"/>
                <w:sz w:val="24"/>
                <w:szCs w:val="22"/>
                <w:lang w:val="en-IN" w:eastAsia="en-US" w:bidi="ar-SA"/>
              </w:rPr>
              <w:t xml:space="preserve">• </w:t>
            </w:r>
            <w:r>
              <w:rPr>
                <w:rFonts w:eastAsia="Calibri" w:cs=""/>
                <w:kern w:val="0"/>
                <w:sz w:val="24"/>
                <w:szCs w:val="22"/>
                <w:lang w:val="en-IN" w:eastAsia="en-US" w:bidi="ar-SA"/>
              </w:rPr>
              <w:t>To differentiate Iris species using separate colors and an interactive legend.</w:t>
            </w:r>
          </w:p>
          <w:p>
            <w:pPr>
              <w:pStyle w:val="Normal"/>
              <w:widowControl/>
              <w:spacing w:lineRule="auto" w:line="240" w:before="0" w:after="0"/>
              <w:ind w:hanging="29" w:left="115"/>
              <w:jc w:val="left"/>
              <w:rPr>
                <w:rFonts w:eastAsia="Calibri" w:cs=""/>
                <w:kern w:val="0"/>
                <w:szCs w:val="22"/>
                <w:lang w:val="en-IN" w:eastAsia="en-US" w:bidi="ar-SA"/>
              </w:rPr>
            </w:pPr>
            <w:r>
              <w:rPr>
                <w:rFonts w:eastAsia="Calibri" w:cs=""/>
                <w:kern w:val="0"/>
                <w:sz w:val="24"/>
                <w:szCs w:val="22"/>
                <w:lang w:val="en-IN" w:eastAsia="en-US" w:bidi="ar-SA"/>
              </w:rPr>
              <w:t xml:space="preserve">• </w:t>
            </w:r>
            <w:r>
              <w:rPr>
                <w:rFonts w:eastAsia="Calibri" w:cs=""/>
                <w:kern w:val="0"/>
                <w:sz w:val="24"/>
                <w:szCs w:val="22"/>
                <w:lang w:val="en-IN" w:eastAsia="en-US" w:bidi="ar-SA"/>
              </w:rPr>
              <w:t>To use Bokeh hover, zoom, pan, reset and save tools for interactive analysis.</w:t>
            </w:r>
          </w:p>
        </w:tc>
        <w:tc>
          <w:tcPr>
            <w:tcW w:w="56" w:type="dxa"/>
            <w:tcBorders>
              <w:top w:val="nil"/>
              <w:left w:val="nil"/>
              <w:bottom w:val="nil"/>
              <w:right w:val="nil"/>
            </w:tcBorders>
          </w:tcPr>
          <w:p>
            <w:pPr>
              <w:pStyle w:val="Normal"/>
              <w:widowControl/>
              <w:spacing w:lineRule="auto" w:line="240" w:before="0" w:after="0"/>
              <w:jc w:val="left"/>
              <w:rPr>
                <w:rFonts w:eastAsia="Calibri" w:cs=""/>
                <w:kern w:val="0"/>
                <w:szCs w:val="22"/>
                <w:lang w:val="en-IN" w:eastAsia="en-US" w:bidi="ar-SA"/>
              </w:rPr>
            </w:pPr>
            <w:r>
              <w:rPr>
                <w:rFonts w:eastAsia="Calibri" w:cs=""/>
                <w:kern w:val="0"/>
                <w:szCs w:val="22"/>
                <w:lang w:val="en-IN" w:eastAsia="en-US" w:bidi="ar-SA"/>
              </w:rPr>
            </w:r>
          </w:p>
        </w:tc>
      </w:tr>
      <w:tr>
        <w:trPr/>
        <w:tc>
          <w:tcPr>
            <w:tcW w:w="1696" w:type="dxa"/>
            <w:tcBorders/>
            <w:shd w:color="auto" w:fill="F7CAAC" w:themeFill="accent2" w:themeFillTint="66" w:val="clear"/>
            <w:vAlign w:val="center"/>
          </w:tcPr>
          <w:p>
            <w:pPr>
              <w:pStyle w:val="Normal"/>
              <w:widowControl/>
              <w:spacing w:lineRule="auto" w:line="240" w:before="0" w:after="0"/>
              <w:jc w:val="center"/>
              <w:rPr>
                <w:rFonts w:ascii="Times New Roman" w:hAnsi="Times New Roman" w:cs="Times New Roman"/>
                <w:b/>
                <w:sz w:val="24"/>
                <w:szCs w:val="24"/>
              </w:rPr>
            </w:pPr>
            <w:r>
              <w:rPr>
                <w:rFonts w:eastAsia="Calibri" w:cs="Times New Roman"/>
                <w:b/>
                <w:kern w:val="0"/>
                <w:sz w:val="24"/>
                <w:szCs w:val="24"/>
                <w:lang w:val="en-IN" w:eastAsia="en-US" w:bidi="ar-SA"/>
              </w:rPr>
              <w:t>Dataset</w:t>
            </w:r>
          </w:p>
          <w:p>
            <w:pPr>
              <w:pStyle w:val="Normal"/>
              <w:widowControl/>
              <w:spacing w:lineRule="auto" w:line="240" w:before="0" w:after="0"/>
              <w:jc w:val="center"/>
              <w:rPr>
                <w:rFonts w:ascii="Times New Roman" w:hAnsi="Times New Roman" w:cs="Times New Roman"/>
                <w:b/>
                <w:sz w:val="24"/>
                <w:szCs w:val="24"/>
              </w:rPr>
            </w:pPr>
            <w:r>
              <w:rPr>
                <w:rFonts w:eastAsia="Calibri" w:cs="Times New Roman"/>
                <w:b/>
                <w:kern w:val="0"/>
                <w:sz w:val="24"/>
                <w:szCs w:val="24"/>
                <w:lang w:val="en-IN" w:eastAsia="en-US" w:bidi="ar-SA"/>
              </w:rPr>
              <w:t>URL Link  /</w:t>
            </w:r>
          </w:p>
          <w:p>
            <w:pPr>
              <w:pStyle w:val="Normal"/>
              <w:widowControl/>
              <w:spacing w:lineRule="auto" w:line="240" w:before="0" w:after="0"/>
              <w:jc w:val="center"/>
              <w:rPr>
                <w:rFonts w:ascii="Times New Roman" w:hAnsi="Times New Roman" w:cs="Times New Roman"/>
                <w:b/>
                <w:sz w:val="24"/>
                <w:szCs w:val="24"/>
              </w:rPr>
            </w:pPr>
            <w:r>
              <w:rPr>
                <w:rFonts w:eastAsia="Calibri" w:cs="Times New Roman"/>
                <w:b/>
                <w:kern w:val="0"/>
                <w:sz w:val="24"/>
                <w:szCs w:val="24"/>
                <w:lang w:val="en-IN" w:eastAsia="en-US" w:bidi="ar-SA"/>
              </w:rPr>
              <w:t>File</w:t>
            </w:r>
          </w:p>
        </w:tc>
        <w:tc>
          <w:tcPr>
            <w:tcW w:w="7319" w:type="dxa"/>
            <w:gridSpan w:val="4"/>
            <w:tcBorders/>
            <w:shd w:color="auto" w:fill="E2EFD9" w:themeFill="accent6" w:themeFillTint="33" w:val="clear"/>
            <w:vAlign w:val="center"/>
          </w:tcPr>
          <w:p>
            <w:pPr>
              <w:pStyle w:val="Normal"/>
              <w:widowControl/>
              <w:spacing w:lineRule="auto" w:line="240" w:before="0" w:after="0"/>
              <w:jc w:val="left"/>
              <w:rPr>
                <w:rFonts w:eastAsia="Calibri" w:cs=""/>
                <w:kern w:val="0"/>
                <w:szCs w:val="22"/>
                <w:lang w:val="en-IN" w:eastAsia="en-US" w:bidi="ar-SA"/>
              </w:rPr>
            </w:pPr>
            <w:r>
              <w:rPr>
                <w:rFonts w:eastAsia="Calibri" w:cs=""/>
                <w:kern w:val="0"/>
                <w:szCs w:val="22"/>
                <w:lang w:val="en-IN" w:eastAsia="en-US" w:bidi="ar-SA"/>
              </w:rPr>
            </w:r>
          </w:p>
          <w:p>
            <w:pPr>
              <w:pStyle w:val="Normal"/>
              <w:widowControl/>
              <w:spacing w:lineRule="auto" w:line="240" w:before="0" w:after="0"/>
              <w:jc w:val="left"/>
              <w:rPr>
                <w:rFonts w:eastAsia="Calibri" w:cs=""/>
                <w:kern w:val="0"/>
                <w:szCs w:val="22"/>
                <w:lang w:val="en-IN" w:eastAsia="en-US" w:bidi="ar-SA"/>
              </w:rPr>
            </w:pPr>
            <w:r>
              <w:rPr>
                <w:rFonts w:eastAsia="Calibri" w:cs=""/>
                <w:kern w:val="0"/>
                <w:sz w:val="24"/>
                <w:szCs w:val="22"/>
                <w:lang w:val="en-IN" w:eastAsia="en-US" w:bidi="ar-SA"/>
              </w:rPr>
              <w:t>Dataset: Built-in Iris dataset loaded using sklearn.datasets.load_iris(). Selected attributes: Petal Length (cm), Petal Width (cm), and Species.</w:t>
            </w:r>
          </w:p>
          <w:tbl>
            <w:tblPr>
              <w:tblStyle w:val="TableGrid"/>
              <w:tblW w:w="732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660"/>
              <w:gridCol w:w="3659"/>
            </w:tblGrid>
            <w:tr>
              <w:trPr/>
              <w:tc>
                <w:tcPr>
                  <w:tcW w:w="3660" w:type="dxa"/>
                  <w:tcBorders/>
                  <w:shd w:fill="4472C4"/>
                </w:tcPr>
                <w:p>
                  <w:pPr>
                    <w:pStyle w:val="Normal"/>
                    <w:widowControl/>
                    <w:spacing w:lineRule="auto" w:line="240" w:before="0" w:after="0"/>
                    <w:jc w:val="center"/>
                    <w:rPr>
                      <w:rFonts w:eastAsia="Calibri" w:cs=""/>
                      <w:kern w:val="0"/>
                      <w:szCs w:val="22"/>
                      <w:lang w:val="en-IN" w:eastAsia="en-US" w:bidi="ar-SA"/>
                    </w:rPr>
                  </w:pPr>
                  <w:r>
                    <w:rPr>
                      <w:rFonts w:eastAsia="Calibri" w:cs=""/>
                      <w:b/>
                      <w:i w:val="false"/>
                      <w:color w:val="FFFFFF"/>
                      <w:kern w:val="0"/>
                      <w:sz w:val="24"/>
                      <w:szCs w:val="22"/>
                      <w:lang w:val="en-IN" w:eastAsia="en-US" w:bidi="ar-SA"/>
                    </w:rPr>
                    <w:t>Species</w:t>
                  </w:r>
                </w:p>
              </w:tc>
              <w:tc>
                <w:tcPr>
                  <w:tcW w:w="3659" w:type="dxa"/>
                  <w:tcBorders/>
                  <w:shd w:fill="4472C4"/>
                </w:tcPr>
                <w:p>
                  <w:pPr>
                    <w:pStyle w:val="Normal"/>
                    <w:widowControl/>
                    <w:spacing w:lineRule="auto" w:line="240" w:before="0" w:after="0"/>
                    <w:jc w:val="center"/>
                    <w:rPr>
                      <w:rFonts w:eastAsia="Calibri" w:cs=""/>
                      <w:kern w:val="0"/>
                      <w:szCs w:val="22"/>
                      <w:lang w:val="en-IN" w:eastAsia="en-US" w:bidi="ar-SA"/>
                    </w:rPr>
                  </w:pPr>
                  <w:r>
                    <w:rPr>
                      <w:rFonts w:eastAsia="Calibri" w:cs=""/>
                      <w:b/>
                      <w:i w:val="false"/>
                      <w:color w:val="FFFFFF"/>
                      <w:kern w:val="0"/>
                      <w:sz w:val="24"/>
                      <w:szCs w:val="22"/>
                      <w:lang w:val="en-IN" w:eastAsia="en-US" w:bidi="ar-SA"/>
                    </w:rPr>
                    <w:t>Samples</w:t>
                  </w:r>
                </w:p>
              </w:tc>
            </w:tr>
            <w:tr>
              <w:trPr/>
              <w:tc>
                <w:tcPr>
                  <w:tcW w:w="3660" w:type="dxa"/>
                  <w:tcBorders/>
                  <w:shd w:fill="5B9BD5"/>
                </w:tcPr>
                <w:p>
                  <w:pPr>
                    <w:pStyle w:val="Normal"/>
                    <w:widowControl/>
                    <w:spacing w:lineRule="auto" w:line="240" w:before="0" w:after="0"/>
                    <w:jc w:val="left"/>
                    <w:rPr>
                      <w:rFonts w:eastAsia="Calibri" w:cs=""/>
                      <w:kern w:val="0"/>
                      <w:szCs w:val="22"/>
                      <w:lang w:val="en-IN" w:eastAsia="en-US" w:bidi="ar-SA"/>
                    </w:rPr>
                  </w:pPr>
                  <w:r>
                    <w:rPr>
                      <w:rFonts w:eastAsia="Calibri" w:cs=""/>
                      <w:b/>
                      <w:i w:val="false"/>
                      <w:color w:val="FFFFFF"/>
                      <w:kern w:val="0"/>
                      <w:sz w:val="24"/>
                      <w:szCs w:val="22"/>
                      <w:lang w:val="en-IN" w:eastAsia="en-US" w:bidi="ar-SA"/>
                    </w:rPr>
                    <w:t>setosa</w:t>
                  </w:r>
                </w:p>
              </w:tc>
              <w:tc>
                <w:tcPr>
                  <w:tcW w:w="3659" w:type="dxa"/>
                  <w:tcBorders/>
                  <w:shd w:fill="D9E2F3"/>
                </w:tcPr>
                <w:p>
                  <w:pPr>
                    <w:pStyle w:val="Normal"/>
                    <w:widowControl/>
                    <w:spacing w:lineRule="auto" w:line="240" w:before="0" w:after="0"/>
                    <w:jc w:val="center"/>
                    <w:rPr>
                      <w:rFonts w:eastAsia="Calibri" w:cs=""/>
                      <w:kern w:val="0"/>
                      <w:szCs w:val="22"/>
                      <w:lang w:val="en-IN" w:eastAsia="en-US" w:bidi="ar-SA"/>
                    </w:rPr>
                  </w:pPr>
                  <w:r>
                    <w:rPr>
                      <w:rFonts w:eastAsia="Calibri" w:cs=""/>
                      <w:b w:val="false"/>
                      <w:i w:val="false"/>
                      <w:kern w:val="0"/>
                      <w:sz w:val="24"/>
                      <w:szCs w:val="22"/>
                      <w:lang w:val="en-IN" w:eastAsia="en-US" w:bidi="ar-SA"/>
                    </w:rPr>
                    <w:t>50</w:t>
                  </w:r>
                </w:p>
              </w:tc>
            </w:tr>
            <w:tr>
              <w:trPr/>
              <w:tc>
                <w:tcPr>
                  <w:tcW w:w="3660" w:type="dxa"/>
                  <w:tcBorders/>
                  <w:shd w:fill="5B9BD5"/>
                </w:tcPr>
                <w:p>
                  <w:pPr>
                    <w:pStyle w:val="Normal"/>
                    <w:widowControl/>
                    <w:spacing w:lineRule="auto" w:line="240" w:before="0" w:after="0"/>
                    <w:jc w:val="left"/>
                    <w:rPr>
                      <w:rFonts w:eastAsia="Calibri" w:cs=""/>
                      <w:kern w:val="0"/>
                      <w:szCs w:val="22"/>
                      <w:lang w:val="en-IN" w:eastAsia="en-US" w:bidi="ar-SA"/>
                    </w:rPr>
                  </w:pPr>
                  <w:r>
                    <w:rPr>
                      <w:rFonts w:eastAsia="Calibri" w:cs=""/>
                      <w:b/>
                      <w:i w:val="false"/>
                      <w:color w:val="FFFFFF"/>
                      <w:kern w:val="0"/>
                      <w:sz w:val="24"/>
                      <w:szCs w:val="22"/>
                      <w:lang w:val="en-IN" w:eastAsia="en-US" w:bidi="ar-SA"/>
                    </w:rPr>
                    <w:t>versicolor</w:t>
                  </w:r>
                </w:p>
              </w:tc>
              <w:tc>
                <w:tcPr>
                  <w:tcW w:w="3659" w:type="dxa"/>
                  <w:tcBorders/>
                  <w:shd w:fill="E9EDF5"/>
                </w:tcPr>
                <w:p>
                  <w:pPr>
                    <w:pStyle w:val="Normal"/>
                    <w:widowControl/>
                    <w:spacing w:lineRule="auto" w:line="240" w:before="0" w:after="0"/>
                    <w:jc w:val="center"/>
                    <w:rPr>
                      <w:rFonts w:eastAsia="Calibri" w:cs=""/>
                      <w:kern w:val="0"/>
                      <w:szCs w:val="22"/>
                      <w:lang w:val="en-IN" w:eastAsia="en-US" w:bidi="ar-SA"/>
                    </w:rPr>
                  </w:pPr>
                  <w:r>
                    <w:rPr>
                      <w:rFonts w:eastAsia="Calibri" w:cs=""/>
                      <w:b w:val="false"/>
                      <w:i w:val="false"/>
                      <w:kern w:val="0"/>
                      <w:sz w:val="24"/>
                      <w:szCs w:val="22"/>
                      <w:lang w:val="en-IN" w:eastAsia="en-US" w:bidi="ar-SA"/>
                    </w:rPr>
                    <w:t>50</w:t>
                  </w:r>
                </w:p>
              </w:tc>
            </w:tr>
            <w:tr>
              <w:trPr/>
              <w:tc>
                <w:tcPr>
                  <w:tcW w:w="3660" w:type="dxa"/>
                  <w:tcBorders/>
                  <w:shd w:fill="5B9BD5"/>
                </w:tcPr>
                <w:p>
                  <w:pPr>
                    <w:pStyle w:val="Normal"/>
                    <w:widowControl/>
                    <w:spacing w:lineRule="auto" w:line="240" w:before="0" w:after="0"/>
                    <w:jc w:val="left"/>
                    <w:rPr>
                      <w:rFonts w:eastAsia="Calibri" w:cs=""/>
                      <w:kern w:val="0"/>
                      <w:szCs w:val="22"/>
                      <w:lang w:val="en-IN" w:eastAsia="en-US" w:bidi="ar-SA"/>
                    </w:rPr>
                  </w:pPr>
                  <w:r>
                    <w:rPr>
                      <w:rFonts w:eastAsia="Calibri" w:cs=""/>
                      <w:b/>
                      <w:i w:val="false"/>
                      <w:color w:val="FFFFFF"/>
                      <w:kern w:val="0"/>
                      <w:sz w:val="24"/>
                      <w:szCs w:val="22"/>
                      <w:lang w:val="en-IN" w:eastAsia="en-US" w:bidi="ar-SA"/>
                    </w:rPr>
                    <w:t>virginica</w:t>
                  </w:r>
                </w:p>
              </w:tc>
              <w:tc>
                <w:tcPr>
                  <w:tcW w:w="3659" w:type="dxa"/>
                  <w:tcBorders/>
                  <w:shd w:fill="D9E2F3"/>
                </w:tcPr>
                <w:p>
                  <w:pPr>
                    <w:pStyle w:val="Normal"/>
                    <w:widowControl/>
                    <w:spacing w:lineRule="auto" w:line="240" w:before="0" w:after="0"/>
                    <w:jc w:val="center"/>
                    <w:rPr>
                      <w:rFonts w:eastAsia="Calibri" w:cs=""/>
                      <w:kern w:val="0"/>
                      <w:szCs w:val="22"/>
                      <w:lang w:val="en-IN" w:eastAsia="en-US" w:bidi="ar-SA"/>
                    </w:rPr>
                  </w:pPr>
                  <w:r>
                    <w:rPr>
                      <w:rFonts w:eastAsia="Calibri" w:cs=""/>
                      <w:b w:val="false"/>
                      <w:i w:val="false"/>
                      <w:kern w:val="0"/>
                      <w:sz w:val="24"/>
                      <w:szCs w:val="22"/>
                      <w:lang w:val="en-IN" w:eastAsia="en-US" w:bidi="ar-SA"/>
                    </w:rPr>
                    <w:t>50</w:t>
                  </w:r>
                </w:p>
              </w:tc>
            </w:tr>
          </w:tbl>
          <w:p>
            <w:pPr>
              <w:pStyle w:val="Normal"/>
              <w:widowControl/>
              <w:spacing w:lineRule="auto" w:line="240" w:before="0" w:after="0"/>
              <w:jc w:val="left"/>
              <w:rPr>
                <w:rFonts w:eastAsia="Calibri" w:cs=""/>
                <w:kern w:val="0"/>
                <w:szCs w:val="22"/>
                <w:lang w:val="en-IN" w:eastAsia="en-US" w:bidi="ar-SA"/>
              </w:rPr>
            </w:pPr>
            <w:r>
              <w:rPr>
                <w:rFonts w:eastAsia="Calibri" w:cs=""/>
                <w:kern w:val="0"/>
                <w:szCs w:val="22"/>
                <w:lang w:val="en-IN" w:eastAsia="en-US" w:bidi="ar-SA"/>
              </w:rPr>
            </w:r>
          </w:p>
          <w:p>
            <w:pPr>
              <w:pStyle w:val="Normal"/>
              <w:widowControl/>
              <w:spacing w:lineRule="auto" w:line="240" w:before="0" w:after="0"/>
              <w:jc w:val="left"/>
              <w:rPr>
                <w:rFonts w:eastAsia="Calibri" w:cs=""/>
                <w:kern w:val="0"/>
                <w:szCs w:val="22"/>
                <w:lang w:val="en-IN" w:eastAsia="en-US" w:bidi="ar-SA"/>
              </w:rPr>
            </w:pPr>
            <w:r>
              <w:rPr>
                <w:rFonts w:eastAsia="Calibri" w:cs=""/>
                <w:kern w:val="0"/>
                <w:szCs w:val="22"/>
                <w:lang w:val="en-IN" w:eastAsia="en-US" w:bidi="ar-SA"/>
              </w:rPr>
            </w:r>
          </w:p>
        </w:tc>
        <w:tc>
          <w:tcPr>
            <w:tcW w:w="56" w:type="dxa"/>
            <w:tcBorders>
              <w:top w:val="nil"/>
              <w:left w:val="nil"/>
              <w:bottom w:val="nil"/>
              <w:right w:val="nil"/>
            </w:tcBorders>
          </w:tcPr>
          <w:p>
            <w:pPr>
              <w:pStyle w:val="Normal"/>
              <w:widowControl/>
              <w:spacing w:lineRule="auto" w:line="240" w:before="0" w:after="0"/>
              <w:jc w:val="left"/>
              <w:rPr>
                <w:rFonts w:eastAsia="Calibri" w:cs=""/>
                <w:kern w:val="0"/>
                <w:szCs w:val="22"/>
                <w:lang w:val="en-IN" w:eastAsia="en-US" w:bidi="ar-SA"/>
              </w:rPr>
            </w:pPr>
            <w:r>
              <w:rPr>
                <w:rFonts w:eastAsia="Calibri" w:cs=""/>
                <w:kern w:val="0"/>
                <w:szCs w:val="22"/>
                <w:lang w:val="en-IN" w:eastAsia="en-US" w:bidi="ar-SA"/>
              </w:rPr>
            </w:r>
          </w:p>
        </w:tc>
      </w:tr>
      <w:tr>
        <w:trPr/>
        <w:tc>
          <w:tcPr>
            <w:tcW w:w="1696" w:type="dxa"/>
            <w:vMerge w:val="restart"/>
            <w:tcBorders/>
            <w:shd w:color="auto" w:fill="F7CAAC" w:themeFill="accent2" w:themeFillTint="66" w:val="clear"/>
            <w:vAlign w:val="center"/>
          </w:tcPr>
          <w:p>
            <w:pPr>
              <w:pStyle w:val="Normal"/>
              <w:widowControl/>
              <w:spacing w:lineRule="auto" w:line="240" w:before="0" w:after="0"/>
              <w:jc w:val="center"/>
              <w:rPr>
                <w:rFonts w:ascii="Times New Roman" w:hAnsi="Times New Roman" w:cs="Times New Roman"/>
                <w:b/>
                <w:sz w:val="24"/>
                <w:szCs w:val="24"/>
              </w:rPr>
            </w:pPr>
            <w:r>
              <w:rPr>
                <w:rFonts w:eastAsia="Calibri" w:cs="Times New Roman"/>
                <w:b/>
                <w:kern w:val="0"/>
                <w:sz w:val="24"/>
                <w:szCs w:val="24"/>
                <w:lang w:val="en-IN" w:eastAsia="en-US" w:bidi="ar-SA"/>
              </w:rPr>
              <w:t>Functions</w:t>
            </w:r>
          </w:p>
          <w:p>
            <w:pPr>
              <w:pStyle w:val="Normal"/>
              <w:widowControl/>
              <w:spacing w:lineRule="auto" w:line="240" w:before="0" w:after="0"/>
              <w:jc w:val="center"/>
              <w:rPr>
                <w:rFonts w:ascii="Times New Roman" w:hAnsi="Times New Roman" w:cs="Times New Roman"/>
                <w:b/>
                <w:sz w:val="24"/>
                <w:szCs w:val="24"/>
              </w:rPr>
            </w:pPr>
            <w:r>
              <w:rPr>
                <w:rFonts w:eastAsia="Calibri" w:cs="Times New Roman"/>
                <w:b/>
                <w:kern w:val="0"/>
                <w:sz w:val="24"/>
                <w:szCs w:val="24"/>
                <w:lang w:val="en-IN" w:eastAsia="en-US" w:bidi="ar-SA"/>
              </w:rPr>
              <w:t>Details</w:t>
            </w:r>
          </w:p>
        </w:tc>
        <w:tc>
          <w:tcPr>
            <w:tcW w:w="708" w:type="dxa"/>
            <w:tcBorders/>
            <w:shd w:color="auto" w:fill="C45911" w:themeFill="accent2" w:themeFillShade="bf" w:val="clear"/>
          </w:tcPr>
          <w:p>
            <w:pPr>
              <w:pStyle w:val="Normal"/>
              <w:widowControl/>
              <w:spacing w:lineRule="auto" w:line="240" w:before="0" w:after="0"/>
              <w:jc w:val="left"/>
              <w:rPr>
                <w:rFonts w:ascii="Times New Roman" w:hAnsi="Times New Roman" w:cs="Times New Roman"/>
                <w:color w:themeColor="background1" w:val="FFFFFF"/>
                <w:sz w:val="24"/>
                <w:szCs w:val="24"/>
              </w:rPr>
            </w:pPr>
            <w:r>
              <w:rPr>
                <w:rFonts w:eastAsia="Calibri" w:cs="Times New Roman"/>
                <w:color w:themeColor="background1" w:val="FFFFFF"/>
                <w:kern w:val="0"/>
                <w:sz w:val="24"/>
                <w:szCs w:val="24"/>
                <w:lang w:val="en-IN" w:eastAsia="en-US" w:bidi="ar-SA"/>
              </w:rPr>
              <w:t>Sl. No.</w:t>
            </w:r>
          </w:p>
        </w:tc>
        <w:tc>
          <w:tcPr>
            <w:tcW w:w="1560" w:type="dxa"/>
            <w:tcBorders/>
            <w:shd w:color="auto" w:fill="C45911" w:themeFill="accent2" w:themeFillShade="bf" w:val="clear"/>
          </w:tcPr>
          <w:p>
            <w:pPr>
              <w:pStyle w:val="Normal"/>
              <w:widowControl/>
              <w:spacing w:lineRule="auto" w:line="240" w:before="0" w:after="0"/>
              <w:jc w:val="left"/>
              <w:rPr>
                <w:rFonts w:ascii="Times New Roman" w:hAnsi="Times New Roman" w:cs="Times New Roman"/>
                <w:color w:themeColor="background1" w:val="FFFFFF"/>
                <w:sz w:val="24"/>
                <w:szCs w:val="24"/>
              </w:rPr>
            </w:pPr>
            <w:r>
              <w:rPr>
                <w:rFonts w:eastAsia="Calibri" w:cs="Times New Roman"/>
                <w:color w:themeColor="background1" w:val="FFFFFF"/>
                <w:kern w:val="0"/>
                <w:sz w:val="24"/>
                <w:szCs w:val="24"/>
                <w:lang w:val="en-IN" w:eastAsia="en-US" w:bidi="ar-SA"/>
              </w:rPr>
              <w:t>Function</w:t>
            </w:r>
          </w:p>
        </w:tc>
        <w:tc>
          <w:tcPr>
            <w:tcW w:w="1048" w:type="dxa"/>
            <w:tcBorders/>
            <w:shd w:color="auto" w:fill="C45911" w:themeFill="accent2" w:themeFillShade="bf" w:val="clear"/>
          </w:tcPr>
          <w:p>
            <w:pPr>
              <w:pStyle w:val="Normal"/>
              <w:widowControl/>
              <w:spacing w:lineRule="auto" w:line="240" w:before="0" w:after="0"/>
              <w:jc w:val="left"/>
              <w:rPr>
                <w:rFonts w:ascii="Times New Roman" w:hAnsi="Times New Roman" w:cs="Times New Roman"/>
                <w:color w:themeColor="background1" w:val="FFFFFF"/>
                <w:sz w:val="24"/>
                <w:szCs w:val="24"/>
              </w:rPr>
            </w:pPr>
            <w:r>
              <w:rPr>
                <w:rFonts w:eastAsia="Calibri" w:cs="Times New Roman"/>
                <w:color w:themeColor="background1" w:val="FFFFFF"/>
                <w:kern w:val="0"/>
                <w:sz w:val="24"/>
                <w:szCs w:val="24"/>
                <w:lang w:val="en-IN" w:eastAsia="en-US" w:bidi="ar-SA"/>
              </w:rPr>
              <w:t>Package</w:t>
            </w:r>
          </w:p>
        </w:tc>
        <w:tc>
          <w:tcPr>
            <w:tcW w:w="4059" w:type="dxa"/>
            <w:gridSpan w:val="2"/>
            <w:tcBorders/>
            <w:shd w:color="auto" w:fill="C45911" w:themeFill="accent2" w:themeFillShade="bf" w:val="clear"/>
          </w:tcPr>
          <w:p>
            <w:pPr>
              <w:pStyle w:val="Normal"/>
              <w:widowControl/>
              <w:spacing w:lineRule="auto" w:line="240" w:before="0" w:after="0"/>
              <w:jc w:val="left"/>
              <w:rPr>
                <w:rFonts w:ascii="Times New Roman" w:hAnsi="Times New Roman" w:cs="Times New Roman"/>
                <w:color w:themeColor="background1" w:val="FFFFFF"/>
                <w:sz w:val="24"/>
                <w:szCs w:val="24"/>
              </w:rPr>
            </w:pPr>
            <w:r>
              <w:rPr>
                <w:rFonts w:eastAsia="Calibri" w:cs="Times New Roman"/>
                <w:color w:themeColor="background1" w:val="FFFFFF"/>
                <w:kern w:val="0"/>
                <w:sz w:val="24"/>
                <w:szCs w:val="24"/>
                <w:lang w:val="en-IN" w:eastAsia="en-US" w:bidi="ar-SA"/>
              </w:rPr>
              <w:t>Description of function</w:t>
            </w:r>
          </w:p>
        </w:tc>
      </w:tr>
      <w:tr>
        <w:trPr/>
        <w:tc>
          <w:tcPr>
            <w:tcW w:w="1696" w:type="dxa"/>
            <w:vMerge w:val="continue"/>
            <w:tcBorders/>
            <w:shd w:color="auto" w:fill="F7CAAC" w:themeFill="accent2" w:themeFillTint="66" w:val="clear"/>
            <w:vAlign w:val="center"/>
          </w:tcPr>
          <w:p>
            <w:pPr>
              <w:pStyle w:val="Normal"/>
              <w:widowControl/>
              <w:spacing w:lineRule="auto" w:line="240" w:before="0" w:after="0"/>
              <w:jc w:val="center"/>
              <w:rPr>
                <w:rFonts w:ascii="Times New Roman" w:hAnsi="Times New Roman" w:cs="Times New Roman"/>
                <w:b/>
                <w:sz w:val="24"/>
                <w:szCs w:val="24"/>
              </w:rPr>
            </w:pPr>
            <w:r>
              <w:rPr>
                <w:rFonts w:eastAsia="Calibri" w:cs="Times New Roman"/>
                <w:b/>
                <w:kern w:val="0"/>
                <w:sz w:val="24"/>
                <w:szCs w:val="24"/>
                <w:lang w:val="en-IN" w:eastAsia="en-US" w:bidi="ar-SA"/>
              </w:rPr>
            </w:r>
          </w:p>
        </w:tc>
        <w:tc>
          <w:tcPr>
            <w:tcW w:w="708" w:type="dxa"/>
            <w:tcBorders/>
            <w:shd w:color="auto" w:fill="E2EFD9" w:themeFill="accent6" w:themeFillTint="33" w:val="clear"/>
          </w:tcPr>
          <w:p>
            <w:pPr>
              <w:pStyle w:val="Normal"/>
              <w:widowControl/>
              <w:spacing w:lineRule="auto" w:line="240" w:before="0" w:after="0"/>
              <w:jc w:val="center"/>
              <w:rPr>
                <w:rFonts w:eastAsia="Calibri" w:cs=""/>
                <w:kern w:val="0"/>
                <w:szCs w:val="22"/>
                <w:lang w:val="en-IN" w:eastAsia="en-US" w:bidi="ar-SA"/>
              </w:rPr>
            </w:pPr>
            <w:r>
              <w:rPr>
                <w:rFonts w:eastAsia="Calibri" w:cs=""/>
                <w:b w:val="false"/>
                <w:i w:val="false"/>
                <w:kern w:val="0"/>
                <w:sz w:val="24"/>
                <w:szCs w:val="22"/>
                <w:lang w:val="en-IN" w:eastAsia="en-US" w:bidi="ar-SA"/>
              </w:rPr>
              <w:t>1</w:t>
            </w:r>
          </w:p>
        </w:tc>
        <w:tc>
          <w:tcPr>
            <w:tcW w:w="1560" w:type="dxa"/>
            <w:tcBorders/>
            <w:shd w:color="auto" w:fill="E2EFD9" w:themeFill="accent6" w:themeFillTint="33" w:val="clear"/>
          </w:tcPr>
          <w:p>
            <w:pPr>
              <w:pStyle w:val="Normal"/>
              <w:widowControl/>
              <w:spacing w:lineRule="auto" w:line="240" w:before="0" w:after="0"/>
              <w:jc w:val="left"/>
              <w:rPr>
                <w:rFonts w:eastAsia="Calibri" w:cs=""/>
                <w:kern w:val="0"/>
                <w:szCs w:val="22"/>
                <w:lang w:val="en-IN" w:eastAsia="en-US" w:bidi="ar-SA"/>
              </w:rPr>
            </w:pPr>
            <w:r>
              <w:rPr>
                <w:rFonts w:eastAsia="Calibri" w:cs=""/>
                <w:b w:val="false"/>
                <w:i w:val="false"/>
                <w:kern w:val="0"/>
                <w:sz w:val="24"/>
                <w:szCs w:val="22"/>
                <w:lang w:val="en-IN" w:eastAsia="en-US" w:bidi="ar-SA"/>
              </w:rPr>
              <w:t>load_iris()</w:t>
            </w:r>
          </w:p>
        </w:tc>
        <w:tc>
          <w:tcPr>
            <w:tcW w:w="1048" w:type="dxa"/>
            <w:tcBorders/>
            <w:shd w:color="auto" w:fill="E2EFD9" w:themeFill="accent6" w:themeFillTint="33" w:val="clear"/>
          </w:tcPr>
          <w:p>
            <w:pPr>
              <w:pStyle w:val="Normal"/>
              <w:widowControl/>
              <w:spacing w:lineRule="auto" w:line="240" w:before="0" w:after="0"/>
              <w:jc w:val="left"/>
              <w:rPr>
                <w:rFonts w:eastAsia="Calibri" w:cs=""/>
                <w:kern w:val="0"/>
                <w:szCs w:val="22"/>
                <w:lang w:val="en-IN" w:eastAsia="en-US" w:bidi="ar-SA"/>
              </w:rPr>
            </w:pPr>
            <w:r>
              <w:rPr>
                <w:rFonts w:eastAsia="Calibri" w:cs=""/>
                <w:b w:val="false"/>
                <w:i w:val="false"/>
                <w:kern w:val="0"/>
                <w:sz w:val="24"/>
                <w:szCs w:val="22"/>
                <w:lang w:val="en-IN" w:eastAsia="en-US" w:bidi="ar-SA"/>
              </w:rPr>
              <w:t>sklearn</w:t>
            </w:r>
          </w:p>
        </w:tc>
        <w:tc>
          <w:tcPr>
            <w:tcW w:w="4059" w:type="dxa"/>
            <w:gridSpan w:val="2"/>
            <w:tcBorders/>
            <w:shd w:color="auto" w:fill="E2EFD9" w:themeFill="accent6" w:themeFillTint="33" w:val="clear"/>
          </w:tcPr>
          <w:p>
            <w:pPr>
              <w:pStyle w:val="Normal"/>
              <w:widowControl/>
              <w:spacing w:lineRule="auto" w:line="240" w:before="0" w:after="0"/>
              <w:jc w:val="left"/>
              <w:rPr>
                <w:rFonts w:eastAsia="Calibri" w:cs=""/>
                <w:kern w:val="0"/>
                <w:szCs w:val="22"/>
                <w:lang w:val="en-IN" w:eastAsia="en-US" w:bidi="ar-SA"/>
              </w:rPr>
            </w:pPr>
            <w:r>
              <w:rPr>
                <w:rFonts w:eastAsia="Calibri" w:cs=""/>
                <w:b w:val="false"/>
                <w:i w:val="false"/>
                <w:kern w:val="0"/>
                <w:sz w:val="24"/>
                <w:szCs w:val="22"/>
                <w:lang w:val="en-IN" w:eastAsia="en-US" w:bidi="ar-SA"/>
              </w:rPr>
              <w:t>Loads the built-in Iris dataset.</w:t>
            </w:r>
          </w:p>
        </w:tc>
      </w:tr>
      <w:tr>
        <w:trPr/>
        <w:tc>
          <w:tcPr>
            <w:tcW w:w="1696" w:type="dxa"/>
            <w:vMerge w:val="continue"/>
            <w:tcBorders/>
            <w:shd w:color="auto" w:fill="F7CAAC" w:themeFill="accent2" w:themeFillTint="66" w:val="clear"/>
            <w:vAlign w:val="center"/>
          </w:tcPr>
          <w:p>
            <w:pPr>
              <w:pStyle w:val="Normal"/>
              <w:widowControl/>
              <w:spacing w:lineRule="auto" w:line="240" w:before="0" w:after="0"/>
              <w:jc w:val="center"/>
              <w:rPr>
                <w:rFonts w:ascii="Times New Roman" w:hAnsi="Times New Roman" w:cs="Times New Roman"/>
                <w:b/>
                <w:sz w:val="24"/>
                <w:szCs w:val="24"/>
              </w:rPr>
            </w:pPr>
            <w:r>
              <w:rPr>
                <w:rFonts w:eastAsia="Calibri" w:cs="Times New Roman"/>
                <w:b/>
                <w:kern w:val="0"/>
                <w:sz w:val="24"/>
                <w:szCs w:val="24"/>
                <w:lang w:val="en-IN" w:eastAsia="en-US" w:bidi="ar-SA"/>
              </w:rPr>
            </w:r>
          </w:p>
        </w:tc>
        <w:tc>
          <w:tcPr>
            <w:tcW w:w="708" w:type="dxa"/>
            <w:tcBorders/>
            <w:shd w:color="auto" w:fill="E2EFD9" w:themeFill="accent6" w:themeFillTint="33" w:val="clear"/>
          </w:tcPr>
          <w:p>
            <w:pPr>
              <w:pStyle w:val="Normal"/>
              <w:widowControl/>
              <w:spacing w:lineRule="auto" w:line="240" w:before="0" w:after="0"/>
              <w:jc w:val="center"/>
              <w:rPr>
                <w:rFonts w:eastAsia="Calibri" w:cs=""/>
                <w:kern w:val="0"/>
                <w:szCs w:val="22"/>
                <w:lang w:val="en-IN" w:eastAsia="en-US" w:bidi="ar-SA"/>
              </w:rPr>
            </w:pPr>
            <w:r>
              <w:rPr>
                <w:rFonts w:eastAsia="Calibri" w:cs=""/>
                <w:b w:val="false"/>
                <w:i w:val="false"/>
                <w:kern w:val="0"/>
                <w:sz w:val="24"/>
                <w:szCs w:val="22"/>
                <w:lang w:val="en-IN" w:eastAsia="en-US" w:bidi="ar-SA"/>
              </w:rPr>
              <w:t>2</w:t>
            </w:r>
          </w:p>
        </w:tc>
        <w:tc>
          <w:tcPr>
            <w:tcW w:w="1560" w:type="dxa"/>
            <w:tcBorders/>
            <w:shd w:color="auto" w:fill="E2EFD9" w:themeFill="accent6" w:themeFillTint="33" w:val="clear"/>
          </w:tcPr>
          <w:p>
            <w:pPr>
              <w:pStyle w:val="Normal"/>
              <w:widowControl/>
              <w:spacing w:lineRule="auto" w:line="240" w:before="0" w:after="0"/>
              <w:jc w:val="left"/>
              <w:rPr>
                <w:rFonts w:eastAsia="Calibri" w:cs=""/>
                <w:kern w:val="0"/>
                <w:szCs w:val="22"/>
                <w:lang w:val="en-IN" w:eastAsia="en-US" w:bidi="ar-SA"/>
              </w:rPr>
            </w:pPr>
            <w:r>
              <w:rPr>
                <w:rFonts w:eastAsia="Calibri" w:cs=""/>
                <w:b w:val="false"/>
                <w:i w:val="false"/>
                <w:kern w:val="0"/>
                <w:sz w:val="24"/>
                <w:szCs w:val="22"/>
                <w:lang w:val="en-IN" w:eastAsia="en-US" w:bidi="ar-SA"/>
              </w:rPr>
              <w:t>rename()</w:t>
            </w:r>
          </w:p>
        </w:tc>
        <w:tc>
          <w:tcPr>
            <w:tcW w:w="1048" w:type="dxa"/>
            <w:tcBorders/>
            <w:shd w:color="auto" w:fill="E2EFD9" w:themeFill="accent6" w:themeFillTint="33" w:val="clear"/>
          </w:tcPr>
          <w:p>
            <w:pPr>
              <w:pStyle w:val="Normal"/>
              <w:widowControl/>
              <w:spacing w:lineRule="auto" w:line="240" w:before="0" w:after="0"/>
              <w:jc w:val="left"/>
              <w:rPr>
                <w:rFonts w:eastAsia="Calibri" w:cs=""/>
                <w:kern w:val="0"/>
                <w:szCs w:val="22"/>
                <w:lang w:val="en-IN" w:eastAsia="en-US" w:bidi="ar-SA"/>
              </w:rPr>
            </w:pPr>
            <w:r>
              <w:rPr>
                <w:rFonts w:eastAsia="Calibri" w:cs=""/>
                <w:b w:val="false"/>
                <w:i w:val="false"/>
                <w:kern w:val="0"/>
                <w:sz w:val="24"/>
                <w:szCs w:val="22"/>
                <w:lang w:val="en-IN" w:eastAsia="en-US" w:bidi="ar-SA"/>
              </w:rPr>
              <w:t>Pandas</w:t>
            </w:r>
          </w:p>
        </w:tc>
        <w:tc>
          <w:tcPr>
            <w:tcW w:w="4059" w:type="dxa"/>
            <w:gridSpan w:val="2"/>
            <w:tcBorders/>
            <w:shd w:color="auto" w:fill="E2EFD9" w:themeFill="accent6" w:themeFillTint="33" w:val="clear"/>
          </w:tcPr>
          <w:p>
            <w:pPr>
              <w:pStyle w:val="Normal"/>
              <w:widowControl/>
              <w:spacing w:lineRule="auto" w:line="240" w:before="0" w:after="0"/>
              <w:jc w:val="left"/>
              <w:rPr>
                <w:rFonts w:eastAsia="Calibri" w:cs=""/>
                <w:kern w:val="0"/>
                <w:szCs w:val="22"/>
                <w:lang w:val="en-IN" w:eastAsia="en-US" w:bidi="ar-SA"/>
              </w:rPr>
            </w:pPr>
            <w:r>
              <w:rPr>
                <w:rFonts w:eastAsia="Calibri" w:cs=""/>
                <w:b w:val="false"/>
                <w:i w:val="false"/>
                <w:kern w:val="0"/>
                <w:sz w:val="24"/>
                <w:szCs w:val="22"/>
                <w:lang w:val="en-IN" w:eastAsia="en-US" w:bidi="ar-SA"/>
              </w:rPr>
              <w:t>Renames dataset columns for clearer labels.</w:t>
            </w:r>
          </w:p>
        </w:tc>
      </w:tr>
      <w:tr>
        <w:trPr/>
        <w:tc>
          <w:tcPr>
            <w:tcW w:w="1696" w:type="dxa"/>
            <w:vMerge w:val="continue"/>
            <w:tcBorders/>
            <w:shd w:color="auto" w:fill="F7CAAC" w:themeFill="accent2" w:themeFillTint="66" w:val="clear"/>
            <w:vAlign w:val="center"/>
          </w:tcPr>
          <w:p>
            <w:pPr>
              <w:pStyle w:val="Normal"/>
              <w:widowControl/>
              <w:spacing w:lineRule="auto" w:line="240" w:before="0" w:after="0"/>
              <w:jc w:val="center"/>
              <w:rPr>
                <w:rFonts w:ascii="Times New Roman" w:hAnsi="Times New Roman" w:cs="Times New Roman"/>
                <w:b/>
                <w:sz w:val="24"/>
                <w:szCs w:val="24"/>
              </w:rPr>
            </w:pPr>
            <w:r>
              <w:rPr>
                <w:rFonts w:eastAsia="Calibri" w:cs="Times New Roman"/>
                <w:b/>
                <w:kern w:val="0"/>
                <w:sz w:val="24"/>
                <w:szCs w:val="24"/>
                <w:lang w:val="en-IN" w:eastAsia="en-US" w:bidi="ar-SA"/>
              </w:rPr>
            </w:r>
          </w:p>
        </w:tc>
        <w:tc>
          <w:tcPr>
            <w:tcW w:w="708" w:type="dxa"/>
            <w:tcBorders/>
            <w:shd w:color="auto" w:fill="E2EFD9" w:themeFill="accent6" w:themeFillTint="33" w:val="clear"/>
          </w:tcPr>
          <w:p>
            <w:pPr>
              <w:pStyle w:val="Normal"/>
              <w:widowControl/>
              <w:spacing w:lineRule="auto" w:line="240" w:before="0" w:after="0"/>
              <w:jc w:val="center"/>
              <w:rPr>
                <w:rFonts w:eastAsia="Calibri" w:cs=""/>
                <w:kern w:val="0"/>
                <w:szCs w:val="22"/>
                <w:lang w:val="en-IN" w:eastAsia="en-US" w:bidi="ar-SA"/>
              </w:rPr>
            </w:pPr>
            <w:r>
              <w:rPr>
                <w:rFonts w:eastAsia="Calibri" w:cs=""/>
                <w:b w:val="false"/>
                <w:i w:val="false"/>
                <w:kern w:val="0"/>
                <w:sz w:val="24"/>
                <w:szCs w:val="22"/>
                <w:lang w:val="en-IN" w:eastAsia="en-US" w:bidi="ar-SA"/>
              </w:rPr>
              <w:t>3</w:t>
            </w:r>
          </w:p>
        </w:tc>
        <w:tc>
          <w:tcPr>
            <w:tcW w:w="1560" w:type="dxa"/>
            <w:tcBorders/>
            <w:shd w:color="auto" w:fill="E2EFD9" w:themeFill="accent6" w:themeFillTint="33" w:val="clear"/>
          </w:tcPr>
          <w:p>
            <w:pPr>
              <w:pStyle w:val="Normal"/>
              <w:widowControl/>
              <w:spacing w:lineRule="auto" w:line="240" w:before="0" w:after="0"/>
              <w:jc w:val="left"/>
              <w:rPr>
                <w:rFonts w:eastAsia="Calibri" w:cs=""/>
                <w:kern w:val="0"/>
                <w:szCs w:val="22"/>
                <w:lang w:val="en-IN" w:eastAsia="en-US" w:bidi="ar-SA"/>
              </w:rPr>
            </w:pPr>
            <w:r>
              <w:rPr>
                <w:rFonts w:eastAsia="Calibri" w:cs=""/>
                <w:b w:val="false"/>
                <w:i w:val="false"/>
                <w:kern w:val="0"/>
                <w:sz w:val="24"/>
                <w:szCs w:val="22"/>
                <w:lang w:val="en-IN" w:eastAsia="en-US" w:bidi="ar-SA"/>
              </w:rPr>
              <w:t>map()</w:t>
            </w:r>
          </w:p>
        </w:tc>
        <w:tc>
          <w:tcPr>
            <w:tcW w:w="1048" w:type="dxa"/>
            <w:tcBorders/>
            <w:shd w:color="auto" w:fill="E2EFD9" w:themeFill="accent6" w:themeFillTint="33" w:val="clear"/>
          </w:tcPr>
          <w:p>
            <w:pPr>
              <w:pStyle w:val="Normal"/>
              <w:widowControl/>
              <w:spacing w:lineRule="auto" w:line="240" w:before="0" w:after="0"/>
              <w:jc w:val="left"/>
              <w:rPr>
                <w:rFonts w:eastAsia="Calibri" w:cs=""/>
                <w:kern w:val="0"/>
                <w:szCs w:val="22"/>
                <w:lang w:val="en-IN" w:eastAsia="en-US" w:bidi="ar-SA"/>
              </w:rPr>
            </w:pPr>
            <w:r>
              <w:rPr>
                <w:rFonts w:eastAsia="Calibri" w:cs=""/>
                <w:b w:val="false"/>
                <w:i w:val="false"/>
                <w:kern w:val="0"/>
                <w:sz w:val="24"/>
                <w:szCs w:val="22"/>
                <w:lang w:val="en-IN" w:eastAsia="en-US" w:bidi="ar-SA"/>
              </w:rPr>
              <w:t>Pandas</w:t>
            </w:r>
          </w:p>
        </w:tc>
        <w:tc>
          <w:tcPr>
            <w:tcW w:w="4059" w:type="dxa"/>
            <w:gridSpan w:val="2"/>
            <w:tcBorders/>
            <w:shd w:color="auto" w:fill="E2EFD9" w:themeFill="accent6" w:themeFillTint="33" w:val="clear"/>
          </w:tcPr>
          <w:p>
            <w:pPr>
              <w:pStyle w:val="Normal"/>
              <w:widowControl/>
              <w:spacing w:lineRule="auto" w:line="240" w:before="0" w:after="0"/>
              <w:jc w:val="left"/>
              <w:rPr>
                <w:rFonts w:eastAsia="Calibri" w:cs=""/>
                <w:kern w:val="0"/>
                <w:szCs w:val="22"/>
                <w:lang w:val="en-IN" w:eastAsia="en-US" w:bidi="ar-SA"/>
              </w:rPr>
            </w:pPr>
            <w:r>
              <w:rPr>
                <w:rFonts w:eastAsia="Calibri" w:cs=""/>
                <w:b w:val="false"/>
                <w:i w:val="false"/>
                <w:kern w:val="0"/>
                <w:sz w:val="24"/>
                <w:szCs w:val="22"/>
                <w:lang w:val="en-IN" w:eastAsia="en-US" w:bidi="ar-SA"/>
              </w:rPr>
              <w:t>Maps numeric target values to species names.</w:t>
            </w:r>
          </w:p>
        </w:tc>
      </w:tr>
      <w:tr>
        <w:trPr/>
        <w:tc>
          <w:tcPr>
            <w:tcW w:w="1696" w:type="dxa"/>
            <w:vMerge w:val="continue"/>
            <w:tcBorders/>
            <w:shd w:color="auto" w:fill="F7CAAC" w:themeFill="accent2" w:themeFillTint="66" w:val="clear"/>
            <w:vAlign w:val="center"/>
          </w:tcPr>
          <w:p>
            <w:pPr>
              <w:pStyle w:val="Normal"/>
              <w:widowControl/>
              <w:spacing w:lineRule="auto" w:line="240" w:before="0" w:after="0"/>
              <w:jc w:val="center"/>
              <w:rPr>
                <w:rFonts w:ascii="Times New Roman" w:hAnsi="Times New Roman" w:cs="Times New Roman"/>
                <w:b/>
                <w:sz w:val="24"/>
                <w:szCs w:val="24"/>
              </w:rPr>
            </w:pPr>
            <w:r>
              <w:rPr>
                <w:rFonts w:eastAsia="Calibri" w:cs="Times New Roman"/>
                <w:b/>
                <w:kern w:val="0"/>
                <w:sz w:val="24"/>
                <w:szCs w:val="24"/>
                <w:lang w:val="en-IN" w:eastAsia="en-US" w:bidi="ar-SA"/>
              </w:rPr>
            </w:r>
          </w:p>
        </w:tc>
        <w:tc>
          <w:tcPr>
            <w:tcW w:w="708" w:type="dxa"/>
            <w:tcBorders/>
            <w:shd w:color="auto" w:fill="E2EFD9" w:themeFill="accent6" w:themeFillTint="33" w:val="clear"/>
          </w:tcPr>
          <w:p>
            <w:pPr>
              <w:pStyle w:val="Normal"/>
              <w:widowControl/>
              <w:spacing w:lineRule="auto" w:line="240" w:before="0" w:after="0"/>
              <w:jc w:val="center"/>
              <w:rPr>
                <w:rFonts w:eastAsia="Calibri" w:cs=""/>
                <w:kern w:val="0"/>
                <w:szCs w:val="22"/>
                <w:lang w:val="en-IN" w:eastAsia="en-US" w:bidi="ar-SA"/>
              </w:rPr>
            </w:pPr>
            <w:r>
              <w:rPr>
                <w:rFonts w:eastAsia="Calibri" w:cs=""/>
                <w:b w:val="false"/>
                <w:i w:val="false"/>
                <w:kern w:val="0"/>
                <w:sz w:val="24"/>
                <w:szCs w:val="22"/>
                <w:lang w:val="en-IN" w:eastAsia="en-US" w:bidi="ar-SA"/>
              </w:rPr>
              <w:t>4</w:t>
            </w:r>
          </w:p>
        </w:tc>
        <w:tc>
          <w:tcPr>
            <w:tcW w:w="1560" w:type="dxa"/>
            <w:tcBorders/>
            <w:shd w:color="auto" w:fill="E2EFD9" w:themeFill="accent6" w:themeFillTint="33" w:val="clear"/>
          </w:tcPr>
          <w:p>
            <w:pPr>
              <w:pStyle w:val="Normal"/>
              <w:widowControl/>
              <w:spacing w:lineRule="auto" w:line="240" w:before="0" w:after="0"/>
              <w:jc w:val="left"/>
              <w:rPr>
                <w:rFonts w:eastAsia="Calibri" w:cs=""/>
                <w:kern w:val="0"/>
                <w:szCs w:val="22"/>
                <w:lang w:val="en-IN" w:eastAsia="en-US" w:bidi="ar-SA"/>
              </w:rPr>
            </w:pPr>
            <w:r>
              <w:rPr>
                <w:rFonts w:eastAsia="Calibri" w:cs=""/>
                <w:b w:val="false"/>
                <w:i w:val="false"/>
                <w:kern w:val="0"/>
                <w:sz w:val="24"/>
                <w:szCs w:val="22"/>
                <w:lang w:val="en-IN" w:eastAsia="en-US" w:bidi="ar-SA"/>
              </w:rPr>
              <w:t>DataFrame()</w:t>
            </w:r>
          </w:p>
        </w:tc>
        <w:tc>
          <w:tcPr>
            <w:tcW w:w="1048" w:type="dxa"/>
            <w:tcBorders/>
            <w:shd w:color="auto" w:fill="E2EFD9" w:themeFill="accent6" w:themeFillTint="33" w:val="clear"/>
          </w:tcPr>
          <w:p>
            <w:pPr>
              <w:pStyle w:val="Normal"/>
              <w:widowControl/>
              <w:spacing w:lineRule="auto" w:line="240" w:before="0" w:after="0"/>
              <w:jc w:val="left"/>
              <w:rPr>
                <w:rFonts w:eastAsia="Calibri" w:cs=""/>
                <w:kern w:val="0"/>
                <w:szCs w:val="22"/>
                <w:lang w:val="en-IN" w:eastAsia="en-US" w:bidi="ar-SA"/>
              </w:rPr>
            </w:pPr>
            <w:r>
              <w:rPr>
                <w:rFonts w:eastAsia="Calibri" w:cs=""/>
                <w:b w:val="false"/>
                <w:i w:val="false"/>
                <w:kern w:val="0"/>
                <w:sz w:val="24"/>
                <w:szCs w:val="22"/>
                <w:lang w:val="en-IN" w:eastAsia="en-US" w:bidi="ar-SA"/>
              </w:rPr>
              <w:t>Pandas</w:t>
            </w:r>
          </w:p>
        </w:tc>
        <w:tc>
          <w:tcPr>
            <w:tcW w:w="4059" w:type="dxa"/>
            <w:gridSpan w:val="2"/>
            <w:tcBorders/>
            <w:shd w:color="auto" w:fill="E2EFD9" w:themeFill="accent6" w:themeFillTint="33" w:val="clear"/>
          </w:tcPr>
          <w:p>
            <w:pPr>
              <w:pStyle w:val="Normal"/>
              <w:widowControl/>
              <w:spacing w:lineRule="auto" w:line="240" w:before="0" w:after="0"/>
              <w:jc w:val="left"/>
              <w:rPr>
                <w:rFonts w:eastAsia="Calibri" w:cs=""/>
                <w:kern w:val="0"/>
                <w:szCs w:val="22"/>
                <w:lang w:val="en-IN" w:eastAsia="en-US" w:bidi="ar-SA"/>
              </w:rPr>
            </w:pPr>
            <w:r>
              <w:rPr>
                <w:rFonts w:eastAsia="Calibri" w:cs=""/>
                <w:b w:val="false"/>
                <w:i w:val="false"/>
                <w:kern w:val="0"/>
                <w:sz w:val="24"/>
                <w:szCs w:val="22"/>
                <w:lang w:val="en-IN" w:eastAsia="en-US" w:bidi="ar-SA"/>
              </w:rPr>
              <w:t>Represents the selected Iris attributes in tabular form.</w:t>
            </w:r>
          </w:p>
        </w:tc>
      </w:tr>
      <w:tr>
        <w:trPr/>
        <w:tc>
          <w:tcPr>
            <w:tcW w:w="1696" w:type="dxa"/>
            <w:vMerge w:val="continue"/>
            <w:tcBorders/>
            <w:shd w:color="auto" w:fill="F7CAAC" w:themeFill="accent2" w:themeFillTint="66" w:val="clear"/>
            <w:vAlign w:val="center"/>
          </w:tcPr>
          <w:p>
            <w:pPr>
              <w:pStyle w:val="Normal"/>
              <w:widowControl/>
              <w:spacing w:lineRule="auto" w:line="240" w:before="0" w:after="0"/>
              <w:jc w:val="center"/>
              <w:rPr>
                <w:rFonts w:ascii="Times New Roman" w:hAnsi="Times New Roman" w:cs="Times New Roman"/>
                <w:b/>
                <w:sz w:val="24"/>
                <w:szCs w:val="24"/>
              </w:rPr>
            </w:pPr>
            <w:r>
              <w:rPr>
                <w:rFonts w:eastAsia="Calibri" w:cs="Times New Roman"/>
                <w:b/>
                <w:kern w:val="0"/>
                <w:sz w:val="24"/>
                <w:szCs w:val="24"/>
                <w:lang w:val="en-IN" w:eastAsia="en-US" w:bidi="ar-SA"/>
              </w:rPr>
            </w:r>
          </w:p>
        </w:tc>
        <w:tc>
          <w:tcPr>
            <w:tcW w:w="708" w:type="dxa"/>
            <w:tcBorders/>
            <w:shd w:color="auto" w:fill="E2EFD9" w:themeFill="accent6" w:themeFillTint="33" w:val="clear"/>
          </w:tcPr>
          <w:p>
            <w:pPr>
              <w:pStyle w:val="Normal"/>
              <w:widowControl/>
              <w:spacing w:lineRule="auto" w:line="240" w:before="0" w:after="0"/>
              <w:jc w:val="center"/>
              <w:rPr>
                <w:rFonts w:eastAsia="Calibri" w:cs=""/>
                <w:kern w:val="0"/>
                <w:szCs w:val="22"/>
                <w:lang w:val="en-IN" w:eastAsia="en-US" w:bidi="ar-SA"/>
              </w:rPr>
            </w:pPr>
            <w:r>
              <w:rPr>
                <w:rFonts w:eastAsia="Calibri" w:cs=""/>
                <w:b w:val="false"/>
                <w:i w:val="false"/>
                <w:kern w:val="0"/>
                <w:sz w:val="24"/>
                <w:szCs w:val="22"/>
                <w:lang w:val="en-IN" w:eastAsia="en-US" w:bidi="ar-SA"/>
              </w:rPr>
              <w:t>5</w:t>
            </w:r>
          </w:p>
        </w:tc>
        <w:tc>
          <w:tcPr>
            <w:tcW w:w="1560" w:type="dxa"/>
            <w:tcBorders/>
            <w:shd w:color="auto" w:fill="E2EFD9" w:themeFill="accent6" w:themeFillTint="33" w:val="clear"/>
          </w:tcPr>
          <w:p>
            <w:pPr>
              <w:pStyle w:val="Normal"/>
              <w:widowControl/>
              <w:spacing w:lineRule="auto" w:line="240" w:before="0" w:after="0"/>
              <w:jc w:val="left"/>
              <w:rPr>
                <w:rFonts w:eastAsia="Calibri" w:cs=""/>
                <w:kern w:val="0"/>
                <w:szCs w:val="22"/>
                <w:lang w:val="en-IN" w:eastAsia="en-US" w:bidi="ar-SA"/>
              </w:rPr>
            </w:pPr>
            <w:r>
              <w:rPr>
                <w:rFonts w:eastAsia="Calibri" w:cs=""/>
                <w:b w:val="false"/>
                <w:i w:val="false"/>
                <w:kern w:val="0"/>
                <w:sz w:val="24"/>
                <w:szCs w:val="22"/>
                <w:lang w:val="en-IN" w:eastAsia="en-US" w:bidi="ar-SA"/>
              </w:rPr>
              <w:t>ColumnDataSource()</w:t>
            </w:r>
          </w:p>
        </w:tc>
        <w:tc>
          <w:tcPr>
            <w:tcW w:w="1048" w:type="dxa"/>
            <w:tcBorders/>
            <w:shd w:color="auto" w:fill="E2EFD9" w:themeFill="accent6" w:themeFillTint="33" w:val="clear"/>
          </w:tcPr>
          <w:p>
            <w:pPr>
              <w:pStyle w:val="Normal"/>
              <w:widowControl/>
              <w:spacing w:lineRule="auto" w:line="240" w:before="0" w:after="0"/>
              <w:jc w:val="left"/>
              <w:rPr>
                <w:rFonts w:eastAsia="Calibri" w:cs=""/>
                <w:kern w:val="0"/>
                <w:szCs w:val="22"/>
                <w:lang w:val="en-IN" w:eastAsia="en-US" w:bidi="ar-SA"/>
              </w:rPr>
            </w:pPr>
            <w:r>
              <w:rPr>
                <w:rFonts w:eastAsia="Calibri" w:cs=""/>
                <w:b w:val="false"/>
                <w:i w:val="false"/>
                <w:kern w:val="0"/>
                <w:sz w:val="24"/>
                <w:szCs w:val="22"/>
                <w:lang w:val="en-IN" w:eastAsia="en-US" w:bidi="ar-SA"/>
              </w:rPr>
              <w:t>Bokeh</w:t>
            </w:r>
          </w:p>
        </w:tc>
        <w:tc>
          <w:tcPr>
            <w:tcW w:w="4059" w:type="dxa"/>
            <w:gridSpan w:val="2"/>
            <w:tcBorders/>
            <w:shd w:color="auto" w:fill="E2EFD9" w:themeFill="accent6" w:themeFillTint="33" w:val="clear"/>
          </w:tcPr>
          <w:p>
            <w:pPr>
              <w:pStyle w:val="Normal"/>
              <w:widowControl/>
              <w:spacing w:lineRule="auto" w:line="240" w:before="0" w:after="0"/>
              <w:jc w:val="left"/>
              <w:rPr>
                <w:rFonts w:eastAsia="Calibri" w:cs=""/>
                <w:kern w:val="0"/>
                <w:szCs w:val="22"/>
                <w:lang w:val="en-IN" w:eastAsia="en-US" w:bidi="ar-SA"/>
              </w:rPr>
            </w:pPr>
            <w:r>
              <w:rPr>
                <w:rFonts w:eastAsia="Calibri" w:cs=""/>
                <w:b w:val="false"/>
                <w:i w:val="false"/>
                <w:kern w:val="0"/>
                <w:sz w:val="24"/>
                <w:szCs w:val="22"/>
                <w:lang w:val="en-IN" w:eastAsia="en-US" w:bidi="ar-SA"/>
              </w:rPr>
              <w:t>Creates a Bokeh-friendly data source.</w:t>
            </w:r>
          </w:p>
        </w:tc>
      </w:tr>
      <w:tr>
        <w:trPr/>
        <w:tc>
          <w:tcPr>
            <w:tcW w:w="1696" w:type="dxa"/>
            <w:vMerge w:val="continue"/>
            <w:tcBorders/>
            <w:shd w:color="auto" w:fill="F7CAAC" w:themeFill="accent2" w:themeFillTint="66" w:val="clear"/>
            <w:vAlign w:val="center"/>
          </w:tcPr>
          <w:p>
            <w:pPr>
              <w:pStyle w:val="Normal"/>
              <w:widowControl/>
              <w:spacing w:lineRule="auto" w:line="240" w:before="0" w:after="0"/>
              <w:jc w:val="center"/>
              <w:rPr>
                <w:rFonts w:ascii="Times New Roman" w:hAnsi="Times New Roman" w:cs="Times New Roman"/>
                <w:b/>
                <w:sz w:val="24"/>
                <w:szCs w:val="24"/>
              </w:rPr>
            </w:pPr>
            <w:r>
              <w:rPr>
                <w:rFonts w:eastAsia="Calibri" w:cs="Times New Roman"/>
                <w:b/>
                <w:kern w:val="0"/>
                <w:sz w:val="24"/>
                <w:szCs w:val="24"/>
                <w:lang w:val="en-IN" w:eastAsia="en-US" w:bidi="ar-SA"/>
              </w:rPr>
            </w:r>
          </w:p>
        </w:tc>
        <w:tc>
          <w:tcPr>
            <w:tcW w:w="708" w:type="dxa"/>
            <w:tcBorders/>
            <w:shd w:color="auto" w:fill="E2EFD9" w:themeFill="accent6" w:themeFillTint="33" w:val="clear"/>
          </w:tcPr>
          <w:p>
            <w:pPr>
              <w:pStyle w:val="Normal"/>
              <w:widowControl/>
              <w:spacing w:lineRule="auto" w:line="240" w:before="0" w:after="0"/>
              <w:jc w:val="center"/>
              <w:rPr>
                <w:rFonts w:eastAsia="Calibri" w:cs=""/>
                <w:kern w:val="0"/>
                <w:szCs w:val="22"/>
                <w:lang w:val="en-IN" w:eastAsia="en-US" w:bidi="ar-SA"/>
              </w:rPr>
            </w:pPr>
            <w:r>
              <w:rPr>
                <w:rFonts w:eastAsia="Calibri" w:cs=""/>
                <w:b w:val="false"/>
                <w:i w:val="false"/>
                <w:kern w:val="0"/>
                <w:sz w:val="24"/>
                <w:szCs w:val="22"/>
                <w:lang w:val="en-IN" w:eastAsia="en-US" w:bidi="ar-SA"/>
              </w:rPr>
              <w:t>6</w:t>
            </w:r>
          </w:p>
        </w:tc>
        <w:tc>
          <w:tcPr>
            <w:tcW w:w="1560" w:type="dxa"/>
            <w:tcBorders/>
            <w:shd w:color="auto" w:fill="E2EFD9" w:themeFill="accent6" w:themeFillTint="33" w:val="clear"/>
          </w:tcPr>
          <w:p>
            <w:pPr>
              <w:pStyle w:val="Normal"/>
              <w:widowControl/>
              <w:spacing w:lineRule="auto" w:line="240" w:before="0" w:after="0"/>
              <w:jc w:val="left"/>
              <w:rPr>
                <w:rFonts w:eastAsia="Calibri" w:cs=""/>
                <w:kern w:val="0"/>
                <w:szCs w:val="22"/>
                <w:lang w:val="en-IN" w:eastAsia="en-US" w:bidi="ar-SA"/>
              </w:rPr>
            </w:pPr>
            <w:r>
              <w:rPr>
                <w:rFonts w:eastAsia="Calibri" w:cs=""/>
                <w:b w:val="false"/>
                <w:i w:val="false"/>
                <w:kern w:val="0"/>
                <w:sz w:val="24"/>
                <w:szCs w:val="22"/>
                <w:lang w:val="en-IN" w:eastAsia="en-US" w:bidi="ar-SA"/>
              </w:rPr>
              <w:t>figure()</w:t>
            </w:r>
          </w:p>
        </w:tc>
        <w:tc>
          <w:tcPr>
            <w:tcW w:w="1048" w:type="dxa"/>
            <w:tcBorders/>
            <w:shd w:color="auto" w:fill="E2EFD9" w:themeFill="accent6" w:themeFillTint="33" w:val="clear"/>
          </w:tcPr>
          <w:p>
            <w:pPr>
              <w:pStyle w:val="Normal"/>
              <w:widowControl/>
              <w:spacing w:lineRule="auto" w:line="240" w:before="0" w:after="0"/>
              <w:jc w:val="left"/>
              <w:rPr>
                <w:rFonts w:eastAsia="Calibri" w:cs=""/>
                <w:kern w:val="0"/>
                <w:szCs w:val="22"/>
                <w:lang w:val="en-IN" w:eastAsia="en-US" w:bidi="ar-SA"/>
              </w:rPr>
            </w:pPr>
            <w:r>
              <w:rPr>
                <w:rFonts w:eastAsia="Calibri" w:cs=""/>
                <w:b w:val="false"/>
                <w:i w:val="false"/>
                <w:kern w:val="0"/>
                <w:sz w:val="24"/>
                <w:szCs w:val="22"/>
                <w:lang w:val="en-IN" w:eastAsia="en-US" w:bidi="ar-SA"/>
              </w:rPr>
              <w:t>Bokeh</w:t>
            </w:r>
          </w:p>
        </w:tc>
        <w:tc>
          <w:tcPr>
            <w:tcW w:w="4059" w:type="dxa"/>
            <w:gridSpan w:val="2"/>
            <w:tcBorders/>
            <w:shd w:color="auto" w:fill="E2EFD9" w:themeFill="accent6" w:themeFillTint="33" w:val="clear"/>
          </w:tcPr>
          <w:p>
            <w:pPr>
              <w:pStyle w:val="Normal"/>
              <w:widowControl/>
              <w:spacing w:lineRule="auto" w:line="240" w:before="0" w:after="0"/>
              <w:jc w:val="left"/>
              <w:rPr>
                <w:rFonts w:eastAsia="Calibri" w:cs=""/>
                <w:kern w:val="0"/>
                <w:szCs w:val="22"/>
                <w:lang w:val="en-IN" w:eastAsia="en-US" w:bidi="ar-SA"/>
              </w:rPr>
            </w:pPr>
            <w:r>
              <w:rPr>
                <w:rFonts w:eastAsia="Calibri" w:cs=""/>
                <w:b w:val="false"/>
                <w:i w:val="false"/>
                <w:kern w:val="0"/>
                <w:sz w:val="24"/>
                <w:szCs w:val="22"/>
                <w:lang w:val="en-IN" w:eastAsia="en-US" w:bidi="ar-SA"/>
              </w:rPr>
              <w:t>Creates the interactive plotting canvas.</w:t>
            </w:r>
          </w:p>
        </w:tc>
      </w:tr>
      <w:tr>
        <w:trPr/>
        <w:tc>
          <w:tcPr>
            <w:tcW w:w="1696" w:type="dxa"/>
            <w:vMerge w:val="continue"/>
            <w:tcBorders/>
            <w:shd w:color="auto" w:fill="F7CAAC" w:themeFill="accent2" w:themeFillTint="66" w:val="clear"/>
            <w:vAlign w:val="center"/>
          </w:tcPr>
          <w:p>
            <w:pPr>
              <w:pStyle w:val="Normal"/>
              <w:widowControl/>
              <w:spacing w:lineRule="auto" w:line="240" w:before="0" w:after="0"/>
              <w:jc w:val="center"/>
              <w:rPr>
                <w:rFonts w:ascii="Times New Roman" w:hAnsi="Times New Roman" w:cs="Times New Roman"/>
                <w:b/>
                <w:sz w:val="24"/>
                <w:szCs w:val="24"/>
              </w:rPr>
            </w:pPr>
            <w:r>
              <w:rPr>
                <w:rFonts w:eastAsia="Calibri" w:cs="Times New Roman"/>
                <w:b/>
                <w:kern w:val="0"/>
                <w:sz w:val="24"/>
                <w:szCs w:val="24"/>
                <w:lang w:val="en-IN" w:eastAsia="en-US" w:bidi="ar-SA"/>
              </w:rPr>
            </w:r>
          </w:p>
        </w:tc>
        <w:tc>
          <w:tcPr>
            <w:tcW w:w="708" w:type="dxa"/>
            <w:tcBorders/>
            <w:shd w:color="auto" w:fill="E2EFD9" w:themeFill="accent6" w:themeFillTint="33" w:val="clear"/>
          </w:tcPr>
          <w:p>
            <w:pPr>
              <w:pStyle w:val="Normal"/>
              <w:widowControl/>
              <w:spacing w:lineRule="auto" w:line="240" w:before="0" w:after="0"/>
              <w:jc w:val="center"/>
              <w:rPr>
                <w:rFonts w:eastAsia="Calibri" w:cs=""/>
                <w:kern w:val="0"/>
                <w:szCs w:val="22"/>
                <w:lang w:val="en-IN" w:eastAsia="en-US" w:bidi="ar-SA"/>
              </w:rPr>
            </w:pPr>
            <w:r>
              <w:rPr>
                <w:rFonts w:eastAsia="Calibri" w:cs=""/>
                <w:b w:val="false"/>
                <w:i w:val="false"/>
                <w:kern w:val="0"/>
                <w:sz w:val="24"/>
                <w:szCs w:val="22"/>
                <w:lang w:val="en-IN" w:eastAsia="en-US" w:bidi="ar-SA"/>
              </w:rPr>
              <w:t>7</w:t>
            </w:r>
          </w:p>
        </w:tc>
        <w:tc>
          <w:tcPr>
            <w:tcW w:w="1560" w:type="dxa"/>
            <w:tcBorders/>
            <w:shd w:color="auto" w:fill="E2EFD9" w:themeFill="accent6" w:themeFillTint="33" w:val="clear"/>
          </w:tcPr>
          <w:p>
            <w:pPr>
              <w:pStyle w:val="Normal"/>
              <w:widowControl/>
              <w:spacing w:lineRule="auto" w:line="240" w:before="0" w:after="0"/>
              <w:jc w:val="left"/>
              <w:rPr>
                <w:rFonts w:eastAsia="Calibri" w:cs=""/>
                <w:kern w:val="0"/>
                <w:szCs w:val="22"/>
                <w:lang w:val="en-IN" w:eastAsia="en-US" w:bidi="ar-SA"/>
              </w:rPr>
            </w:pPr>
            <w:r>
              <w:rPr>
                <w:rFonts w:eastAsia="Calibri" w:cs=""/>
                <w:b w:val="false"/>
                <w:i w:val="false"/>
                <w:kern w:val="0"/>
                <w:sz w:val="24"/>
                <w:szCs w:val="22"/>
                <w:lang w:val="en-IN" w:eastAsia="en-US" w:bidi="ar-SA"/>
              </w:rPr>
              <w:t>scatter()</w:t>
            </w:r>
          </w:p>
        </w:tc>
        <w:tc>
          <w:tcPr>
            <w:tcW w:w="1048" w:type="dxa"/>
            <w:tcBorders/>
            <w:shd w:color="auto" w:fill="E2EFD9" w:themeFill="accent6" w:themeFillTint="33" w:val="clear"/>
          </w:tcPr>
          <w:p>
            <w:pPr>
              <w:pStyle w:val="Normal"/>
              <w:widowControl/>
              <w:spacing w:lineRule="auto" w:line="240" w:before="0" w:after="0"/>
              <w:jc w:val="left"/>
              <w:rPr>
                <w:rFonts w:eastAsia="Calibri" w:cs=""/>
                <w:kern w:val="0"/>
                <w:szCs w:val="22"/>
                <w:lang w:val="en-IN" w:eastAsia="en-US" w:bidi="ar-SA"/>
              </w:rPr>
            </w:pPr>
            <w:r>
              <w:rPr>
                <w:rFonts w:eastAsia="Calibri" w:cs=""/>
                <w:b w:val="false"/>
                <w:i w:val="false"/>
                <w:kern w:val="0"/>
                <w:sz w:val="24"/>
                <w:szCs w:val="22"/>
                <w:lang w:val="en-IN" w:eastAsia="en-US" w:bidi="ar-SA"/>
              </w:rPr>
              <w:t>Bokeh</w:t>
            </w:r>
          </w:p>
        </w:tc>
        <w:tc>
          <w:tcPr>
            <w:tcW w:w="4059" w:type="dxa"/>
            <w:gridSpan w:val="2"/>
            <w:tcBorders/>
            <w:shd w:color="auto" w:fill="E2EFD9" w:themeFill="accent6" w:themeFillTint="33" w:val="clear"/>
          </w:tcPr>
          <w:p>
            <w:pPr>
              <w:pStyle w:val="Normal"/>
              <w:widowControl/>
              <w:spacing w:lineRule="auto" w:line="240" w:before="0" w:after="0"/>
              <w:jc w:val="left"/>
              <w:rPr>
                <w:rFonts w:eastAsia="Calibri" w:cs=""/>
                <w:kern w:val="0"/>
                <w:szCs w:val="22"/>
                <w:lang w:val="en-IN" w:eastAsia="en-US" w:bidi="ar-SA"/>
              </w:rPr>
            </w:pPr>
            <w:r>
              <w:rPr>
                <w:rFonts w:eastAsia="Calibri" w:cs=""/>
                <w:b w:val="false"/>
                <w:i w:val="false"/>
                <w:kern w:val="0"/>
                <w:sz w:val="24"/>
                <w:szCs w:val="22"/>
                <w:lang w:val="en-IN" w:eastAsia="en-US" w:bidi="ar-SA"/>
              </w:rPr>
              <w:t>Plots petal length against petal width.</w:t>
            </w:r>
          </w:p>
        </w:tc>
      </w:tr>
      <w:tr>
        <w:trPr/>
        <w:tc>
          <w:tcPr>
            <w:tcW w:w="1696" w:type="dxa"/>
            <w:vMerge w:val="continue"/>
            <w:tcBorders/>
            <w:shd w:color="auto" w:fill="F7CAAC" w:themeFill="accent2" w:themeFillTint="66" w:val="clear"/>
            <w:vAlign w:val="center"/>
          </w:tcPr>
          <w:p>
            <w:pPr>
              <w:pStyle w:val="Normal"/>
              <w:widowControl/>
              <w:spacing w:lineRule="auto" w:line="240" w:before="0" w:after="0"/>
              <w:jc w:val="center"/>
              <w:rPr>
                <w:rFonts w:ascii="Times New Roman" w:hAnsi="Times New Roman" w:cs="Times New Roman"/>
                <w:b/>
                <w:sz w:val="24"/>
                <w:szCs w:val="24"/>
              </w:rPr>
            </w:pPr>
            <w:r>
              <w:rPr>
                <w:rFonts w:eastAsia="Calibri" w:cs="Times New Roman"/>
                <w:b/>
                <w:kern w:val="0"/>
                <w:sz w:val="24"/>
                <w:szCs w:val="24"/>
                <w:lang w:val="en-IN" w:eastAsia="en-US" w:bidi="ar-SA"/>
              </w:rPr>
            </w:r>
          </w:p>
        </w:tc>
        <w:tc>
          <w:tcPr>
            <w:tcW w:w="708" w:type="dxa"/>
            <w:tcBorders/>
            <w:shd w:color="auto" w:fill="E2EFD9" w:themeFill="accent6" w:themeFillTint="33" w:val="clear"/>
          </w:tcPr>
          <w:p>
            <w:pPr>
              <w:pStyle w:val="Normal"/>
              <w:widowControl/>
              <w:spacing w:lineRule="auto" w:line="240" w:before="0" w:after="0"/>
              <w:jc w:val="center"/>
              <w:rPr>
                <w:rFonts w:eastAsia="Calibri" w:cs=""/>
                <w:kern w:val="0"/>
                <w:szCs w:val="22"/>
                <w:lang w:val="en-IN" w:eastAsia="en-US" w:bidi="ar-SA"/>
              </w:rPr>
            </w:pPr>
            <w:r>
              <w:rPr>
                <w:rFonts w:eastAsia="Calibri" w:cs=""/>
                <w:b w:val="false"/>
                <w:i w:val="false"/>
                <w:kern w:val="0"/>
                <w:sz w:val="24"/>
                <w:szCs w:val="22"/>
                <w:lang w:val="en-IN" w:eastAsia="en-US" w:bidi="ar-SA"/>
              </w:rPr>
              <w:t>8</w:t>
            </w:r>
          </w:p>
        </w:tc>
        <w:tc>
          <w:tcPr>
            <w:tcW w:w="1560" w:type="dxa"/>
            <w:tcBorders/>
            <w:shd w:color="auto" w:fill="E2EFD9" w:themeFill="accent6" w:themeFillTint="33" w:val="clear"/>
          </w:tcPr>
          <w:p>
            <w:pPr>
              <w:pStyle w:val="Normal"/>
              <w:widowControl/>
              <w:spacing w:lineRule="auto" w:line="240" w:before="0" w:after="0"/>
              <w:jc w:val="left"/>
              <w:rPr>
                <w:rFonts w:eastAsia="Calibri" w:cs=""/>
                <w:kern w:val="0"/>
                <w:szCs w:val="22"/>
                <w:lang w:val="en-IN" w:eastAsia="en-US" w:bidi="ar-SA"/>
              </w:rPr>
            </w:pPr>
            <w:r>
              <w:rPr>
                <w:rFonts w:eastAsia="Calibri" w:cs=""/>
                <w:b w:val="false"/>
                <w:i w:val="false"/>
                <w:kern w:val="0"/>
                <w:sz w:val="24"/>
                <w:szCs w:val="22"/>
                <w:lang w:val="en-IN" w:eastAsia="en-US" w:bidi="ar-SA"/>
              </w:rPr>
              <w:t>HoverTool()</w:t>
            </w:r>
          </w:p>
        </w:tc>
        <w:tc>
          <w:tcPr>
            <w:tcW w:w="1048" w:type="dxa"/>
            <w:tcBorders/>
            <w:shd w:color="auto" w:fill="E2EFD9" w:themeFill="accent6" w:themeFillTint="33" w:val="clear"/>
          </w:tcPr>
          <w:p>
            <w:pPr>
              <w:pStyle w:val="Normal"/>
              <w:widowControl/>
              <w:spacing w:lineRule="auto" w:line="240" w:before="0" w:after="0"/>
              <w:jc w:val="left"/>
              <w:rPr>
                <w:rFonts w:eastAsia="Calibri" w:cs=""/>
                <w:kern w:val="0"/>
                <w:szCs w:val="22"/>
                <w:lang w:val="en-IN" w:eastAsia="en-US" w:bidi="ar-SA"/>
              </w:rPr>
            </w:pPr>
            <w:r>
              <w:rPr>
                <w:rFonts w:eastAsia="Calibri" w:cs=""/>
                <w:b w:val="false"/>
                <w:i w:val="false"/>
                <w:kern w:val="0"/>
                <w:sz w:val="24"/>
                <w:szCs w:val="22"/>
                <w:lang w:val="en-IN" w:eastAsia="en-US" w:bidi="ar-SA"/>
              </w:rPr>
              <w:t>Bokeh</w:t>
            </w:r>
          </w:p>
        </w:tc>
        <w:tc>
          <w:tcPr>
            <w:tcW w:w="4059" w:type="dxa"/>
            <w:gridSpan w:val="2"/>
            <w:tcBorders/>
            <w:shd w:color="auto" w:fill="E2EFD9" w:themeFill="accent6" w:themeFillTint="33" w:val="clear"/>
          </w:tcPr>
          <w:p>
            <w:pPr>
              <w:pStyle w:val="Normal"/>
              <w:widowControl/>
              <w:spacing w:lineRule="auto" w:line="240" w:before="0" w:after="0"/>
              <w:jc w:val="left"/>
              <w:rPr>
                <w:rFonts w:eastAsia="Calibri" w:cs=""/>
                <w:kern w:val="0"/>
                <w:szCs w:val="22"/>
                <w:lang w:val="en-IN" w:eastAsia="en-US" w:bidi="ar-SA"/>
              </w:rPr>
            </w:pPr>
            <w:r>
              <w:rPr>
                <w:rFonts w:eastAsia="Calibri" w:cs=""/>
                <w:b w:val="false"/>
                <w:i w:val="false"/>
                <w:kern w:val="0"/>
                <w:sz w:val="24"/>
                <w:szCs w:val="22"/>
                <w:lang w:val="en-IN" w:eastAsia="en-US" w:bidi="ar-SA"/>
              </w:rPr>
              <w:t>Displays species and measurements on hover.</w:t>
            </w:r>
          </w:p>
        </w:tc>
      </w:tr>
      <w:tr>
        <w:trPr/>
        <w:tc>
          <w:tcPr>
            <w:tcW w:w="1696" w:type="dxa"/>
            <w:vMerge w:val="continue"/>
            <w:tcBorders/>
            <w:shd w:color="auto" w:fill="F7CAAC" w:themeFill="accent2" w:themeFillTint="66" w:val="clear"/>
            <w:vAlign w:val="center"/>
          </w:tcPr>
          <w:p>
            <w:pPr>
              <w:pStyle w:val="Normal"/>
              <w:widowControl/>
              <w:spacing w:lineRule="auto" w:line="240" w:before="0" w:after="0"/>
              <w:jc w:val="center"/>
              <w:rPr>
                <w:rFonts w:ascii="Times New Roman" w:hAnsi="Times New Roman" w:cs="Times New Roman"/>
                <w:b/>
                <w:sz w:val="24"/>
                <w:szCs w:val="24"/>
              </w:rPr>
            </w:pPr>
            <w:r>
              <w:rPr>
                <w:rFonts w:eastAsia="Calibri" w:cs="Times New Roman"/>
                <w:b/>
                <w:kern w:val="0"/>
                <w:sz w:val="24"/>
                <w:szCs w:val="24"/>
                <w:lang w:val="en-IN" w:eastAsia="en-US" w:bidi="ar-SA"/>
              </w:rPr>
            </w:r>
          </w:p>
        </w:tc>
        <w:tc>
          <w:tcPr>
            <w:tcW w:w="708" w:type="dxa"/>
            <w:tcBorders/>
            <w:shd w:color="auto" w:fill="E2EFD9" w:themeFill="accent6" w:themeFillTint="33" w:val="clear"/>
          </w:tcPr>
          <w:p>
            <w:pPr>
              <w:pStyle w:val="Normal"/>
              <w:widowControl/>
              <w:spacing w:lineRule="auto" w:line="240" w:before="0" w:after="0"/>
              <w:jc w:val="center"/>
              <w:rPr>
                <w:rFonts w:eastAsia="Calibri" w:cs=""/>
                <w:kern w:val="0"/>
                <w:szCs w:val="22"/>
                <w:lang w:val="en-IN" w:eastAsia="en-US" w:bidi="ar-SA"/>
              </w:rPr>
            </w:pPr>
            <w:r>
              <w:rPr>
                <w:rFonts w:eastAsia="Calibri" w:cs=""/>
                <w:b w:val="false"/>
                <w:i w:val="false"/>
                <w:kern w:val="0"/>
                <w:sz w:val="24"/>
                <w:szCs w:val="22"/>
                <w:lang w:val="en-IN" w:eastAsia="en-US" w:bidi="ar-SA"/>
              </w:rPr>
              <w:t>9</w:t>
            </w:r>
          </w:p>
        </w:tc>
        <w:tc>
          <w:tcPr>
            <w:tcW w:w="1560" w:type="dxa"/>
            <w:tcBorders/>
            <w:shd w:color="auto" w:fill="E2EFD9" w:themeFill="accent6" w:themeFillTint="33" w:val="clear"/>
          </w:tcPr>
          <w:p>
            <w:pPr>
              <w:pStyle w:val="Normal"/>
              <w:widowControl/>
              <w:spacing w:lineRule="auto" w:line="240" w:before="0" w:after="0"/>
              <w:jc w:val="left"/>
              <w:rPr>
                <w:rFonts w:eastAsia="Calibri" w:cs=""/>
                <w:kern w:val="0"/>
                <w:szCs w:val="22"/>
                <w:lang w:val="en-IN" w:eastAsia="en-US" w:bidi="ar-SA"/>
              </w:rPr>
            </w:pPr>
            <w:r>
              <w:rPr>
                <w:rFonts w:eastAsia="Calibri" w:cs=""/>
                <w:b w:val="false"/>
                <w:i w:val="false"/>
                <w:kern w:val="0"/>
                <w:sz w:val="24"/>
                <w:szCs w:val="22"/>
                <w:lang w:val="en-IN" w:eastAsia="en-US" w:bidi="ar-SA"/>
              </w:rPr>
              <w:t>add_tools()</w:t>
            </w:r>
          </w:p>
        </w:tc>
        <w:tc>
          <w:tcPr>
            <w:tcW w:w="1048" w:type="dxa"/>
            <w:tcBorders/>
            <w:shd w:color="auto" w:fill="E2EFD9" w:themeFill="accent6" w:themeFillTint="33" w:val="clear"/>
          </w:tcPr>
          <w:p>
            <w:pPr>
              <w:pStyle w:val="Normal"/>
              <w:widowControl/>
              <w:spacing w:lineRule="auto" w:line="240" w:before="0" w:after="0"/>
              <w:jc w:val="left"/>
              <w:rPr>
                <w:rFonts w:eastAsia="Calibri" w:cs=""/>
                <w:kern w:val="0"/>
                <w:szCs w:val="22"/>
                <w:lang w:val="en-IN" w:eastAsia="en-US" w:bidi="ar-SA"/>
              </w:rPr>
            </w:pPr>
            <w:r>
              <w:rPr>
                <w:rFonts w:eastAsia="Calibri" w:cs=""/>
                <w:b w:val="false"/>
                <w:i w:val="false"/>
                <w:kern w:val="0"/>
                <w:sz w:val="24"/>
                <w:szCs w:val="22"/>
                <w:lang w:val="en-IN" w:eastAsia="en-US" w:bidi="ar-SA"/>
              </w:rPr>
              <w:t>Bokeh</w:t>
            </w:r>
          </w:p>
        </w:tc>
        <w:tc>
          <w:tcPr>
            <w:tcW w:w="4059" w:type="dxa"/>
            <w:gridSpan w:val="2"/>
            <w:tcBorders/>
            <w:shd w:color="auto" w:fill="E2EFD9" w:themeFill="accent6" w:themeFillTint="33" w:val="clear"/>
          </w:tcPr>
          <w:p>
            <w:pPr>
              <w:pStyle w:val="Normal"/>
              <w:widowControl/>
              <w:spacing w:lineRule="auto" w:line="240" w:before="0" w:after="0"/>
              <w:jc w:val="left"/>
              <w:rPr>
                <w:rFonts w:eastAsia="Calibri" w:cs=""/>
                <w:kern w:val="0"/>
                <w:szCs w:val="22"/>
                <w:lang w:val="en-IN" w:eastAsia="en-US" w:bidi="ar-SA"/>
              </w:rPr>
            </w:pPr>
            <w:r>
              <w:rPr>
                <w:rFonts w:eastAsia="Calibri" w:cs=""/>
                <w:b w:val="false"/>
                <w:i w:val="false"/>
                <w:kern w:val="0"/>
                <w:sz w:val="24"/>
                <w:szCs w:val="22"/>
                <w:lang w:val="en-IN" w:eastAsia="en-US" w:bidi="ar-SA"/>
              </w:rPr>
              <w:t>Adds the hover tool to the Bokeh figure.</w:t>
            </w:r>
          </w:p>
        </w:tc>
      </w:tr>
      <w:tr>
        <w:trPr/>
        <w:tc>
          <w:tcPr>
            <w:tcW w:w="1696" w:type="dxa"/>
            <w:vMerge w:val="continue"/>
            <w:tcBorders/>
            <w:shd w:color="auto" w:fill="F7CAAC" w:themeFill="accent2" w:themeFillTint="66" w:val="clear"/>
            <w:vAlign w:val="center"/>
          </w:tcPr>
          <w:p>
            <w:pPr>
              <w:pStyle w:val="Normal"/>
              <w:widowControl/>
              <w:spacing w:lineRule="auto" w:line="240" w:before="0" w:after="0"/>
              <w:jc w:val="center"/>
              <w:rPr>
                <w:rFonts w:ascii="Times New Roman" w:hAnsi="Times New Roman" w:cs="Times New Roman"/>
                <w:b/>
                <w:sz w:val="24"/>
                <w:szCs w:val="24"/>
              </w:rPr>
            </w:pPr>
            <w:r>
              <w:rPr>
                <w:rFonts w:eastAsia="Calibri" w:cs="Times New Roman"/>
                <w:b/>
                <w:kern w:val="0"/>
                <w:sz w:val="24"/>
                <w:szCs w:val="24"/>
                <w:lang w:val="en-IN" w:eastAsia="en-US" w:bidi="ar-SA"/>
              </w:rPr>
            </w:r>
          </w:p>
        </w:tc>
        <w:tc>
          <w:tcPr>
            <w:tcW w:w="708" w:type="dxa"/>
            <w:tcBorders/>
            <w:shd w:color="auto" w:fill="E2EFD9" w:themeFill="accent6" w:themeFillTint="33" w:val="clear"/>
          </w:tcPr>
          <w:p>
            <w:pPr>
              <w:pStyle w:val="Normal"/>
              <w:widowControl/>
              <w:spacing w:lineRule="auto" w:line="240" w:before="0" w:after="0"/>
              <w:jc w:val="center"/>
              <w:rPr>
                <w:rFonts w:eastAsia="Calibri" w:cs=""/>
                <w:kern w:val="0"/>
                <w:szCs w:val="22"/>
                <w:lang w:val="en-IN" w:eastAsia="en-US" w:bidi="ar-SA"/>
              </w:rPr>
            </w:pPr>
            <w:r>
              <w:rPr>
                <w:rFonts w:eastAsia="Calibri" w:cs=""/>
                <w:b w:val="false"/>
                <w:i w:val="false"/>
                <w:kern w:val="0"/>
                <w:sz w:val="24"/>
                <w:szCs w:val="22"/>
                <w:lang w:val="en-IN" w:eastAsia="en-US" w:bidi="ar-SA"/>
              </w:rPr>
              <w:t>10</w:t>
            </w:r>
          </w:p>
        </w:tc>
        <w:tc>
          <w:tcPr>
            <w:tcW w:w="1560" w:type="dxa"/>
            <w:tcBorders/>
            <w:shd w:color="auto" w:fill="E2EFD9" w:themeFill="accent6" w:themeFillTint="33" w:val="clear"/>
          </w:tcPr>
          <w:p>
            <w:pPr>
              <w:pStyle w:val="Normal"/>
              <w:widowControl/>
              <w:spacing w:lineRule="auto" w:line="240" w:before="0" w:after="0"/>
              <w:jc w:val="left"/>
              <w:rPr>
                <w:rFonts w:eastAsia="Calibri" w:cs=""/>
                <w:kern w:val="0"/>
                <w:szCs w:val="22"/>
                <w:lang w:val="en-IN" w:eastAsia="en-US" w:bidi="ar-SA"/>
              </w:rPr>
            </w:pPr>
            <w:r>
              <w:rPr>
                <w:rFonts w:eastAsia="Calibri" w:cs=""/>
                <w:b w:val="false"/>
                <w:i w:val="false"/>
                <w:kern w:val="0"/>
                <w:sz w:val="24"/>
                <w:szCs w:val="22"/>
                <w:lang w:val="en-IN" w:eastAsia="en-US" w:bidi="ar-SA"/>
              </w:rPr>
              <w:t>value_counts()</w:t>
            </w:r>
          </w:p>
        </w:tc>
        <w:tc>
          <w:tcPr>
            <w:tcW w:w="1048" w:type="dxa"/>
            <w:tcBorders/>
            <w:shd w:color="auto" w:fill="E2EFD9" w:themeFill="accent6" w:themeFillTint="33" w:val="clear"/>
          </w:tcPr>
          <w:p>
            <w:pPr>
              <w:pStyle w:val="Normal"/>
              <w:widowControl/>
              <w:spacing w:lineRule="auto" w:line="240" w:before="0" w:after="0"/>
              <w:jc w:val="left"/>
              <w:rPr>
                <w:rFonts w:eastAsia="Calibri" w:cs=""/>
                <w:kern w:val="0"/>
                <w:szCs w:val="22"/>
                <w:lang w:val="en-IN" w:eastAsia="en-US" w:bidi="ar-SA"/>
              </w:rPr>
            </w:pPr>
            <w:r>
              <w:rPr>
                <w:rFonts w:eastAsia="Calibri" w:cs=""/>
                <w:b w:val="false"/>
                <w:i w:val="false"/>
                <w:kern w:val="0"/>
                <w:sz w:val="24"/>
                <w:szCs w:val="22"/>
                <w:lang w:val="en-IN" w:eastAsia="en-US" w:bidi="ar-SA"/>
              </w:rPr>
              <w:t>Pandas</w:t>
            </w:r>
          </w:p>
        </w:tc>
        <w:tc>
          <w:tcPr>
            <w:tcW w:w="4059" w:type="dxa"/>
            <w:gridSpan w:val="2"/>
            <w:tcBorders/>
            <w:shd w:color="auto" w:fill="E2EFD9" w:themeFill="accent6" w:themeFillTint="33" w:val="clear"/>
          </w:tcPr>
          <w:p>
            <w:pPr>
              <w:pStyle w:val="Normal"/>
              <w:widowControl/>
              <w:spacing w:lineRule="auto" w:line="240" w:before="0" w:after="0"/>
              <w:jc w:val="left"/>
              <w:rPr>
                <w:rFonts w:eastAsia="Calibri" w:cs=""/>
                <w:kern w:val="0"/>
                <w:szCs w:val="22"/>
                <w:lang w:val="en-IN" w:eastAsia="en-US" w:bidi="ar-SA"/>
              </w:rPr>
            </w:pPr>
            <w:r>
              <w:rPr>
                <w:rFonts w:eastAsia="Calibri" w:cs=""/>
                <w:b w:val="false"/>
                <w:i w:val="false"/>
                <w:kern w:val="0"/>
                <w:sz w:val="24"/>
                <w:szCs w:val="22"/>
                <w:lang w:val="en-IN" w:eastAsia="en-US" w:bidi="ar-SA"/>
              </w:rPr>
              <w:t>Counts the records belonging to each Iris species.</w:t>
            </w:r>
          </w:p>
        </w:tc>
      </w:tr>
      <w:tr>
        <w:trPr/>
        <w:tc>
          <w:tcPr>
            <w:tcW w:w="1696" w:type="dxa"/>
            <w:vMerge w:val="continue"/>
            <w:tcBorders/>
            <w:shd w:color="auto" w:fill="F7CAAC" w:themeFill="accent2" w:themeFillTint="66" w:val="clear"/>
            <w:vAlign w:val="center"/>
          </w:tcPr>
          <w:p>
            <w:pPr>
              <w:pStyle w:val="Normal"/>
              <w:widowControl/>
              <w:spacing w:lineRule="auto" w:line="240" w:before="0" w:after="0"/>
              <w:jc w:val="center"/>
              <w:rPr>
                <w:rFonts w:ascii="Times New Roman" w:hAnsi="Times New Roman" w:cs="Times New Roman"/>
                <w:b/>
                <w:sz w:val="24"/>
                <w:szCs w:val="24"/>
              </w:rPr>
            </w:pPr>
            <w:r>
              <w:rPr>
                <w:rFonts w:eastAsia="Calibri" w:cs="Times New Roman"/>
                <w:b/>
                <w:kern w:val="0"/>
                <w:sz w:val="24"/>
                <w:szCs w:val="24"/>
                <w:lang w:val="en-IN" w:eastAsia="en-US" w:bidi="ar-SA"/>
              </w:rPr>
            </w:r>
          </w:p>
        </w:tc>
        <w:tc>
          <w:tcPr>
            <w:tcW w:w="708" w:type="dxa"/>
            <w:tcBorders/>
            <w:shd w:color="auto" w:fill="E2EFD9" w:themeFill="accent6" w:themeFillTint="33" w:val="clear"/>
          </w:tcPr>
          <w:p>
            <w:pPr>
              <w:pStyle w:val="Normal"/>
              <w:widowControl/>
              <w:spacing w:lineRule="auto" w:line="240" w:before="0" w:after="0"/>
              <w:jc w:val="center"/>
              <w:rPr>
                <w:rFonts w:eastAsia="Calibri" w:cs=""/>
                <w:kern w:val="0"/>
                <w:szCs w:val="22"/>
                <w:lang w:val="en-IN" w:eastAsia="en-US" w:bidi="ar-SA"/>
              </w:rPr>
            </w:pPr>
            <w:r>
              <w:rPr>
                <w:rFonts w:eastAsia="Calibri" w:cs=""/>
                <w:b w:val="false"/>
                <w:i w:val="false"/>
                <w:kern w:val="0"/>
                <w:sz w:val="24"/>
                <w:szCs w:val="22"/>
                <w:lang w:val="en-IN" w:eastAsia="en-US" w:bidi="ar-SA"/>
              </w:rPr>
              <w:t>11</w:t>
            </w:r>
          </w:p>
        </w:tc>
        <w:tc>
          <w:tcPr>
            <w:tcW w:w="1560" w:type="dxa"/>
            <w:tcBorders/>
            <w:shd w:color="auto" w:fill="E2EFD9" w:themeFill="accent6" w:themeFillTint="33" w:val="clear"/>
          </w:tcPr>
          <w:p>
            <w:pPr>
              <w:pStyle w:val="Normal"/>
              <w:widowControl/>
              <w:spacing w:lineRule="auto" w:line="240" w:before="0" w:after="0"/>
              <w:jc w:val="left"/>
              <w:rPr>
                <w:rFonts w:eastAsia="Calibri" w:cs=""/>
                <w:kern w:val="0"/>
                <w:szCs w:val="22"/>
                <w:lang w:val="en-IN" w:eastAsia="en-US" w:bidi="ar-SA"/>
              </w:rPr>
            </w:pPr>
            <w:r>
              <w:rPr>
                <w:rFonts w:eastAsia="Calibri" w:cs=""/>
                <w:b w:val="false"/>
                <w:i w:val="false"/>
                <w:kern w:val="0"/>
                <w:sz w:val="24"/>
                <w:szCs w:val="22"/>
                <w:lang w:val="en-IN" w:eastAsia="en-US" w:bidi="ar-SA"/>
              </w:rPr>
              <w:t>corr()</w:t>
            </w:r>
          </w:p>
        </w:tc>
        <w:tc>
          <w:tcPr>
            <w:tcW w:w="1048" w:type="dxa"/>
            <w:tcBorders/>
            <w:shd w:color="auto" w:fill="E2EFD9" w:themeFill="accent6" w:themeFillTint="33" w:val="clear"/>
          </w:tcPr>
          <w:p>
            <w:pPr>
              <w:pStyle w:val="Normal"/>
              <w:widowControl/>
              <w:spacing w:lineRule="auto" w:line="240" w:before="0" w:after="0"/>
              <w:jc w:val="left"/>
              <w:rPr>
                <w:rFonts w:eastAsia="Calibri" w:cs=""/>
                <w:kern w:val="0"/>
                <w:szCs w:val="22"/>
                <w:lang w:val="en-IN" w:eastAsia="en-US" w:bidi="ar-SA"/>
              </w:rPr>
            </w:pPr>
            <w:r>
              <w:rPr>
                <w:rFonts w:eastAsia="Calibri" w:cs=""/>
                <w:b w:val="false"/>
                <w:i w:val="false"/>
                <w:kern w:val="0"/>
                <w:sz w:val="24"/>
                <w:szCs w:val="22"/>
                <w:lang w:val="en-IN" w:eastAsia="en-US" w:bidi="ar-SA"/>
              </w:rPr>
              <w:t>Pandas</w:t>
            </w:r>
          </w:p>
        </w:tc>
        <w:tc>
          <w:tcPr>
            <w:tcW w:w="4059" w:type="dxa"/>
            <w:gridSpan w:val="2"/>
            <w:tcBorders/>
            <w:shd w:color="auto" w:fill="E2EFD9" w:themeFill="accent6" w:themeFillTint="33" w:val="clear"/>
          </w:tcPr>
          <w:p>
            <w:pPr>
              <w:pStyle w:val="Normal"/>
              <w:widowControl/>
              <w:spacing w:lineRule="auto" w:line="240" w:before="0" w:after="0"/>
              <w:jc w:val="left"/>
              <w:rPr>
                <w:rFonts w:eastAsia="Calibri" w:cs=""/>
                <w:kern w:val="0"/>
                <w:szCs w:val="22"/>
                <w:lang w:val="en-IN" w:eastAsia="en-US" w:bidi="ar-SA"/>
              </w:rPr>
            </w:pPr>
            <w:r>
              <w:rPr>
                <w:rFonts w:eastAsia="Calibri" w:cs=""/>
                <w:b w:val="false"/>
                <w:i w:val="false"/>
                <w:kern w:val="0"/>
                <w:sz w:val="24"/>
                <w:szCs w:val="22"/>
                <w:lang w:val="en-IN" w:eastAsia="en-US" w:bidi="ar-SA"/>
              </w:rPr>
              <w:t>Calculates correlation between petal length and width.</w:t>
            </w:r>
          </w:p>
        </w:tc>
      </w:tr>
      <w:tr>
        <w:trPr/>
        <w:tc>
          <w:tcPr>
            <w:tcW w:w="1696" w:type="dxa"/>
            <w:vMerge w:val="continue"/>
            <w:tcBorders/>
            <w:shd w:color="auto" w:fill="F7CAAC" w:themeFill="accent2" w:themeFillTint="66" w:val="clear"/>
            <w:vAlign w:val="center"/>
          </w:tcPr>
          <w:p>
            <w:pPr>
              <w:pStyle w:val="Normal"/>
              <w:widowControl/>
              <w:spacing w:lineRule="auto" w:line="240" w:before="0" w:after="0"/>
              <w:jc w:val="center"/>
              <w:rPr>
                <w:rFonts w:ascii="Times New Roman" w:hAnsi="Times New Roman" w:cs="Times New Roman"/>
                <w:b/>
                <w:sz w:val="24"/>
                <w:szCs w:val="24"/>
              </w:rPr>
            </w:pPr>
            <w:r>
              <w:rPr>
                <w:rFonts w:eastAsia="Calibri" w:cs="Times New Roman"/>
                <w:b/>
                <w:kern w:val="0"/>
                <w:sz w:val="24"/>
                <w:szCs w:val="24"/>
                <w:lang w:val="en-IN" w:eastAsia="en-US" w:bidi="ar-SA"/>
              </w:rPr>
            </w:r>
          </w:p>
        </w:tc>
        <w:tc>
          <w:tcPr>
            <w:tcW w:w="708" w:type="dxa"/>
            <w:tcBorders/>
            <w:shd w:color="auto" w:fill="E2EFD9" w:themeFill="accent6" w:themeFillTint="33" w:val="clear"/>
          </w:tcPr>
          <w:p>
            <w:pPr>
              <w:pStyle w:val="Normal"/>
              <w:widowControl/>
              <w:spacing w:lineRule="auto" w:line="240" w:before="0" w:after="0"/>
              <w:jc w:val="center"/>
              <w:rPr>
                <w:rFonts w:eastAsia="Calibri" w:cs=""/>
                <w:kern w:val="0"/>
                <w:szCs w:val="22"/>
                <w:lang w:val="en-IN" w:eastAsia="en-US" w:bidi="ar-SA"/>
              </w:rPr>
            </w:pPr>
            <w:r>
              <w:rPr>
                <w:rFonts w:eastAsia="Calibri" w:cs=""/>
                <w:b w:val="false"/>
                <w:i w:val="false"/>
                <w:kern w:val="0"/>
                <w:sz w:val="24"/>
                <w:szCs w:val="22"/>
                <w:lang w:val="en-IN" w:eastAsia="en-US" w:bidi="ar-SA"/>
              </w:rPr>
              <w:t>12</w:t>
            </w:r>
          </w:p>
        </w:tc>
        <w:tc>
          <w:tcPr>
            <w:tcW w:w="1560" w:type="dxa"/>
            <w:tcBorders/>
            <w:shd w:color="auto" w:fill="E2EFD9" w:themeFill="accent6" w:themeFillTint="33" w:val="clear"/>
          </w:tcPr>
          <w:p>
            <w:pPr>
              <w:pStyle w:val="Normal"/>
              <w:widowControl/>
              <w:spacing w:lineRule="auto" w:line="240" w:before="0" w:after="0"/>
              <w:jc w:val="left"/>
              <w:rPr>
                <w:rFonts w:eastAsia="Calibri" w:cs=""/>
                <w:kern w:val="0"/>
                <w:szCs w:val="22"/>
                <w:lang w:val="en-IN" w:eastAsia="en-US" w:bidi="ar-SA"/>
              </w:rPr>
            </w:pPr>
            <w:r>
              <w:rPr>
                <w:rFonts w:eastAsia="Calibri" w:cs=""/>
                <w:b w:val="false"/>
                <w:i w:val="false"/>
                <w:kern w:val="0"/>
                <w:sz w:val="24"/>
                <w:szCs w:val="22"/>
                <w:lang w:val="en-IN" w:eastAsia="en-US" w:bidi="ar-SA"/>
              </w:rPr>
              <w:t>output_file()/save()</w:t>
            </w:r>
          </w:p>
        </w:tc>
        <w:tc>
          <w:tcPr>
            <w:tcW w:w="1048" w:type="dxa"/>
            <w:tcBorders/>
            <w:shd w:color="auto" w:fill="E2EFD9" w:themeFill="accent6" w:themeFillTint="33" w:val="clear"/>
          </w:tcPr>
          <w:p>
            <w:pPr>
              <w:pStyle w:val="Normal"/>
              <w:widowControl/>
              <w:spacing w:lineRule="auto" w:line="240" w:before="0" w:after="0"/>
              <w:jc w:val="left"/>
              <w:rPr>
                <w:rFonts w:eastAsia="Calibri" w:cs=""/>
                <w:kern w:val="0"/>
                <w:szCs w:val="22"/>
                <w:lang w:val="en-IN" w:eastAsia="en-US" w:bidi="ar-SA"/>
              </w:rPr>
            </w:pPr>
            <w:r>
              <w:rPr>
                <w:rFonts w:eastAsia="Calibri" w:cs=""/>
                <w:b w:val="false"/>
                <w:i w:val="false"/>
                <w:kern w:val="0"/>
                <w:sz w:val="24"/>
                <w:szCs w:val="22"/>
                <w:lang w:val="en-IN" w:eastAsia="en-US" w:bidi="ar-SA"/>
              </w:rPr>
              <w:t>Bokeh</w:t>
            </w:r>
          </w:p>
        </w:tc>
        <w:tc>
          <w:tcPr>
            <w:tcW w:w="4059" w:type="dxa"/>
            <w:gridSpan w:val="2"/>
            <w:tcBorders/>
            <w:shd w:color="auto" w:fill="E2EFD9" w:themeFill="accent6" w:themeFillTint="33" w:val="clear"/>
          </w:tcPr>
          <w:p>
            <w:pPr>
              <w:pStyle w:val="Normal"/>
              <w:widowControl/>
              <w:spacing w:lineRule="auto" w:line="240" w:before="0" w:after="0"/>
              <w:jc w:val="left"/>
              <w:rPr>
                <w:rFonts w:eastAsia="Calibri" w:cs=""/>
                <w:kern w:val="0"/>
                <w:szCs w:val="22"/>
                <w:lang w:val="en-IN" w:eastAsia="en-US" w:bidi="ar-SA"/>
              </w:rPr>
            </w:pPr>
            <w:r>
              <w:rPr>
                <w:rFonts w:eastAsia="Calibri" w:cs=""/>
                <w:b w:val="false"/>
                <w:i w:val="false"/>
                <w:kern w:val="0"/>
                <w:sz w:val="24"/>
                <w:szCs w:val="22"/>
                <w:lang w:val="en-IN" w:eastAsia="en-US" w:bidi="ar-SA"/>
              </w:rPr>
              <w:t>Saves the interactive visualization as an HTML file.</w:t>
            </w:r>
          </w:p>
        </w:tc>
      </w:tr>
      <w:tr>
        <w:trPr>
          <w:cantSplit w:val="true"/>
        </w:trPr>
        <w:tc>
          <w:tcPr>
            <w:tcW w:w="1696" w:type="dxa"/>
            <w:tcBorders/>
            <w:shd w:color="auto" w:fill="F7CAAC" w:themeFill="accent2" w:themeFillTint="66" w:val="clear"/>
            <w:vAlign w:val="center"/>
          </w:tcPr>
          <w:p>
            <w:pPr>
              <w:pStyle w:val="Normal"/>
              <w:widowControl/>
              <w:spacing w:lineRule="auto" w:line="240" w:before="0" w:after="0"/>
              <w:jc w:val="center"/>
              <w:rPr>
                <w:rFonts w:ascii="Times New Roman" w:hAnsi="Times New Roman" w:cs="Times New Roman"/>
                <w:b/>
                <w:sz w:val="24"/>
                <w:szCs w:val="24"/>
              </w:rPr>
            </w:pPr>
            <w:r>
              <w:rPr>
                <w:rFonts w:eastAsia="Calibri" w:cs="Times New Roman"/>
                <w:b/>
                <w:kern w:val="0"/>
                <w:sz w:val="24"/>
                <w:szCs w:val="24"/>
                <w:lang w:val="en-IN" w:eastAsia="en-US" w:bidi="ar-SA"/>
              </w:rPr>
              <w:t>Steps/</w:t>
            </w:r>
          </w:p>
          <w:p>
            <w:pPr>
              <w:pStyle w:val="Normal"/>
              <w:widowControl/>
              <w:spacing w:lineRule="auto" w:line="240" w:before="0" w:after="0"/>
              <w:jc w:val="center"/>
              <w:rPr>
                <w:rFonts w:ascii="Times New Roman" w:hAnsi="Times New Roman" w:cs="Times New Roman"/>
                <w:b/>
                <w:sz w:val="24"/>
                <w:szCs w:val="24"/>
              </w:rPr>
            </w:pPr>
            <w:r>
              <w:rPr>
                <w:rFonts w:eastAsia="Calibri" w:cs="Times New Roman"/>
                <w:b/>
                <w:kern w:val="0"/>
                <w:sz w:val="24"/>
                <w:szCs w:val="24"/>
                <w:lang w:val="en-IN" w:eastAsia="en-US" w:bidi="ar-SA"/>
              </w:rPr>
              <w:t>Process/</w:t>
            </w:r>
          </w:p>
          <w:p>
            <w:pPr>
              <w:pStyle w:val="Normal"/>
              <w:widowControl/>
              <w:spacing w:lineRule="auto" w:line="240" w:before="0" w:after="0"/>
              <w:jc w:val="center"/>
              <w:rPr>
                <w:rFonts w:ascii="Times New Roman" w:hAnsi="Times New Roman" w:cs="Times New Roman"/>
                <w:b/>
                <w:sz w:val="24"/>
                <w:szCs w:val="24"/>
              </w:rPr>
            </w:pPr>
            <w:r>
              <w:rPr>
                <w:rFonts w:eastAsia="Calibri" w:cs="Times New Roman"/>
                <w:b/>
                <w:kern w:val="0"/>
                <w:sz w:val="24"/>
                <w:szCs w:val="24"/>
                <w:lang w:val="en-IN" w:eastAsia="en-US" w:bidi="ar-SA"/>
              </w:rPr>
              <w:t>Procedure/</w:t>
            </w:r>
          </w:p>
          <w:p>
            <w:pPr>
              <w:pStyle w:val="Normal"/>
              <w:widowControl/>
              <w:spacing w:lineRule="auto" w:line="240" w:before="0" w:after="0"/>
              <w:jc w:val="center"/>
              <w:rPr>
                <w:rFonts w:ascii="Times New Roman" w:hAnsi="Times New Roman" w:cs="Times New Roman"/>
                <w:b/>
                <w:sz w:val="24"/>
                <w:szCs w:val="24"/>
              </w:rPr>
            </w:pPr>
            <w:r>
              <w:rPr>
                <w:rFonts w:eastAsia="Calibri" w:cs="Times New Roman"/>
                <w:b/>
                <w:kern w:val="0"/>
                <w:sz w:val="24"/>
                <w:szCs w:val="24"/>
                <w:lang w:val="en-IN" w:eastAsia="en-US" w:bidi="ar-SA"/>
              </w:rPr>
              <w:t>Algorithm/</w:t>
            </w:r>
          </w:p>
          <w:p>
            <w:pPr>
              <w:pStyle w:val="Normal"/>
              <w:widowControl/>
              <w:spacing w:lineRule="auto" w:line="240" w:before="0" w:after="0"/>
              <w:jc w:val="center"/>
              <w:rPr>
                <w:rFonts w:ascii="Times New Roman" w:hAnsi="Times New Roman" w:cs="Times New Roman"/>
                <w:b/>
                <w:sz w:val="24"/>
                <w:szCs w:val="24"/>
              </w:rPr>
            </w:pPr>
            <w:r>
              <w:rPr>
                <w:rFonts w:eastAsia="Calibri" w:cs="Times New Roman"/>
                <w:b/>
                <w:kern w:val="0"/>
                <w:sz w:val="24"/>
                <w:szCs w:val="24"/>
                <w:lang w:val="en-IN" w:eastAsia="en-US" w:bidi="ar-SA"/>
              </w:rPr>
              <w:t>Flowchart/</w:t>
            </w:r>
          </w:p>
          <w:p>
            <w:pPr>
              <w:pStyle w:val="Normal"/>
              <w:widowControl/>
              <w:spacing w:lineRule="auto" w:line="240" w:before="0" w:after="0"/>
              <w:jc w:val="center"/>
              <w:rPr>
                <w:rFonts w:ascii="Times New Roman" w:hAnsi="Times New Roman" w:cs="Times New Roman"/>
                <w:b/>
                <w:sz w:val="24"/>
                <w:szCs w:val="24"/>
              </w:rPr>
            </w:pPr>
            <w:r>
              <w:rPr>
                <w:rFonts w:eastAsia="Calibri" w:cs="Times New Roman"/>
                <w:b/>
                <w:kern w:val="0"/>
                <w:sz w:val="24"/>
                <w:szCs w:val="24"/>
                <w:lang w:val="en-IN" w:eastAsia="en-US" w:bidi="ar-SA"/>
              </w:rPr>
              <w:t>Model</w:t>
            </w:r>
          </w:p>
          <w:p>
            <w:pPr>
              <w:pStyle w:val="Normal"/>
              <w:widowControl/>
              <w:spacing w:lineRule="auto" w:line="240" w:before="0" w:after="0"/>
              <w:jc w:val="center"/>
              <w:rPr>
                <w:rFonts w:ascii="Times New Roman" w:hAnsi="Times New Roman" w:cs="Times New Roman"/>
                <w:b/>
                <w:sz w:val="24"/>
                <w:szCs w:val="24"/>
              </w:rPr>
            </w:pPr>
            <w:r>
              <w:rPr>
                <w:rFonts w:eastAsia="Calibri" w:cs="Times New Roman"/>
                <w:b/>
                <w:kern w:val="0"/>
                <w:sz w:val="24"/>
                <w:szCs w:val="24"/>
                <w:lang w:val="en-IN" w:eastAsia="en-US" w:bidi="ar-SA"/>
              </w:rPr>
            </w:r>
          </w:p>
        </w:tc>
        <w:tc>
          <w:tcPr>
            <w:tcW w:w="7319" w:type="dxa"/>
            <w:gridSpan w:val="4"/>
            <w:tcBorders/>
            <w:shd w:color="auto" w:fill="E2EFD9" w:themeFill="accent6" w:themeFillTint="33" w:val="clear"/>
          </w:tcPr>
          <w:p>
            <w:pPr>
              <w:pStyle w:val="Normal"/>
              <w:widowControl/>
              <w:spacing w:lineRule="auto" w:line="240" w:before="0" w:after="0"/>
              <w:ind w:hanging="29" w:left="86"/>
              <w:jc w:val="left"/>
              <w:rPr>
                <w:rFonts w:eastAsia="Calibri" w:cs=""/>
                <w:kern w:val="0"/>
                <w:szCs w:val="22"/>
                <w:lang w:val="en-IN" w:eastAsia="en-US" w:bidi="ar-SA"/>
              </w:rPr>
            </w:pPr>
            <w:r>
              <w:rPr>
                <w:rFonts w:eastAsia="Calibri" w:cs=""/>
                <w:kern w:val="0"/>
                <w:sz w:val="24"/>
                <w:szCs w:val="22"/>
                <w:lang w:val="en-IN" w:eastAsia="en-US" w:bidi="ar-SA"/>
              </w:rPr>
              <w:t>1. Import Pandas, the Iris dataset utility, and required Bokeh modules.</w:t>
            </w:r>
          </w:p>
          <w:p>
            <w:pPr>
              <w:pStyle w:val="Normal"/>
              <w:widowControl/>
              <w:spacing w:lineRule="auto" w:line="240" w:before="0" w:after="0"/>
              <w:ind w:hanging="29" w:left="86"/>
              <w:jc w:val="left"/>
              <w:rPr>
                <w:rFonts w:eastAsia="Calibri" w:cs=""/>
                <w:kern w:val="0"/>
                <w:szCs w:val="22"/>
                <w:lang w:val="en-IN" w:eastAsia="en-US" w:bidi="ar-SA"/>
              </w:rPr>
            </w:pPr>
            <w:r>
              <w:rPr>
                <w:rFonts w:eastAsia="Calibri" w:cs=""/>
                <w:kern w:val="0"/>
                <w:sz w:val="24"/>
                <w:szCs w:val="22"/>
                <w:lang w:val="en-IN" w:eastAsia="en-US" w:bidi="ar-SA"/>
              </w:rPr>
              <w:t>2. Load the Iris dataset and rename the petal measurement columns for clarity.</w:t>
            </w:r>
          </w:p>
          <w:p>
            <w:pPr>
              <w:pStyle w:val="Normal"/>
              <w:widowControl/>
              <w:spacing w:lineRule="auto" w:line="240" w:before="0" w:after="0"/>
              <w:ind w:hanging="29" w:left="86"/>
              <w:jc w:val="left"/>
              <w:rPr>
                <w:rFonts w:eastAsia="Calibri" w:cs=""/>
                <w:kern w:val="0"/>
                <w:szCs w:val="22"/>
                <w:lang w:val="en-IN" w:eastAsia="en-US" w:bidi="ar-SA"/>
              </w:rPr>
            </w:pPr>
            <w:r>
              <w:rPr>
                <w:rFonts w:eastAsia="Calibri" w:cs=""/>
                <w:kern w:val="0"/>
                <w:sz w:val="24"/>
                <w:szCs w:val="22"/>
                <w:lang w:val="en-IN" w:eastAsia="en-US" w:bidi="ar-SA"/>
              </w:rPr>
              <w:t>3. Convert numeric target values into the species names setosa, versicolor and virginica.</w:t>
            </w:r>
          </w:p>
          <w:p>
            <w:pPr>
              <w:pStyle w:val="Normal"/>
              <w:widowControl/>
              <w:spacing w:lineRule="auto" w:line="240" w:before="0" w:after="0"/>
              <w:ind w:hanging="29" w:left="86"/>
              <w:jc w:val="left"/>
              <w:rPr>
                <w:rFonts w:eastAsia="Calibri" w:cs=""/>
                <w:kern w:val="0"/>
                <w:szCs w:val="22"/>
                <w:lang w:val="en-IN" w:eastAsia="en-US" w:bidi="ar-SA"/>
              </w:rPr>
            </w:pPr>
            <w:r>
              <w:rPr>
                <w:rFonts w:eastAsia="Calibri" w:cs=""/>
                <w:kern w:val="0"/>
                <w:sz w:val="24"/>
                <w:szCs w:val="22"/>
                <w:lang w:val="en-IN" w:eastAsia="en-US" w:bidi="ar-SA"/>
              </w:rPr>
              <w:t>4. Create a DataFrame containing Petal Length, Petal Width and Species.</w:t>
            </w:r>
          </w:p>
          <w:p>
            <w:pPr>
              <w:pStyle w:val="Normal"/>
              <w:widowControl/>
              <w:spacing w:lineRule="auto" w:line="240" w:before="0" w:after="0"/>
              <w:ind w:hanging="29" w:left="86"/>
              <w:jc w:val="left"/>
              <w:rPr>
                <w:rFonts w:eastAsia="Calibri" w:cs=""/>
                <w:kern w:val="0"/>
                <w:szCs w:val="22"/>
                <w:lang w:val="en-IN" w:eastAsia="en-US" w:bidi="ar-SA"/>
              </w:rPr>
            </w:pPr>
            <w:r>
              <w:rPr>
                <w:rFonts w:eastAsia="Calibri" w:cs=""/>
                <w:kern w:val="0"/>
                <w:sz w:val="24"/>
                <w:szCs w:val="22"/>
                <w:lang w:val="en-IN" w:eastAsia="en-US" w:bidi="ar-SA"/>
              </w:rPr>
              <w:t>5. Display sample records, dataset shape, species counts and correlation for verification.</w:t>
            </w:r>
          </w:p>
          <w:p>
            <w:pPr>
              <w:pStyle w:val="Normal"/>
              <w:widowControl/>
              <w:spacing w:lineRule="auto" w:line="240" w:before="0" w:after="0"/>
              <w:ind w:hanging="29" w:left="86"/>
              <w:jc w:val="left"/>
              <w:rPr>
                <w:rFonts w:eastAsia="Calibri" w:cs=""/>
                <w:kern w:val="0"/>
                <w:szCs w:val="22"/>
                <w:lang w:val="en-IN" w:eastAsia="en-US" w:bidi="ar-SA"/>
              </w:rPr>
            </w:pPr>
            <w:r>
              <w:rPr>
                <w:rFonts w:eastAsia="Calibri" w:cs=""/>
                <w:kern w:val="0"/>
                <w:sz w:val="24"/>
                <w:szCs w:val="22"/>
                <w:lang w:val="en-IN" w:eastAsia="en-US" w:bidi="ar-SA"/>
              </w:rPr>
              <w:t>6. Create a Bokeh figure with interactive pan, zoom, reset and save tools.</w:t>
            </w:r>
          </w:p>
          <w:p>
            <w:pPr>
              <w:pStyle w:val="Normal"/>
              <w:widowControl/>
              <w:spacing w:lineRule="auto" w:line="240" w:before="0" w:after="0"/>
              <w:ind w:hanging="29" w:left="86"/>
              <w:jc w:val="left"/>
              <w:rPr>
                <w:rFonts w:eastAsia="Calibri" w:cs=""/>
                <w:kern w:val="0"/>
                <w:szCs w:val="22"/>
                <w:lang w:val="en-IN" w:eastAsia="en-US" w:bidi="ar-SA"/>
              </w:rPr>
            </w:pPr>
            <w:r>
              <w:rPr>
                <w:rFonts w:eastAsia="Calibri" w:cs=""/>
                <w:kern w:val="0"/>
                <w:sz w:val="24"/>
                <w:szCs w:val="22"/>
                <w:lang w:val="en-IN" w:eastAsia="en-US" w:bidi="ar-SA"/>
              </w:rPr>
              <w:t>7. Plot one scatter series for each Iris species using a ColumnDataSource.</w:t>
            </w:r>
          </w:p>
          <w:p>
            <w:pPr>
              <w:pStyle w:val="Normal"/>
              <w:widowControl/>
              <w:spacing w:lineRule="auto" w:line="240" w:before="0" w:after="0"/>
              <w:ind w:hanging="29" w:left="86"/>
              <w:jc w:val="left"/>
              <w:rPr>
                <w:rFonts w:eastAsia="Calibri" w:cs=""/>
                <w:kern w:val="0"/>
                <w:szCs w:val="22"/>
                <w:lang w:val="en-IN" w:eastAsia="en-US" w:bidi="ar-SA"/>
              </w:rPr>
            </w:pPr>
            <w:r>
              <w:rPr>
                <w:rFonts w:eastAsia="Calibri" w:cs=""/>
                <w:kern w:val="0"/>
                <w:sz w:val="24"/>
                <w:szCs w:val="22"/>
                <w:lang w:val="en-IN" w:eastAsia="en-US" w:bidi="ar-SA"/>
              </w:rPr>
              <w:t>8. Add HoverTool so that species and measurements appear when the pointer is placed over a point.</w:t>
            </w:r>
          </w:p>
          <w:p>
            <w:pPr>
              <w:pStyle w:val="Normal"/>
              <w:widowControl/>
              <w:spacing w:lineRule="auto" w:line="240" w:before="0" w:after="0"/>
              <w:ind w:hanging="29" w:left="86"/>
              <w:jc w:val="left"/>
              <w:rPr>
                <w:rFonts w:eastAsia="Calibri" w:cs=""/>
                <w:kern w:val="0"/>
                <w:szCs w:val="22"/>
                <w:lang w:val="en-IN" w:eastAsia="en-US" w:bidi="ar-SA"/>
              </w:rPr>
            </w:pPr>
            <w:r>
              <w:rPr>
                <w:rFonts w:eastAsia="Calibri" w:cs=""/>
                <w:kern w:val="0"/>
                <w:sz w:val="24"/>
                <w:szCs w:val="22"/>
                <w:lang w:val="en-IN" w:eastAsia="en-US" w:bidi="ar-SA"/>
              </w:rPr>
              <w:t>9. Enable an interactive legend so species can be hidden or displayed.</w:t>
            </w:r>
          </w:p>
          <w:p>
            <w:pPr>
              <w:pStyle w:val="Normal"/>
              <w:widowControl/>
              <w:spacing w:lineRule="auto" w:line="240" w:before="0" w:after="0"/>
              <w:ind w:hanging="29" w:left="86"/>
              <w:jc w:val="left"/>
              <w:rPr>
                <w:rFonts w:eastAsia="Calibri" w:cs=""/>
                <w:kern w:val="0"/>
                <w:szCs w:val="22"/>
                <w:lang w:val="en-IN" w:eastAsia="en-US" w:bidi="ar-SA"/>
              </w:rPr>
            </w:pPr>
            <w:r>
              <w:rPr>
                <w:rFonts w:eastAsia="Calibri" w:cs=""/>
                <w:kern w:val="0"/>
                <w:sz w:val="24"/>
                <w:szCs w:val="22"/>
                <w:lang w:val="en-IN" w:eastAsia="en-US" w:bidi="ar-SA"/>
              </w:rPr>
              <w:t>10. Save the interactive Bokeh chart as an HTML file and verify successful execution.</w:t>
            </w:r>
          </w:p>
          <w:p>
            <w:pPr>
              <w:pStyle w:val="Normal"/>
              <w:widowControl/>
              <w:spacing w:lineRule="auto" w:line="240" w:before="0" w:after="0"/>
              <w:jc w:val="left"/>
              <w:rPr>
                <w:rFonts w:eastAsia="Calibri" w:cs=""/>
                <w:kern w:val="0"/>
                <w:szCs w:val="22"/>
                <w:lang w:val="en-IN" w:eastAsia="en-US" w:bidi="ar-SA"/>
              </w:rPr>
            </w:pPr>
            <w:r>
              <w:rPr>
                <w:rFonts w:eastAsia="Calibri" w:cs=""/>
                <w:b/>
                <w:kern w:val="0"/>
                <w:sz w:val="24"/>
                <w:szCs w:val="22"/>
                <w:lang w:val="en-IN" w:eastAsia="en-US" w:bidi="ar-SA"/>
              </w:rPr>
              <w:t>Flow: START -&gt; Load Iris Dataset -&gt; Prepare DataFrame -&gt; ColumnDataSource -&gt; Bokeh Figure -&gt; Scatter Plot -&gt; Hover/Legend -&gt; Save HTML -&gt; STOP</w:t>
            </w:r>
          </w:p>
        </w:tc>
        <w:tc>
          <w:tcPr>
            <w:tcW w:w="56" w:type="dxa"/>
            <w:tcBorders>
              <w:top w:val="nil"/>
              <w:left w:val="nil"/>
              <w:bottom w:val="nil"/>
              <w:right w:val="nil"/>
            </w:tcBorders>
          </w:tcPr>
          <w:p>
            <w:pPr>
              <w:pStyle w:val="Normal"/>
              <w:widowControl/>
              <w:spacing w:lineRule="auto" w:line="240" w:before="0" w:after="0"/>
              <w:jc w:val="left"/>
              <w:rPr>
                <w:rFonts w:eastAsia="Calibri" w:cs=""/>
                <w:kern w:val="0"/>
                <w:szCs w:val="22"/>
                <w:lang w:val="en-IN" w:eastAsia="en-US" w:bidi="ar-SA"/>
              </w:rPr>
            </w:pPr>
            <w:r>
              <w:rPr>
                <w:rFonts w:eastAsia="Calibri" w:cs=""/>
                <w:kern w:val="0"/>
                <w:szCs w:val="22"/>
                <w:lang w:val="en-IN" w:eastAsia="en-US" w:bidi="ar-SA"/>
              </w:rPr>
            </w:r>
          </w:p>
        </w:tc>
      </w:tr>
      <w:tr>
        <w:trPr/>
        <w:tc>
          <w:tcPr>
            <w:tcW w:w="1696" w:type="dxa"/>
            <w:tcBorders/>
            <w:shd w:color="auto" w:fill="F7CAAC" w:themeFill="accent2" w:themeFillTint="66" w:val="clear"/>
            <w:vAlign w:val="center"/>
          </w:tcPr>
          <w:p>
            <w:pPr>
              <w:pStyle w:val="Normal"/>
              <w:widowControl/>
              <w:spacing w:lineRule="auto" w:line="240" w:before="0" w:after="0"/>
              <w:jc w:val="center"/>
              <w:rPr>
                <w:rFonts w:ascii="Times New Roman" w:hAnsi="Times New Roman" w:cs="Times New Roman"/>
                <w:b/>
                <w:sz w:val="24"/>
                <w:szCs w:val="24"/>
              </w:rPr>
            </w:pPr>
            <w:r>
              <w:rPr>
                <w:rFonts w:eastAsia="Calibri" w:cs="Times New Roman"/>
                <w:b/>
                <w:kern w:val="0"/>
                <w:sz w:val="24"/>
                <w:szCs w:val="24"/>
                <w:lang w:val="en-IN" w:eastAsia="en-US" w:bidi="ar-SA"/>
              </w:rPr>
              <w:t>Program</w:t>
            </w:r>
          </w:p>
        </w:tc>
        <w:tc>
          <w:tcPr>
            <w:tcW w:w="7319" w:type="dxa"/>
            <w:gridSpan w:val="4"/>
            <w:tcBorders/>
            <w:shd w:color="auto" w:fill="E2EFD9" w:themeFill="accent6" w:themeFillTint="33" w:val="clear"/>
          </w:tcPr>
          <w:p>
            <w:pPr>
              <w:pStyle w:val="Normal"/>
              <w:widowControl/>
              <w:spacing w:lineRule="auto" w:line="240" w:before="0" w:after="0"/>
              <w:jc w:val="left"/>
              <w:rPr>
                <w:rFonts w:eastAsia="Calibri" w:cs=""/>
                <w:kern w:val="0"/>
                <w:szCs w:val="22"/>
                <w:lang w:val="en-IN" w:eastAsia="en-US" w:bidi="ar-SA"/>
              </w:rPr>
            </w:pPr>
            <w:r>
              <w:rPr>
                <w:rFonts w:eastAsia="Calibri" w:cs=""/>
                <w:kern w:val="0"/>
                <w:sz w:val="24"/>
                <w:szCs w:val="22"/>
                <w:lang w:val="en-IN" w:eastAsia="en-US" w:bidi="ar-SA"/>
              </w:rPr>
              <w:t>import pandas as pd</w:t>
              <w:br/>
              <w:t>from sklearn.datasets import load_iris</w:t>
              <w:br/>
              <w:t>from bokeh.plotting import figure, output_file, save</w:t>
              <w:br/>
              <w:t>from bokeh.models import ColumnDataSource, HoverTool</w:t>
              <w:br/>
              <w:t>from bokeh.palettes import Category10</w:t>
              <w:br/>
              <w:br/>
              <w:t># Load the Iris dataset</w:t>
              <w:br/>
              <w:t>iris = load_iris(as_frame=True)</w:t>
              <w:br/>
              <w:t>df = iris.frame.rename(columns={</w:t>
              <w:br/>
              <w:t xml:space="preserve">    "petal length (cm)": "Petal Length (cm)",</w:t>
              <w:br/>
              <w:t xml:space="preserve">    "petal width (cm)": "Petal Width (cm)"</w:t>
              <w:br/>
              <w:t>})</w:t>
              <w:br/>
              <w:t>df["Species"] = df["target"].map(dict(enumerate(iris.target_names)))</w:t>
              <w:br/>
              <w:t>df = df[["Petal Length (cm)", "Petal Width (cm)", "Species"]]</w:t>
              <w:br/>
              <w:br/>
              <w:t>print(df.head(10))</w:t>
              <w:br/>
              <w:t>print("Dataset Shape:", df.shape)</w:t>
              <w:br/>
              <w:t>print("Species Counts:")</w:t>
              <w:br/>
              <w:t>print(df["Species"].value_counts())</w:t>
              <w:br/>
              <w:t>correlation = df["Petal Length (cm)"].corr(df["Petal Width (cm)"])</w:t>
              <w:br/>
              <w:t>print("Correlation:", round(correlation, 3))</w:t>
              <w:br/>
              <w:br/>
              <w:t># Create the interactive Bokeh figure</w:t>
              <w:br/>
              <w:t>p = figure(</w:t>
              <w:br/>
              <w:t xml:space="preserve">    title="Interactive Scatter Plot: Iris Petal Length vs Petal Width",</w:t>
              <w:br/>
              <w:t xml:space="preserve">    x_axis_label="Petal Length (cm)",</w:t>
              <w:br/>
              <w:t xml:space="preserve">    y_axis_label="Petal Width (cm)",</w:t>
              <w:br/>
              <w:t xml:space="preserve">    width=900,</w:t>
              <w:br/>
              <w:t xml:space="preserve">    height=520,</w:t>
              <w:br/>
              <w:t xml:space="preserve">    tools="pan,wheel_zoom,box_zoom,reset,save"</w:t>
              <w:br/>
              <w:t>)</w:t>
              <w:br/>
              <w:br/>
              <w:t>colors = Category10[3]</w:t>
              <w:br/>
              <w:t>for color, species in zip(colors, iris.target_names):</w:t>
              <w:br/>
              <w:t xml:space="preserve">    subset = df[df["Species"] == species]</w:t>
              <w:br/>
              <w:t xml:space="preserve">    source = ColumnDataSource(subset)</w:t>
              <w:br/>
              <w:t xml:space="preserve">    p.scatter(</w:t>
              <w:br/>
              <w:t xml:space="preserve">        x="Petal Length (cm)",</w:t>
              <w:br/>
              <w:t xml:space="preserve">        y="Petal Width (cm)",</w:t>
              <w:br/>
              <w:t xml:space="preserve">        source=source,</w:t>
              <w:br/>
              <w:t xml:space="preserve">        size=9,</w:t>
              <w:br/>
              <w:t xml:space="preserve">        color=color,</w:t>
              <w:br/>
              <w:t xml:space="preserve">        alpha=0.75,</w:t>
              <w:br/>
              <w:t xml:space="preserve">        legend_label=species</w:t>
              <w:br/>
              <w:t xml:space="preserve">    )</w:t>
              <w:br/>
              <w:br/>
              <w:t>hover = HoverTool(tooltips=[</w:t>
              <w:br/>
              <w:t xml:space="preserve">    ("Species", "@Species"),</w:t>
              <w:br/>
              <w:t xml:space="preserve">    ("Petal Length", "@{Petal Length (cm)}{0.0} cm"),</w:t>
              <w:br/>
              <w:t xml:space="preserve">    ("Petal Width", "@{Petal Width (cm)}{0.0} cm")</w:t>
              <w:br/>
              <w:t>])</w:t>
              <w:br/>
              <w:t>p.add_tools(hover)</w:t>
              <w:br/>
              <w:t>p.legend.title = "Species"</w:t>
              <w:br/>
              <w:t>p.legend.location = "top_left"</w:t>
              <w:br/>
              <w:t>p.legend.click_policy = "hide"</w:t>
              <w:br/>
              <w:br/>
              <w:t>output_file("program13_iris_scatter.html")</w:t>
              <w:br/>
              <w:t>save(p)</w:t>
              <w:br/>
              <w:t>print("Interactive scatter plot saved successfully.")</w:t>
            </w:r>
          </w:p>
        </w:tc>
        <w:tc>
          <w:tcPr>
            <w:tcW w:w="56" w:type="dxa"/>
            <w:tcBorders>
              <w:top w:val="nil"/>
              <w:left w:val="nil"/>
              <w:bottom w:val="nil"/>
              <w:right w:val="nil"/>
            </w:tcBorders>
          </w:tcPr>
          <w:p>
            <w:pPr>
              <w:pStyle w:val="Normal"/>
              <w:widowControl/>
              <w:spacing w:lineRule="auto" w:line="240" w:before="0" w:after="0"/>
              <w:jc w:val="left"/>
              <w:rPr>
                <w:rFonts w:eastAsia="Calibri" w:cs=""/>
                <w:kern w:val="0"/>
                <w:szCs w:val="22"/>
                <w:lang w:val="en-IN" w:eastAsia="en-US" w:bidi="ar-SA"/>
              </w:rPr>
            </w:pPr>
            <w:r>
              <w:rPr>
                <w:rFonts w:eastAsia="Calibri" w:cs=""/>
                <w:kern w:val="0"/>
                <w:szCs w:val="22"/>
                <w:lang w:val="en-IN" w:eastAsia="en-US" w:bidi="ar-SA"/>
              </w:rPr>
            </w:r>
          </w:p>
        </w:tc>
      </w:tr>
      <w:tr>
        <w:trPr>
          <w:trHeight w:val="3803" w:hRule="atLeast"/>
        </w:trPr>
        <w:tc>
          <w:tcPr>
            <w:tcW w:w="1696" w:type="dxa"/>
            <w:tcBorders/>
            <w:shd w:color="auto" w:fill="F7CAAC" w:themeFill="accent2" w:themeFillTint="66" w:val="clear"/>
            <w:vAlign w:val="center"/>
          </w:tcPr>
          <w:p>
            <w:pPr>
              <w:pStyle w:val="Normal"/>
              <w:widowControl/>
              <w:spacing w:lineRule="auto" w:line="240" w:before="0" w:after="0"/>
              <w:jc w:val="center"/>
              <w:rPr>
                <w:rFonts w:ascii="Times New Roman" w:hAnsi="Times New Roman" w:cs="Times New Roman"/>
                <w:b/>
                <w:sz w:val="24"/>
                <w:szCs w:val="24"/>
              </w:rPr>
            </w:pPr>
            <w:r>
              <w:rPr>
                <w:rFonts w:eastAsia="Calibri" w:cs="Times New Roman"/>
                <w:b/>
                <w:kern w:val="0"/>
                <w:sz w:val="24"/>
                <w:szCs w:val="24"/>
                <w:lang w:val="en-IN" w:eastAsia="en-US" w:bidi="ar-SA"/>
              </w:rPr>
              <w:t>Output Snapshots</w:t>
            </w:r>
          </w:p>
          <w:p>
            <w:pPr>
              <w:pStyle w:val="Normal"/>
              <w:widowControl/>
              <w:spacing w:lineRule="auto" w:line="240" w:before="0" w:after="0"/>
              <w:jc w:val="center"/>
              <w:rPr>
                <w:rFonts w:ascii="Times New Roman" w:hAnsi="Times New Roman" w:cs="Times New Roman"/>
                <w:b/>
                <w:sz w:val="24"/>
                <w:szCs w:val="24"/>
              </w:rPr>
            </w:pPr>
            <w:r>
              <w:rPr>
                <w:rFonts w:eastAsia="Calibri" w:cs="Times New Roman"/>
                <w:b/>
                <w:kern w:val="0"/>
                <w:sz w:val="24"/>
                <w:szCs w:val="24"/>
                <w:lang w:val="en-IN" w:eastAsia="en-US" w:bidi="ar-SA"/>
              </w:rPr>
              <w:t>With</w:t>
              <w:br/>
              <w:t>Explanation/</w:t>
            </w:r>
          </w:p>
          <w:p>
            <w:pPr>
              <w:pStyle w:val="Normal"/>
              <w:widowControl/>
              <w:spacing w:lineRule="auto" w:line="240" w:before="0" w:after="0"/>
              <w:jc w:val="center"/>
              <w:rPr>
                <w:rFonts w:ascii="Times New Roman" w:hAnsi="Times New Roman" w:cs="Times New Roman"/>
                <w:b/>
                <w:sz w:val="24"/>
                <w:szCs w:val="24"/>
              </w:rPr>
            </w:pPr>
            <w:r>
              <w:rPr>
                <w:rFonts w:eastAsia="Calibri" w:cs="Times New Roman"/>
                <w:b/>
                <w:kern w:val="0"/>
                <w:sz w:val="24"/>
                <w:szCs w:val="24"/>
                <w:lang w:val="en-IN" w:eastAsia="en-US" w:bidi="ar-SA"/>
              </w:rPr>
              <w:t>Observations</w:t>
            </w:r>
          </w:p>
        </w:tc>
        <w:tc>
          <w:tcPr>
            <w:tcW w:w="7319" w:type="dxa"/>
            <w:gridSpan w:val="4"/>
            <w:tcBorders/>
            <w:shd w:color="auto" w:fill="E2EFD9" w:themeFill="accent6" w:themeFillTint="33" w:val="clear"/>
          </w:tcPr>
          <w:p>
            <w:pPr>
              <w:pStyle w:val="Normal"/>
              <w:widowControl/>
              <w:spacing w:lineRule="auto" w:line="240" w:before="0" w:after="0"/>
              <w:jc w:val="left"/>
              <w:rPr>
                <w:rFonts w:eastAsia="Calibri" w:cs=""/>
                <w:kern w:val="0"/>
                <w:szCs w:val="22"/>
                <w:lang w:val="en-IN" w:eastAsia="en-US" w:bidi="ar-SA"/>
              </w:rPr>
            </w:pPr>
            <w:r>
              <w:rPr>
                <w:rFonts w:eastAsia="Calibri" w:cs=""/>
                <w:kern w:val="0"/>
                <w:sz w:val="24"/>
                <w:szCs w:val="22"/>
                <w:lang w:val="en-IN" w:eastAsia="en-US" w:bidi="ar-SA"/>
              </w:rPr>
              <w:t>The following outputs were generated by executing the complete Program 13 code. The static chart image represents the interactive Bokeh visualization; the HTML file retains hover, zoom, pan and reset functionality.</w:t>
            </w:r>
          </w:p>
          <w:p>
            <w:pPr>
              <w:pStyle w:val="Normal"/>
              <w:widowControl/>
              <w:spacing w:lineRule="auto" w:line="240" w:before="0" w:after="0"/>
              <w:jc w:val="center"/>
              <w:rPr>
                <w:rFonts w:eastAsia="Calibri" w:cs=""/>
                <w:kern w:val="0"/>
                <w:szCs w:val="22"/>
                <w:lang w:val="en-IN" w:eastAsia="en-US" w:bidi="ar-SA"/>
              </w:rPr>
            </w:pPr>
            <w:r>
              <w:rPr>
                <w:rFonts w:eastAsia="Calibri" w:cs=""/>
                <w:kern w:val="0"/>
                <w:szCs w:val="22"/>
                <w:lang w:val="en-IN" w:eastAsia="en-US" w:bidi="ar-SA"/>
              </w:rPr>
              <w:drawing>
                <wp:inline distT="0" distB="0" distL="0" distR="0">
                  <wp:extent cx="4395470" cy="171958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4395470" cy="1719580"/>
                          </a:xfrm>
                          <a:prstGeom prst="rect">
                            <a:avLst/>
                          </a:prstGeom>
                        </pic:spPr>
                      </pic:pic>
                    </a:graphicData>
                  </a:graphic>
                </wp:inline>
              </w:drawing>
            </w:r>
          </w:p>
          <w:p>
            <w:pPr>
              <w:pStyle w:val="Normal"/>
              <w:widowControl/>
              <w:spacing w:lineRule="auto" w:line="240" w:before="0" w:after="0"/>
              <w:jc w:val="center"/>
              <w:rPr>
                <w:rFonts w:eastAsia="Calibri" w:cs=""/>
                <w:kern w:val="0"/>
                <w:szCs w:val="22"/>
                <w:lang w:val="en-IN" w:eastAsia="en-US" w:bidi="ar-SA"/>
              </w:rPr>
            </w:pPr>
            <w:r>
              <w:rPr>
                <w:rFonts w:eastAsia="Calibri" w:cs=""/>
                <w:b/>
                <w:i/>
                <w:kern w:val="0"/>
                <w:sz w:val="24"/>
                <w:szCs w:val="22"/>
                <w:lang w:val="en-IN" w:eastAsia="en-US" w:bidi="ar-SA"/>
              </w:rPr>
              <w:t>Fig. 1.1: Iris Dataset and Correlation Summary</w:t>
            </w:r>
          </w:p>
          <w:p>
            <w:pPr>
              <w:pStyle w:val="Normal"/>
              <w:widowControl/>
              <w:spacing w:lineRule="auto" w:line="240" w:before="0" w:after="0"/>
              <w:jc w:val="both"/>
              <w:rPr>
                <w:rFonts w:eastAsia="Calibri" w:cs=""/>
                <w:kern w:val="0"/>
                <w:szCs w:val="22"/>
                <w:lang w:val="en-IN" w:eastAsia="en-US" w:bidi="ar-SA"/>
              </w:rPr>
            </w:pPr>
            <w:r>
              <w:rPr>
                <w:rFonts w:eastAsia="Calibri" w:cs=""/>
                <w:kern w:val="0"/>
                <w:sz w:val="24"/>
                <w:szCs w:val="22"/>
                <w:lang w:val="en-IN" w:eastAsia="en-US" w:bidi="ar-SA"/>
              </w:rPr>
              <w:t>The output verifies that 150 Iris samples were loaded, with 50 records for each species. The petal length-petal width correlation is approximately 0.963, indicating a strong positive relationship.</w:t>
            </w:r>
          </w:p>
          <w:p>
            <w:pPr>
              <w:pStyle w:val="Normal"/>
              <w:widowControl/>
              <w:spacing w:lineRule="auto" w:line="240" w:before="0" w:after="0"/>
              <w:jc w:val="center"/>
              <w:rPr>
                <w:rFonts w:eastAsia="Calibri" w:cs=""/>
                <w:kern w:val="0"/>
                <w:szCs w:val="22"/>
                <w:lang w:val="en-IN" w:eastAsia="en-US" w:bidi="ar-SA"/>
              </w:rPr>
            </w:pPr>
            <w:r>
              <w:rPr>
                <w:rFonts w:eastAsia="Calibri" w:cs=""/>
                <w:kern w:val="0"/>
                <w:szCs w:val="22"/>
                <w:lang w:val="en-IN" w:eastAsia="en-US" w:bidi="ar-SA"/>
              </w:rPr>
              <w:drawing>
                <wp:inline distT="0" distB="0" distL="0" distR="0">
                  <wp:extent cx="4395470" cy="2518410"/>
                  <wp:effectExtent l="0" t="0" r="0" b="0"/>
                  <wp:docPr id="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
                          <pic:cNvPicPr>
                            <a:picLocks noChangeAspect="1" noChangeArrowheads="1"/>
                          </pic:cNvPicPr>
                        </pic:nvPicPr>
                        <pic:blipFill>
                          <a:blip r:embed="rId3"/>
                          <a:stretch>
                            <a:fillRect/>
                          </a:stretch>
                        </pic:blipFill>
                        <pic:spPr bwMode="auto">
                          <a:xfrm>
                            <a:off x="0" y="0"/>
                            <a:ext cx="4395470" cy="2518410"/>
                          </a:xfrm>
                          <a:prstGeom prst="rect">
                            <a:avLst/>
                          </a:prstGeom>
                        </pic:spPr>
                      </pic:pic>
                    </a:graphicData>
                  </a:graphic>
                </wp:inline>
              </w:drawing>
            </w:r>
          </w:p>
          <w:p>
            <w:pPr>
              <w:pStyle w:val="Normal"/>
              <w:widowControl/>
              <w:spacing w:lineRule="auto" w:line="240" w:before="0" w:after="0"/>
              <w:jc w:val="center"/>
              <w:rPr>
                <w:rFonts w:eastAsia="Calibri" w:cs=""/>
                <w:kern w:val="0"/>
                <w:szCs w:val="22"/>
                <w:lang w:val="en-IN" w:eastAsia="en-US" w:bidi="ar-SA"/>
              </w:rPr>
            </w:pPr>
            <w:r>
              <w:rPr>
                <w:rFonts w:eastAsia="Calibri" w:cs=""/>
                <w:b/>
                <w:i/>
                <w:kern w:val="0"/>
                <w:sz w:val="24"/>
                <w:szCs w:val="22"/>
                <w:lang w:val="en-IN" w:eastAsia="en-US" w:bidi="ar-SA"/>
              </w:rPr>
              <w:t>Fig. 1.2: Interactive Scatter Plot Output</w:t>
            </w:r>
          </w:p>
          <w:p>
            <w:pPr>
              <w:pStyle w:val="Normal"/>
              <w:widowControl/>
              <w:spacing w:lineRule="auto" w:line="240" w:before="0" w:after="0"/>
              <w:jc w:val="both"/>
              <w:rPr>
                <w:rFonts w:eastAsia="Calibri" w:cs=""/>
                <w:kern w:val="0"/>
                <w:szCs w:val="22"/>
                <w:lang w:val="en-IN" w:eastAsia="en-US" w:bidi="ar-SA"/>
              </w:rPr>
            </w:pPr>
            <w:r>
              <w:rPr>
                <w:rFonts w:eastAsia="Calibri" w:cs=""/>
                <w:kern w:val="0"/>
                <w:sz w:val="24"/>
                <w:szCs w:val="22"/>
                <w:lang w:val="en-IN" w:eastAsia="en-US" w:bidi="ar-SA"/>
              </w:rPr>
              <w:t>The scatter plot shows three clearly distinguishable Iris species. Setosa forms a compact cluster at lower petal measurements, while versicolor and virginica occupy progressively larger petal-length and petal-width ranges.</w:t>
            </w:r>
          </w:p>
          <w:p>
            <w:pPr>
              <w:pStyle w:val="Normal"/>
              <w:widowControl/>
              <w:spacing w:lineRule="auto" w:line="240" w:before="0" w:after="0"/>
              <w:jc w:val="center"/>
              <w:rPr>
                <w:rFonts w:eastAsia="Calibri" w:cs=""/>
                <w:kern w:val="0"/>
                <w:szCs w:val="22"/>
                <w:lang w:val="en-IN" w:eastAsia="en-US" w:bidi="ar-SA"/>
              </w:rPr>
            </w:pPr>
            <w:r>
              <w:rPr>
                <w:rFonts w:eastAsia="Calibri" w:cs=""/>
                <w:kern w:val="0"/>
                <w:szCs w:val="22"/>
                <w:lang w:val="en-IN" w:eastAsia="en-US" w:bidi="ar-SA"/>
              </w:rPr>
              <w:drawing>
                <wp:inline distT="0" distB="0" distL="0" distR="0">
                  <wp:extent cx="4395470" cy="1154430"/>
                  <wp:effectExtent l="0" t="0" r="0" b="0"/>
                  <wp:docPr id="3"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
                          <pic:cNvPicPr>
                            <a:picLocks noChangeAspect="1" noChangeArrowheads="1"/>
                          </pic:cNvPicPr>
                        </pic:nvPicPr>
                        <pic:blipFill>
                          <a:blip r:embed="rId4"/>
                          <a:stretch>
                            <a:fillRect/>
                          </a:stretch>
                        </pic:blipFill>
                        <pic:spPr bwMode="auto">
                          <a:xfrm>
                            <a:off x="0" y="0"/>
                            <a:ext cx="4395470" cy="1154430"/>
                          </a:xfrm>
                          <a:prstGeom prst="rect">
                            <a:avLst/>
                          </a:prstGeom>
                        </pic:spPr>
                      </pic:pic>
                    </a:graphicData>
                  </a:graphic>
                </wp:inline>
              </w:drawing>
            </w:r>
          </w:p>
          <w:p>
            <w:pPr>
              <w:pStyle w:val="Normal"/>
              <w:widowControl/>
              <w:spacing w:lineRule="auto" w:line="240" w:before="0" w:after="0"/>
              <w:jc w:val="center"/>
              <w:rPr>
                <w:rFonts w:eastAsia="Calibri" w:cs=""/>
                <w:kern w:val="0"/>
                <w:szCs w:val="22"/>
                <w:lang w:val="en-IN" w:eastAsia="en-US" w:bidi="ar-SA"/>
              </w:rPr>
            </w:pPr>
            <w:r>
              <w:rPr>
                <w:rFonts w:eastAsia="Calibri" w:cs=""/>
                <w:b/>
                <w:i/>
                <w:kern w:val="0"/>
                <w:sz w:val="24"/>
                <w:szCs w:val="22"/>
                <w:lang w:val="en-IN" w:eastAsia="en-US" w:bidi="ar-SA"/>
              </w:rPr>
              <w:t>Fig. 1.3: Program 13 Execution and HTML Save Confirmation</w:t>
            </w:r>
          </w:p>
          <w:p>
            <w:pPr>
              <w:pStyle w:val="Normal"/>
              <w:widowControl/>
              <w:spacing w:lineRule="auto" w:line="240" w:before="0" w:after="0"/>
              <w:jc w:val="both"/>
              <w:rPr>
                <w:rFonts w:eastAsia="Calibri" w:cs=""/>
                <w:kern w:val="0"/>
                <w:szCs w:val="22"/>
                <w:lang w:val="en-IN" w:eastAsia="en-US" w:bidi="ar-SA"/>
              </w:rPr>
            </w:pPr>
            <w:r>
              <w:rPr>
                <w:rFonts w:eastAsia="Calibri" w:cs=""/>
                <w:kern w:val="0"/>
                <w:sz w:val="24"/>
                <w:szCs w:val="22"/>
                <w:lang w:val="en-IN" w:eastAsia="en-US" w:bidi="ar-SA"/>
              </w:rPr>
              <w:t>The final execution confirms successful generation of the interactive Bokeh scatter plot and its HTML output. Hover, zoom, pan, reset and save tools are available in the saved interactive file.</w:t>
            </w:r>
          </w:p>
        </w:tc>
        <w:tc>
          <w:tcPr>
            <w:tcW w:w="56" w:type="dxa"/>
            <w:tcBorders>
              <w:top w:val="nil"/>
              <w:left w:val="nil"/>
              <w:bottom w:val="nil"/>
              <w:right w:val="nil"/>
            </w:tcBorders>
          </w:tcPr>
          <w:p>
            <w:pPr>
              <w:pStyle w:val="Normal"/>
              <w:widowControl/>
              <w:spacing w:lineRule="auto" w:line="240" w:before="0" w:after="0"/>
              <w:jc w:val="left"/>
              <w:rPr>
                <w:rFonts w:eastAsia="Calibri" w:cs=""/>
                <w:kern w:val="0"/>
                <w:szCs w:val="22"/>
                <w:lang w:val="en-IN" w:eastAsia="en-US" w:bidi="ar-SA"/>
              </w:rPr>
            </w:pPr>
            <w:r>
              <w:rPr>
                <w:rFonts w:eastAsia="Calibri" w:cs=""/>
                <w:kern w:val="0"/>
                <w:szCs w:val="22"/>
                <w:lang w:val="en-IN" w:eastAsia="en-US" w:bidi="ar-SA"/>
              </w:rPr>
            </w:r>
          </w:p>
        </w:tc>
      </w:tr>
      <w:tr>
        <w:trPr>
          <w:cantSplit w:val="true"/>
        </w:trPr>
        <w:tc>
          <w:tcPr>
            <w:tcW w:w="1696" w:type="dxa"/>
            <w:tcBorders/>
            <w:shd w:color="auto" w:fill="F7CAAC" w:themeFill="accent2" w:themeFillTint="66" w:val="clear"/>
            <w:vAlign w:val="center"/>
          </w:tcPr>
          <w:p>
            <w:pPr>
              <w:pStyle w:val="Normal"/>
              <w:widowControl/>
              <w:spacing w:lineRule="auto" w:line="240" w:before="0" w:after="0"/>
              <w:jc w:val="center"/>
              <w:rPr>
                <w:rFonts w:ascii="Times New Roman" w:hAnsi="Times New Roman" w:cs="Times New Roman"/>
                <w:b/>
                <w:sz w:val="24"/>
                <w:szCs w:val="24"/>
              </w:rPr>
            </w:pPr>
            <w:r>
              <w:rPr>
                <w:rFonts w:eastAsia="Calibri" w:cs="Times New Roman"/>
                <w:b/>
                <w:kern w:val="0"/>
                <w:sz w:val="24"/>
                <w:szCs w:val="24"/>
                <w:lang w:val="en-IN" w:eastAsia="en-US" w:bidi="ar-SA"/>
              </w:rPr>
              <w:t>Conclusions</w:t>
            </w:r>
          </w:p>
        </w:tc>
        <w:tc>
          <w:tcPr>
            <w:tcW w:w="7319" w:type="dxa"/>
            <w:gridSpan w:val="4"/>
            <w:tcBorders/>
            <w:shd w:color="auto" w:fill="E2EFD9" w:themeFill="accent6" w:themeFillTint="33" w:val="clear"/>
          </w:tcPr>
          <w:p>
            <w:pPr>
              <w:pStyle w:val="Normal"/>
              <w:widowControl/>
              <w:spacing w:lineRule="auto" w:line="240" w:before="0" w:after="0"/>
              <w:jc w:val="both"/>
              <w:rPr>
                <w:rFonts w:eastAsia="Calibri" w:cs=""/>
                <w:kern w:val="0"/>
                <w:szCs w:val="22"/>
                <w:lang w:val="en-IN" w:eastAsia="en-US" w:bidi="ar-SA"/>
              </w:rPr>
            </w:pPr>
            <w:r>
              <w:rPr>
                <w:rFonts w:eastAsia="Calibri" w:cs=""/>
                <w:b w:val="false"/>
                <w:i w:val="false"/>
                <w:kern w:val="0"/>
                <w:sz w:val="24"/>
                <w:szCs w:val="22"/>
                <w:lang w:val="en-IN" w:eastAsia="en-US" w:bidi="ar-SA"/>
              </w:rPr>
              <w:t>The experiment was completed successfully using Pandas, scikit-learn and Bokeh. The Iris dataset was loaded and organized into a DataFrame containing petal length, petal width and species. The interactive scatter plot clearly demonstrated a strong positive relationship between petal length and petal width and visually separated the three Iris species. Bokeh interaction tools further enabled hovering, zooming, panning and legend-based filtering, making the visualization suitable for exploratory analysis.</w:t>
            </w:r>
          </w:p>
        </w:tc>
        <w:tc>
          <w:tcPr>
            <w:tcW w:w="56" w:type="dxa"/>
            <w:tcBorders>
              <w:top w:val="nil"/>
              <w:left w:val="nil"/>
              <w:bottom w:val="nil"/>
              <w:right w:val="nil"/>
            </w:tcBorders>
          </w:tcPr>
          <w:p>
            <w:pPr>
              <w:pStyle w:val="Normal"/>
              <w:widowControl/>
              <w:spacing w:lineRule="auto" w:line="240" w:before="0" w:after="0"/>
              <w:jc w:val="left"/>
              <w:rPr>
                <w:rFonts w:eastAsia="Calibri" w:cs=""/>
                <w:kern w:val="0"/>
                <w:szCs w:val="22"/>
                <w:lang w:val="en-IN" w:eastAsia="en-US" w:bidi="ar-SA"/>
              </w:rPr>
            </w:pPr>
            <w:r>
              <w:rPr>
                <w:rFonts w:eastAsia="Calibri" w:cs=""/>
                <w:kern w:val="0"/>
                <w:szCs w:val="22"/>
                <w:lang w:val="en-IN" w:eastAsia="en-US" w:bidi="ar-SA"/>
              </w:rPr>
            </w:r>
          </w:p>
        </w:tc>
      </w:tr>
      <w:tr>
        <w:trPr>
          <w:cantSplit w:val="true"/>
        </w:trPr>
        <w:tc>
          <w:tcPr>
            <w:tcW w:w="1696" w:type="dxa"/>
            <w:tcBorders/>
            <w:shd w:color="auto" w:fill="F7CAAC" w:themeFill="accent2" w:themeFillTint="66" w:val="clear"/>
            <w:vAlign w:val="center"/>
          </w:tcPr>
          <w:p>
            <w:pPr>
              <w:pStyle w:val="Normal"/>
              <w:widowControl/>
              <w:spacing w:lineRule="auto" w:line="240" w:before="0" w:after="0"/>
              <w:jc w:val="center"/>
              <w:rPr>
                <w:rFonts w:ascii="Times New Roman" w:hAnsi="Times New Roman" w:cs="Times New Roman"/>
                <w:b/>
                <w:sz w:val="24"/>
                <w:szCs w:val="24"/>
              </w:rPr>
            </w:pPr>
            <w:r>
              <w:rPr>
                <w:rFonts w:eastAsia="Calibri" w:cs="Times New Roman"/>
                <w:b/>
                <w:kern w:val="0"/>
                <w:sz w:val="24"/>
                <w:szCs w:val="24"/>
                <w:lang w:val="en-IN" w:eastAsia="en-US" w:bidi="ar-SA"/>
              </w:rPr>
              <w:t>References</w:t>
            </w:r>
          </w:p>
        </w:tc>
        <w:tc>
          <w:tcPr>
            <w:tcW w:w="7319" w:type="dxa"/>
            <w:gridSpan w:val="4"/>
            <w:tcBorders/>
            <w:shd w:color="auto" w:fill="E2EFD9" w:themeFill="accent6" w:themeFillTint="33" w:val="clear"/>
          </w:tcPr>
          <w:p>
            <w:pPr>
              <w:pStyle w:val="Normal"/>
              <w:widowControl/>
              <w:spacing w:lineRule="auto" w:line="240" w:before="0" w:after="0"/>
              <w:jc w:val="left"/>
              <w:rPr>
                <w:rFonts w:eastAsia="Calibri" w:cs=""/>
                <w:kern w:val="0"/>
                <w:szCs w:val="22"/>
                <w:lang w:val="en-IN" w:eastAsia="en-US" w:bidi="ar-SA"/>
              </w:rPr>
            </w:pPr>
            <w:r>
              <w:rPr>
                <w:rFonts w:eastAsia="Calibri" w:cs=""/>
                <w:kern w:val="0"/>
                <w:sz w:val="24"/>
                <w:szCs w:val="22"/>
                <w:lang w:val="en-IN" w:eastAsia="en-US" w:bidi="ar-SA"/>
              </w:rPr>
              <w:t xml:space="preserve">1. Bokeh Documentation: </w:t>
            </w:r>
            <w:hyperlink r:id="rId5">
              <w:r>
                <w:rPr>
                  <w:rStyle w:val="ListLabel91"/>
                  <w:rFonts w:eastAsia="Times New Roman" w:cs="Times New Roman"/>
                  <w:color w:val="0563C1"/>
                  <w:kern w:val="0"/>
                  <w:sz w:val="24"/>
                  <w:szCs w:val="24"/>
                  <w:u w:val="single"/>
                  <w:lang w:val="en-IN" w:eastAsia="en-US" w:bidi="ar-SA"/>
                </w:rPr>
                <w:t>Open Link</w:t>
              </w:r>
            </w:hyperlink>
          </w:p>
          <w:p>
            <w:pPr>
              <w:pStyle w:val="Normal"/>
              <w:widowControl/>
              <w:spacing w:lineRule="auto" w:line="240" w:before="0" w:after="0"/>
              <w:jc w:val="left"/>
              <w:rPr>
                <w:rFonts w:eastAsia="Calibri" w:cs=""/>
                <w:kern w:val="0"/>
                <w:szCs w:val="22"/>
                <w:lang w:val="en-IN" w:eastAsia="en-US" w:bidi="ar-SA"/>
              </w:rPr>
            </w:pPr>
            <w:r>
              <w:rPr>
                <w:rFonts w:eastAsia="Calibri" w:cs=""/>
                <w:kern w:val="0"/>
                <w:sz w:val="24"/>
                <w:szCs w:val="22"/>
                <w:lang w:val="en-IN" w:eastAsia="en-US" w:bidi="ar-SA"/>
              </w:rPr>
              <w:t xml:space="preserve">2. Pandas Documentation: </w:t>
            </w:r>
            <w:hyperlink r:id="rId6">
              <w:r>
                <w:rPr>
                  <w:rStyle w:val="ListLabel91"/>
                  <w:rFonts w:eastAsia="Times New Roman" w:cs="Times New Roman"/>
                  <w:color w:val="0563C1"/>
                  <w:kern w:val="0"/>
                  <w:sz w:val="24"/>
                  <w:szCs w:val="24"/>
                  <w:u w:val="single"/>
                  <w:lang w:val="en-IN" w:eastAsia="en-US" w:bidi="ar-SA"/>
                </w:rPr>
                <w:t>Open Link</w:t>
              </w:r>
            </w:hyperlink>
          </w:p>
          <w:p>
            <w:pPr>
              <w:pStyle w:val="Normal"/>
              <w:widowControl/>
              <w:spacing w:lineRule="auto" w:line="240" w:before="0" w:after="0"/>
              <w:jc w:val="left"/>
              <w:rPr>
                <w:rFonts w:eastAsia="Calibri" w:cs=""/>
                <w:kern w:val="0"/>
                <w:szCs w:val="22"/>
                <w:lang w:val="en-IN" w:eastAsia="en-US" w:bidi="ar-SA"/>
              </w:rPr>
            </w:pPr>
            <w:r>
              <w:rPr>
                <w:rFonts w:eastAsia="Calibri" w:cs=""/>
                <w:kern w:val="0"/>
                <w:sz w:val="24"/>
                <w:szCs w:val="22"/>
                <w:lang w:val="en-IN" w:eastAsia="en-US" w:bidi="ar-SA"/>
              </w:rPr>
              <w:t xml:space="preserve">3. scikit-learn Iris Dataset Documentation: </w:t>
            </w:r>
            <w:hyperlink r:id="rId7">
              <w:r>
                <w:rPr>
                  <w:rStyle w:val="ListLabel91"/>
                  <w:rFonts w:eastAsia="Times New Roman" w:cs="Times New Roman"/>
                  <w:color w:val="0563C1"/>
                  <w:kern w:val="0"/>
                  <w:sz w:val="24"/>
                  <w:szCs w:val="24"/>
                  <w:u w:val="single"/>
                  <w:lang w:val="en-IN" w:eastAsia="en-US" w:bidi="ar-SA"/>
                </w:rPr>
                <w:t>Open Link</w:t>
              </w:r>
            </w:hyperlink>
          </w:p>
          <w:p>
            <w:pPr>
              <w:pStyle w:val="Normal"/>
              <w:widowControl/>
              <w:spacing w:lineRule="auto" w:line="240" w:before="0" w:after="0"/>
              <w:jc w:val="left"/>
              <w:rPr>
                <w:rFonts w:eastAsia="Calibri" w:cs=""/>
                <w:kern w:val="0"/>
                <w:szCs w:val="22"/>
                <w:lang w:val="en-IN" w:eastAsia="en-US" w:bidi="ar-SA"/>
              </w:rPr>
            </w:pPr>
            <w:r>
              <w:rPr>
                <w:rFonts w:eastAsia="Calibri" w:cs=""/>
                <w:kern w:val="0"/>
                <w:sz w:val="24"/>
                <w:szCs w:val="22"/>
                <w:lang w:val="en-IN" w:eastAsia="en-US" w:bidi="ar-SA"/>
              </w:rPr>
              <w:t xml:space="preserve">4. Python Program (GitHub link): </w:t>
            </w:r>
          </w:p>
          <w:p>
            <w:pPr>
              <w:pStyle w:val="Normal"/>
              <w:widowControl/>
              <w:spacing w:lineRule="auto" w:line="240" w:before="0" w:after="0"/>
              <w:jc w:val="left"/>
              <w:rPr>
                <w:rFonts w:eastAsia="Calibri" w:cs=""/>
                <w:kern w:val="0"/>
                <w:szCs w:val="22"/>
                <w:lang w:val="en-IN" w:eastAsia="en-US" w:bidi="ar-SA"/>
              </w:rPr>
            </w:pPr>
            <w:r>
              <w:rPr>
                <w:rFonts w:eastAsia="Calibri" w:cs=""/>
                <w:kern w:val="0"/>
                <w:sz w:val="24"/>
                <w:szCs w:val="22"/>
                <w:lang w:val="en-IN" w:eastAsia="en-US" w:bidi="ar-SA"/>
              </w:rPr>
              <w:t xml:space="preserve">5. Class lecture link: </w:t>
            </w:r>
            <w:hyperlink r:id="rId8">
              <w:r>
                <w:rPr>
                  <w:rStyle w:val="ListLabel91"/>
                  <w:rFonts w:eastAsia="Times New Roman" w:cs="Times New Roman"/>
                  <w:color w:val="0563C1"/>
                  <w:kern w:val="0"/>
                  <w:sz w:val="24"/>
                  <w:szCs w:val="24"/>
                  <w:u w:val="single"/>
                  <w:lang w:val="en-IN" w:eastAsia="en-US" w:bidi="ar-SA"/>
                </w:rPr>
                <w:t>Open Lecture Link</w:t>
              </w:r>
            </w:hyperlink>
          </w:p>
        </w:tc>
        <w:tc>
          <w:tcPr>
            <w:tcW w:w="56" w:type="dxa"/>
            <w:tcBorders>
              <w:top w:val="nil"/>
              <w:left w:val="nil"/>
              <w:bottom w:val="nil"/>
              <w:right w:val="nil"/>
            </w:tcBorders>
          </w:tcPr>
          <w:p>
            <w:pPr>
              <w:pStyle w:val="Normal"/>
              <w:widowControl/>
              <w:spacing w:lineRule="auto" w:line="240" w:before="0" w:after="0"/>
              <w:jc w:val="left"/>
              <w:rPr>
                <w:rFonts w:eastAsia="Calibri" w:cs=""/>
                <w:kern w:val="0"/>
                <w:szCs w:val="22"/>
                <w:lang w:val="en-IN" w:eastAsia="en-US" w:bidi="ar-SA"/>
              </w:rPr>
            </w:pPr>
            <w:r>
              <w:rPr>
                <w:rFonts w:eastAsia="Calibri" w:cs=""/>
                <w:kern w:val="0"/>
                <w:szCs w:val="22"/>
                <w:lang w:val="en-IN" w:eastAsia="en-US" w:bidi="ar-SA"/>
              </w:rPr>
            </w:r>
          </w:p>
        </w:tc>
      </w:tr>
    </w:tbl>
    <w:p>
      <w:pPr>
        <w:sectPr>
          <w:headerReference w:type="even" r:id="rId9"/>
          <w:headerReference w:type="default" r:id="rId10"/>
          <w:headerReference w:type="first" r:id="rId11"/>
          <w:footerReference w:type="even" r:id="rId12"/>
          <w:footerReference w:type="default" r:id="rId13"/>
          <w:footerReference w:type="first" r:id="rId14"/>
          <w:type w:val="nextPage"/>
          <w:pgSz w:w="11906" w:h="16838"/>
          <w:pgMar w:left="1440" w:right="1440" w:gutter="0" w:header="708" w:top="1440" w:footer="708" w:bottom="1440"/>
          <w:pgBorders w:display="allPages" w:offsetFrom="page">
            <w:top w:val="double" w:sz="4" w:space="24" w:color="000000" w:shadow="1"/>
            <w:left w:val="double" w:sz="4" w:space="24" w:color="000000" w:shadow="1"/>
            <w:bottom w:val="double" w:sz="4" w:space="24" w:color="000000" w:shadow="1"/>
            <w:right w:val="double" w:sz="4" w:space="24" w:color="000000" w:shadow="1"/>
          </w:pgBorders>
          <w:pgNumType w:fmt="decimal"/>
          <w:formProt w:val="false"/>
          <w:textDirection w:val="lrTb"/>
          <w:docGrid w:type="default" w:linePitch="360" w:charSpace="0"/>
        </w:sectPr>
        <w:pStyle w:val="Normal"/>
        <w:tabs>
          <w:tab w:val="clear" w:pos="720"/>
          <w:tab w:val="left" w:pos="5910" w:leader="none"/>
        </w:tabs>
        <w:rPr/>
      </w:pPr>
      <w:r>
        <w:rPr/>
      </w:r>
    </w:p>
    <w:tbl>
      <w:tblPr>
        <w:tblStyle w:val="TableGrid"/>
        <w:tblW w:w="9071"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96"/>
        <w:gridCol w:w="708"/>
        <w:gridCol w:w="1560"/>
        <w:gridCol w:w="1048"/>
        <w:gridCol w:w="4003"/>
        <w:gridCol w:w="56"/>
      </w:tblGrid>
      <w:tr>
        <w:trPr/>
        <w:tc>
          <w:tcPr>
            <w:tcW w:w="1696" w:type="dxa"/>
            <w:tcBorders/>
            <w:shd w:color="auto" w:fill="833C0B" w:themeFill="accent2" w:themeFillShade="80" w:val="clear"/>
          </w:tcPr>
          <w:p>
            <w:pPr>
              <w:pStyle w:val="Normal"/>
              <w:widowControl/>
              <w:spacing w:lineRule="auto" w:line="240" w:before="0" w:after="0"/>
              <w:jc w:val="center"/>
              <w:rPr>
                <w:rFonts w:ascii="Times New Roman" w:hAnsi="Times New Roman" w:cs="Times New Roman"/>
                <w:b/>
                <w:color w:themeColor="background1" w:val="FFFFFF"/>
                <w:sz w:val="24"/>
                <w:szCs w:val="24"/>
              </w:rPr>
            </w:pPr>
            <w:r>
              <w:rPr>
                <w:rFonts w:eastAsia="Calibri" w:cs="Times New Roman"/>
                <w:b/>
                <w:color w:themeColor="background1" w:val="FFFFFF"/>
                <w:kern w:val="0"/>
                <w:sz w:val="24"/>
                <w:szCs w:val="24"/>
                <w:lang w:val="en-IN" w:eastAsia="en-US" w:bidi="ar-SA"/>
              </w:rPr>
              <w:t>Title</w:t>
            </w:r>
          </w:p>
        </w:tc>
        <w:tc>
          <w:tcPr>
            <w:tcW w:w="7319" w:type="dxa"/>
            <w:gridSpan w:val="4"/>
            <w:tcBorders/>
            <w:shd w:color="auto" w:fill="833C0B" w:themeFill="accent2" w:themeFillShade="80" w:val="clear"/>
          </w:tcPr>
          <w:p>
            <w:pPr>
              <w:pStyle w:val="Normal"/>
              <w:widowControl/>
              <w:spacing w:lineRule="auto" w:line="240" w:before="0" w:after="0"/>
              <w:jc w:val="center"/>
              <w:rPr>
                <w:rFonts w:eastAsia="Calibri" w:cs=""/>
                <w:kern w:val="0"/>
                <w:szCs w:val="22"/>
                <w:lang w:val="en-IN" w:eastAsia="en-US" w:bidi="ar-SA"/>
              </w:rPr>
            </w:pPr>
            <w:r>
              <w:rPr>
                <w:rFonts w:eastAsia="Calibri" w:cs=""/>
                <w:b/>
                <w:i w:val="false"/>
                <w:color w:val="FFFFFF"/>
                <w:kern w:val="0"/>
                <w:sz w:val="24"/>
                <w:szCs w:val="22"/>
                <w:lang w:val="en-IN" w:eastAsia="en-US" w:bidi="ar-SA"/>
              </w:rPr>
              <w:t>Interactive Line Plot with Bokeh</w:t>
            </w:r>
          </w:p>
        </w:tc>
        <w:tc>
          <w:tcPr>
            <w:tcW w:w="56" w:type="dxa"/>
            <w:tcBorders>
              <w:top w:val="nil"/>
              <w:left w:val="nil"/>
              <w:bottom w:val="nil"/>
              <w:right w:val="nil"/>
            </w:tcBorders>
          </w:tcPr>
          <w:p>
            <w:pPr>
              <w:pStyle w:val="Normal"/>
              <w:widowControl/>
              <w:spacing w:lineRule="auto" w:line="240" w:before="0" w:after="0"/>
              <w:jc w:val="left"/>
              <w:rPr>
                <w:rFonts w:eastAsia="Calibri" w:cs=""/>
                <w:kern w:val="0"/>
                <w:szCs w:val="22"/>
                <w:lang w:val="en-IN" w:eastAsia="en-US" w:bidi="ar-SA"/>
              </w:rPr>
            </w:pPr>
            <w:r>
              <w:rPr>
                <w:rFonts w:eastAsia="Calibri" w:cs=""/>
                <w:kern w:val="0"/>
                <w:szCs w:val="22"/>
                <w:lang w:val="en-IN" w:eastAsia="en-US" w:bidi="ar-SA"/>
              </w:rPr>
            </w:r>
          </w:p>
        </w:tc>
      </w:tr>
      <w:tr>
        <w:trPr/>
        <w:tc>
          <w:tcPr>
            <w:tcW w:w="1696" w:type="dxa"/>
            <w:tcBorders/>
            <w:shd w:color="auto" w:fill="F7CAAC" w:themeFill="accent2" w:themeFillTint="66" w:val="clear"/>
            <w:vAlign w:val="center"/>
          </w:tcPr>
          <w:p>
            <w:pPr>
              <w:pStyle w:val="Normal"/>
              <w:widowControl/>
              <w:spacing w:lineRule="auto" w:line="240" w:before="0" w:after="0"/>
              <w:jc w:val="center"/>
              <w:rPr>
                <w:rFonts w:ascii="Times New Roman" w:hAnsi="Times New Roman" w:cs="Times New Roman"/>
                <w:b/>
                <w:sz w:val="24"/>
                <w:szCs w:val="24"/>
              </w:rPr>
            </w:pPr>
            <w:r>
              <w:rPr>
                <w:rFonts w:eastAsia="Calibri" w:cs="Times New Roman"/>
                <w:b/>
                <w:kern w:val="0"/>
                <w:sz w:val="24"/>
                <w:szCs w:val="24"/>
                <w:lang w:val="en-IN" w:eastAsia="en-US" w:bidi="ar-SA"/>
              </w:rPr>
              <w:t>Problem Statement</w:t>
            </w:r>
          </w:p>
        </w:tc>
        <w:tc>
          <w:tcPr>
            <w:tcW w:w="7319" w:type="dxa"/>
            <w:gridSpan w:val="4"/>
            <w:tcBorders/>
            <w:shd w:color="auto" w:fill="E2EFD9" w:themeFill="accent6" w:themeFillTint="33" w:val="clear"/>
          </w:tcPr>
          <w:p>
            <w:pPr>
              <w:pStyle w:val="Normal"/>
              <w:widowControl/>
              <w:spacing w:lineRule="auto" w:line="240" w:before="0" w:after="0"/>
              <w:jc w:val="left"/>
              <w:rPr>
                <w:rFonts w:eastAsia="Calibri" w:cs=""/>
                <w:kern w:val="0"/>
                <w:szCs w:val="22"/>
                <w:lang w:val="en-IN" w:eastAsia="en-US" w:bidi="ar-SA"/>
              </w:rPr>
            </w:pPr>
            <w:r>
              <w:rPr>
                <w:rFonts w:eastAsia="Calibri" w:cs=""/>
                <w:b w:val="false"/>
                <w:i w:val="false"/>
                <w:kern w:val="0"/>
                <w:sz w:val="24"/>
                <w:szCs w:val="22"/>
                <w:lang w:val="en-IN" w:eastAsia="en-US" w:bidi="ar-SA"/>
              </w:rPr>
              <w:t>Create an interactive line plot showing the daily temperatures over a week using Bokeh.</w:t>
            </w:r>
          </w:p>
        </w:tc>
        <w:tc>
          <w:tcPr>
            <w:tcW w:w="56" w:type="dxa"/>
            <w:tcBorders>
              <w:top w:val="nil"/>
              <w:left w:val="nil"/>
              <w:bottom w:val="nil"/>
              <w:right w:val="nil"/>
            </w:tcBorders>
          </w:tcPr>
          <w:p>
            <w:pPr>
              <w:pStyle w:val="Normal"/>
              <w:widowControl/>
              <w:spacing w:lineRule="auto" w:line="240" w:before="0" w:after="0"/>
              <w:jc w:val="left"/>
              <w:rPr>
                <w:rFonts w:eastAsia="Calibri" w:cs=""/>
                <w:kern w:val="0"/>
                <w:szCs w:val="22"/>
                <w:lang w:val="en-IN" w:eastAsia="en-US" w:bidi="ar-SA"/>
              </w:rPr>
            </w:pPr>
            <w:r>
              <w:rPr>
                <w:rFonts w:eastAsia="Calibri" w:cs=""/>
                <w:kern w:val="0"/>
                <w:szCs w:val="22"/>
                <w:lang w:val="en-IN" w:eastAsia="en-US" w:bidi="ar-SA"/>
              </w:rPr>
            </w:r>
          </w:p>
        </w:tc>
      </w:tr>
      <w:tr>
        <w:trPr/>
        <w:tc>
          <w:tcPr>
            <w:tcW w:w="1696" w:type="dxa"/>
            <w:tcBorders/>
            <w:shd w:color="auto" w:fill="F7CAAC" w:themeFill="accent2" w:themeFillTint="66" w:val="clear"/>
            <w:vAlign w:val="center"/>
          </w:tcPr>
          <w:p>
            <w:pPr>
              <w:pStyle w:val="Normal"/>
              <w:widowControl/>
              <w:spacing w:lineRule="auto" w:line="240" w:before="0" w:after="0"/>
              <w:jc w:val="center"/>
              <w:rPr>
                <w:rFonts w:ascii="Times New Roman" w:hAnsi="Times New Roman" w:cs="Times New Roman"/>
                <w:b/>
                <w:sz w:val="24"/>
                <w:szCs w:val="24"/>
              </w:rPr>
            </w:pPr>
            <w:r>
              <w:rPr>
                <w:rFonts w:eastAsia="Calibri" w:cs="Times New Roman"/>
                <w:b/>
                <w:kern w:val="0"/>
                <w:sz w:val="24"/>
                <w:szCs w:val="24"/>
                <w:lang w:val="en-IN" w:eastAsia="en-US" w:bidi="ar-SA"/>
              </w:rPr>
              <w:t>Objectives</w:t>
            </w:r>
          </w:p>
        </w:tc>
        <w:tc>
          <w:tcPr>
            <w:tcW w:w="7319" w:type="dxa"/>
            <w:gridSpan w:val="4"/>
            <w:tcBorders/>
            <w:shd w:color="auto" w:fill="E2EFD9" w:themeFill="accent6" w:themeFillTint="33" w:val="clear"/>
          </w:tcPr>
          <w:p>
            <w:pPr>
              <w:pStyle w:val="Normal"/>
              <w:widowControl/>
              <w:spacing w:lineRule="auto" w:line="240" w:before="0" w:after="0"/>
              <w:ind w:hanging="29" w:left="115"/>
              <w:jc w:val="left"/>
              <w:rPr>
                <w:rFonts w:eastAsia="Calibri" w:cs=""/>
                <w:kern w:val="0"/>
                <w:szCs w:val="22"/>
                <w:lang w:val="en-IN" w:eastAsia="en-US" w:bidi="ar-SA"/>
              </w:rPr>
            </w:pPr>
            <w:r>
              <w:rPr>
                <w:rFonts w:eastAsia="Calibri" w:cs=""/>
                <w:kern w:val="0"/>
                <w:sz w:val="24"/>
                <w:szCs w:val="22"/>
                <w:lang w:val="en-IN" w:eastAsia="en-US" w:bidi="ar-SA"/>
              </w:rPr>
              <w:t xml:space="preserve">• </w:t>
            </w:r>
            <w:r>
              <w:rPr>
                <w:rFonts w:eastAsia="Calibri" w:cs=""/>
                <w:kern w:val="0"/>
                <w:sz w:val="24"/>
                <w:szCs w:val="22"/>
                <w:lang w:val="en-IN" w:eastAsia="en-US" w:bidi="ar-SA"/>
              </w:rPr>
              <w:t>To understand interactive line visualization using Bokeh.</w:t>
            </w:r>
          </w:p>
          <w:p>
            <w:pPr>
              <w:pStyle w:val="Normal"/>
              <w:widowControl/>
              <w:spacing w:lineRule="auto" w:line="240" w:before="0" w:after="0"/>
              <w:ind w:hanging="29" w:left="115"/>
              <w:jc w:val="left"/>
              <w:rPr>
                <w:rFonts w:eastAsia="Calibri" w:cs=""/>
                <w:kern w:val="0"/>
                <w:szCs w:val="22"/>
                <w:lang w:val="en-IN" w:eastAsia="en-US" w:bidi="ar-SA"/>
              </w:rPr>
            </w:pPr>
            <w:r>
              <w:rPr>
                <w:rFonts w:eastAsia="Calibri" w:cs=""/>
                <w:kern w:val="0"/>
                <w:sz w:val="24"/>
                <w:szCs w:val="22"/>
                <w:lang w:val="en-IN" w:eastAsia="en-US" w:bidi="ar-SA"/>
              </w:rPr>
              <w:t xml:space="preserve">• </w:t>
            </w:r>
            <w:r>
              <w:rPr>
                <w:rFonts w:eastAsia="Calibri" w:cs=""/>
                <w:kern w:val="0"/>
                <w:sz w:val="24"/>
                <w:szCs w:val="22"/>
                <w:lang w:val="en-IN" w:eastAsia="en-US" w:bidi="ar-SA"/>
              </w:rPr>
              <w:t>To organize daily temperature values in a Pandas DataFrame.</w:t>
            </w:r>
          </w:p>
          <w:p>
            <w:pPr>
              <w:pStyle w:val="Normal"/>
              <w:widowControl/>
              <w:spacing w:lineRule="auto" w:line="240" w:before="0" w:after="0"/>
              <w:ind w:hanging="29" w:left="115"/>
              <w:jc w:val="left"/>
              <w:rPr>
                <w:rFonts w:eastAsia="Calibri" w:cs=""/>
                <w:kern w:val="0"/>
                <w:szCs w:val="22"/>
                <w:lang w:val="en-IN" w:eastAsia="en-US" w:bidi="ar-SA"/>
              </w:rPr>
            </w:pPr>
            <w:r>
              <w:rPr>
                <w:rFonts w:eastAsia="Calibri" w:cs=""/>
                <w:kern w:val="0"/>
                <w:sz w:val="24"/>
                <w:szCs w:val="22"/>
                <w:lang w:val="en-IN" w:eastAsia="en-US" w:bidi="ar-SA"/>
              </w:rPr>
              <w:t xml:space="preserve">• </w:t>
            </w:r>
            <w:r>
              <w:rPr>
                <w:rFonts w:eastAsia="Calibri" w:cs=""/>
                <w:kern w:val="0"/>
                <w:sz w:val="24"/>
                <w:szCs w:val="22"/>
                <w:lang w:val="en-IN" w:eastAsia="en-US" w:bidi="ar-SA"/>
              </w:rPr>
              <w:t>To visualize day-wise temperature changes over one week.</w:t>
            </w:r>
          </w:p>
          <w:p>
            <w:pPr>
              <w:pStyle w:val="Normal"/>
              <w:widowControl/>
              <w:spacing w:lineRule="auto" w:line="240" w:before="0" w:after="0"/>
              <w:ind w:hanging="29" w:left="115"/>
              <w:jc w:val="left"/>
              <w:rPr>
                <w:rFonts w:eastAsia="Calibri" w:cs=""/>
                <w:kern w:val="0"/>
                <w:szCs w:val="22"/>
                <w:lang w:val="en-IN" w:eastAsia="en-US" w:bidi="ar-SA"/>
              </w:rPr>
            </w:pPr>
            <w:r>
              <w:rPr>
                <w:rFonts w:eastAsia="Calibri" w:cs=""/>
                <w:kern w:val="0"/>
                <w:sz w:val="24"/>
                <w:szCs w:val="22"/>
                <w:lang w:val="en-IN" w:eastAsia="en-US" w:bidi="ar-SA"/>
              </w:rPr>
              <w:t xml:space="preserve">• </w:t>
            </w:r>
            <w:r>
              <w:rPr>
                <w:rFonts w:eastAsia="Calibri" w:cs=""/>
                <w:kern w:val="0"/>
                <w:sz w:val="24"/>
                <w:szCs w:val="22"/>
                <w:lang w:val="en-IN" w:eastAsia="en-US" w:bidi="ar-SA"/>
              </w:rPr>
              <w:t>To identify the highest, lowest and average weekly temperature.</w:t>
            </w:r>
          </w:p>
          <w:p>
            <w:pPr>
              <w:pStyle w:val="Normal"/>
              <w:widowControl/>
              <w:spacing w:lineRule="auto" w:line="240" w:before="0" w:after="0"/>
              <w:ind w:hanging="29" w:left="115"/>
              <w:jc w:val="left"/>
              <w:rPr>
                <w:rFonts w:eastAsia="Calibri" w:cs=""/>
                <w:kern w:val="0"/>
                <w:szCs w:val="22"/>
                <w:lang w:val="en-IN" w:eastAsia="en-US" w:bidi="ar-SA"/>
              </w:rPr>
            </w:pPr>
            <w:r>
              <w:rPr>
                <w:rFonts w:eastAsia="Calibri" w:cs=""/>
                <w:kern w:val="0"/>
                <w:sz w:val="24"/>
                <w:szCs w:val="22"/>
                <w:lang w:val="en-IN" w:eastAsia="en-US" w:bidi="ar-SA"/>
              </w:rPr>
              <w:t xml:space="preserve">• </w:t>
            </w:r>
            <w:r>
              <w:rPr>
                <w:rFonts w:eastAsia="Calibri" w:cs=""/>
                <w:kern w:val="0"/>
                <w:sz w:val="24"/>
                <w:szCs w:val="22"/>
                <w:lang w:val="en-IN" w:eastAsia="en-US" w:bidi="ar-SA"/>
              </w:rPr>
              <w:t>To use hover, zoom, pan, reset and save tools for interactive time-series analysis.</w:t>
            </w:r>
          </w:p>
        </w:tc>
        <w:tc>
          <w:tcPr>
            <w:tcW w:w="56" w:type="dxa"/>
            <w:tcBorders>
              <w:top w:val="nil"/>
              <w:left w:val="nil"/>
              <w:bottom w:val="nil"/>
              <w:right w:val="nil"/>
            </w:tcBorders>
          </w:tcPr>
          <w:p>
            <w:pPr>
              <w:pStyle w:val="Normal"/>
              <w:widowControl/>
              <w:spacing w:lineRule="auto" w:line="240" w:before="0" w:after="0"/>
              <w:jc w:val="left"/>
              <w:rPr>
                <w:rFonts w:eastAsia="Calibri" w:cs=""/>
                <w:kern w:val="0"/>
                <w:szCs w:val="22"/>
                <w:lang w:val="en-IN" w:eastAsia="en-US" w:bidi="ar-SA"/>
              </w:rPr>
            </w:pPr>
            <w:r>
              <w:rPr>
                <w:rFonts w:eastAsia="Calibri" w:cs=""/>
                <w:kern w:val="0"/>
                <w:szCs w:val="22"/>
                <w:lang w:val="en-IN" w:eastAsia="en-US" w:bidi="ar-SA"/>
              </w:rPr>
            </w:r>
          </w:p>
        </w:tc>
      </w:tr>
      <w:tr>
        <w:trPr/>
        <w:tc>
          <w:tcPr>
            <w:tcW w:w="1696" w:type="dxa"/>
            <w:tcBorders/>
            <w:shd w:color="auto" w:fill="F7CAAC" w:themeFill="accent2" w:themeFillTint="66" w:val="clear"/>
            <w:vAlign w:val="center"/>
          </w:tcPr>
          <w:p>
            <w:pPr>
              <w:pStyle w:val="Normal"/>
              <w:widowControl/>
              <w:spacing w:lineRule="auto" w:line="240" w:before="0" w:after="0"/>
              <w:jc w:val="center"/>
              <w:rPr>
                <w:rFonts w:ascii="Times New Roman" w:hAnsi="Times New Roman" w:cs="Times New Roman"/>
                <w:b/>
                <w:sz w:val="24"/>
                <w:szCs w:val="24"/>
              </w:rPr>
            </w:pPr>
            <w:r>
              <w:rPr>
                <w:rFonts w:eastAsia="Calibri" w:cs="Times New Roman"/>
                <w:b/>
                <w:kern w:val="0"/>
                <w:sz w:val="24"/>
                <w:szCs w:val="24"/>
                <w:lang w:val="en-IN" w:eastAsia="en-US" w:bidi="ar-SA"/>
              </w:rPr>
              <w:t>Dataset</w:t>
            </w:r>
          </w:p>
          <w:p>
            <w:pPr>
              <w:pStyle w:val="Normal"/>
              <w:widowControl/>
              <w:spacing w:lineRule="auto" w:line="240" w:before="0" w:after="0"/>
              <w:jc w:val="center"/>
              <w:rPr>
                <w:rFonts w:ascii="Times New Roman" w:hAnsi="Times New Roman" w:cs="Times New Roman"/>
                <w:b/>
                <w:sz w:val="24"/>
                <w:szCs w:val="24"/>
              </w:rPr>
            </w:pPr>
            <w:r>
              <w:rPr>
                <w:rFonts w:eastAsia="Calibri" w:cs="Times New Roman"/>
                <w:b/>
                <w:kern w:val="0"/>
                <w:sz w:val="24"/>
                <w:szCs w:val="24"/>
                <w:lang w:val="en-IN" w:eastAsia="en-US" w:bidi="ar-SA"/>
              </w:rPr>
              <w:t>URL Link  /</w:t>
            </w:r>
          </w:p>
          <w:p>
            <w:pPr>
              <w:pStyle w:val="Normal"/>
              <w:widowControl/>
              <w:spacing w:lineRule="auto" w:line="240" w:before="0" w:after="0"/>
              <w:jc w:val="center"/>
              <w:rPr>
                <w:rFonts w:ascii="Times New Roman" w:hAnsi="Times New Roman" w:cs="Times New Roman"/>
                <w:b/>
                <w:sz w:val="24"/>
                <w:szCs w:val="24"/>
              </w:rPr>
            </w:pPr>
            <w:r>
              <w:rPr>
                <w:rFonts w:eastAsia="Calibri" w:cs="Times New Roman"/>
                <w:b/>
                <w:kern w:val="0"/>
                <w:sz w:val="24"/>
                <w:szCs w:val="24"/>
                <w:lang w:val="en-IN" w:eastAsia="en-US" w:bidi="ar-SA"/>
              </w:rPr>
              <w:t>File</w:t>
            </w:r>
          </w:p>
        </w:tc>
        <w:tc>
          <w:tcPr>
            <w:tcW w:w="7319" w:type="dxa"/>
            <w:gridSpan w:val="4"/>
            <w:tcBorders/>
            <w:shd w:color="auto" w:fill="E2EFD9" w:themeFill="accent6" w:themeFillTint="33" w:val="clear"/>
            <w:vAlign w:val="center"/>
          </w:tcPr>
          <w:p>
            <w:pPr>
              <w:pStyle w:val="Normal"/>
              <w:widowControl/>
              <w:spacing w:lineRule="auto" w:line="240" w:before="0" w:after="0"/>
              <w:jc w:val="left"/>
              <w:rPr>
                <w:rFonts w:eastAsia="Calibri" w:cs=""/>
                <w:kern w:val="0"/>
                <w:szCs w:val="22"/>
                <w:lang w:val="en-IN" w:eastAsia="en-US" w:bidi="ar-SA"/>
              </w:rPr>
            </w:pPr>
            <w:r>
              <w:rPr>
                <w:rFonts w:eastAsia="Calibri" w:cs=""/>
                <w:kern w:val="0"/>
                <w:szCs w:val="22"/>
                <w:lang w:val="en-IN" w:eastAsia="en-US" w:bidi="ar-SA"/>
              </w:rPr>
            </w:r>
          </w:p>
          <w:p>
            <w:pPr>
              <w:pStyle w:val="Normal"/>
              <w:widowControl/>
              <w:spacing w:lineRule="auto" w:line="240" w:before="0" w:after="0"/>
              <w:jc w:val="left"/>
              <w:rPr>
                <w:rFonts w:eastAsia="Calibri" w:cs=""/>
                <w:kern w:val="0"/>
                <w:szCs w:val="22"/>
                <w:lang w:val="en-IN" w:eastAsia="en-US" w:bidi="ar-SA"/>
              </w:rPr>
            </w:pPr>
            <w:r>
              <w:rPr>
                <w:rFonts w:eastAsia="Calibri" w:cs=""/>
                <w:kern w:val="0"/>
                <w:sz w:val="24"/>
                <w:szCs w:val="22"/>
                <w:lang w:val="en-IN" w:eastAsia="en-US" w:bidi="ar-SA"/>
              </w:rPr>
              <w:t>Dataset: Manually defined weekly temperature readings for seven consecutive days.</w:t>
            </w:r>
          </w:p>
          <w:tbl>
            <w:tblPr>
              <w:tblStyle w:val="TableGrid"/>
              <w:tblW w:w="732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660"/>
              <w:gridCol w:w="3659"/>
            </w:tblGrid>
            <w:tr>
              <w:trPr/>
              <w:tc>
                <w:tcPr>
                  <w:tcW w:w="3660" w:type="dxa"/>
                  <w:tcBorders/>
                  <w:shd w:fill="4472C4"/>
                </w:tcPr>
                <w:p>
                  <w:pPr>
                    <w:pStyle w:val="Normal"/>
                    <w:widowControl/>
                    <w:spacing w:lineRule="auto" w:line="240" w:before="0" w:after="0"/>
                    <w:jc w:val="center"/>
                    <w:rPr>
                      <w:rFonts w:eastAsia="Calibri" w:cs=""/>
                      <w:kern w:val="0"/>
                      <w:szCs w:val="22"/>
                      <w:lang w:val="en-IN" w:eastAsia="en-US" w:bidi="ar-SA"/>
                    </w:rPr>
                  </w:pPr>
                  <w:r>
                    <w:rPr>
                      <w:rFonts w:eastAsia="Calibri" w:cs=""/>
                      <w:b/>
                      <w:i w:val="false"/>
                      <w:color w:val="FFFFFF"/>
                      <w:kern w:val="0"/>
                      <w:sz w:val="24"/>
                      <w:szCs w:val="22"/>
                      <w:lang w:val="en-IN" w:eastAsia="en-US" w:bidi="ar-SA"/>
                    </w:rPr>
                    <w:t>Day</w:t>
                  </w:r>
                </w:p>
              </w:tc>
              <w:tc>
                <w:tcPr>
                  <w:tcW w:w="3659" w:type="dxa"/>
                  <w:tcBorders/>
                  <w:shd w:fill="4472C4"/>
                </w:tcPr>
                <w:p>
                  <w:pPr>
                    <w:pStyle w:val="Normal"/>
                    <w:widowControl/>
                    <w:spacing w:lineRule="auto" w:line="240" w:before="0" w:after="0"/>
                    <w:jc w:val="center"/>
                    <w:rPr>
                      <w:rFonts w:eastAsia="Calibri" w:cs=""/>
                      <w:kern w:val="0"/>
                      <w:szCs w:val="22"/>
                      <w:lang w:val="en-IN" w:eastAsia="en-US" w:bidi="ar-SA"/>
                    </w:rPr>
                  </w:pPr>
                  <w:r>
                    <w:rPr>
                      <w:rFonts w:eastAsia="Calibri" w:cs=""/>
                      <w:b/>
                      <w:i w:val="false"/>
                      <w:color w:val="FFFFFF"/>
                      <w:kern w:val="0"/>
                      <w:sz w:val="24"/>
                      <w:szCs w:val="22"/>
                      <w:lang w:val="en-IN" w:eastAsia="en-US" w:bidi="ar-SA"/>
                    </w:rPr>
                    <w:t>Temperature (°C)</w:t>
                  </w:r>
                </w:p>
              </w:tc>
            </w:tr>
            <w:tr>
              <w:trPr/>
              <w:tc>
                <w:tcPr>
                  <w:tcW w:w="3660" w:type="dxa"/>
                  <w:tcBorders/>
                  <w:shd w:fill="5B9BD5"/>
                </w:tcPr>
                <w:p>
                  <w:pPr>
                    <w:pStyle w:val="Normal"/>
                    <w:widowControl/>
                    <w:spacing w:lineRule="auto" w:line="240" w:before="0" w:after="0"/>
                    <w:jc w:val="left"/>
                    <w:rPr>
                      <w:rFonts w:eastAsia="Calibri" w:cs=""/>
                      <w:kern w:val="0"/>
                      <w:szCs w:val="22"/>
                      <w:lang w:val="en-IN" w:eastAsia="en-US" w:bidi="ar-SA"/>
                    </w:rPr>
                  </w:pPr>
                  <w:r>
                    <w:rPr>
                      <w:rFonts w:eastAsia="Calibri" w:cs=""/>
                      <w:b/>
                      <w:i w:val="false"/>
                      <w:color w:val="FFFFFF"/>
                      <w:kern w:val="0"/>
                      <w:sz w:val="24"/>
                      <w:szCs w:val="22"/>
                      <w:lang w:val="en-IN" w:eastAsia="en-US" w:bidi="ar-SA"/>
                    </w:rPr>
                    <w:t>Monday</w:t>
                  </w:r>
                </w:p>
              </w:tc>
              <w:tc>
                <w:tcPr>
                  <w:tcW w:w="3659" w:type="dxa"/>
                  <w:tcBorders/>
                  <w:shd w:fill="D9E2F3"/>
                </w:tcPr>
                <w:p>
                  <w:pPr>
                    <w:pStyle w:val="Normal"/>
                    <w:widowControl/>
                    <w:spacing w:lineRule="auto" w:line="240" w:before="0" w:after="0"/>
                    <w:jc w:val="center"/>
                    <w:rPr>
                      <w:rFonts w:eastAsia="Calibri" w:cs=""/>
                      <w:kern w:val="0"/>
                      <w:szCs w:val="22"/>
                      <w:lang w:val="en-IN" w:eastAsia="en-US" w:bidi="ar-SA"/>
                    </w:rPr>
                  </w:pPr>
                  <w:r>
                    <w:rPr>
                      <w:rFonts w:eastAsia="Calibri" w:cs=""/>
                      <w:b w:val="false"/>
                      <w:i w:val="false"/>
                      <w:kern w:val="0"/>
                      <w:sz w:val="24"/>
                      <w:szCs w:val="22"/>
                      <w:lang w:val="en-IN" w:eastAsia="en-US" w:bidi="ar-SA"/>
                    </w:rPr>
                    <w:t>29</w:t>
                  </w:r>
                </w:p>
              </w:tc>
            </w:tr>
            <w:tr>
              <w:trPr/>
              <w:tc>
                <w:tcPr>
                  <w:tcW w:w="3660" w:type="dxa"/>
                  <w:tcBorders/>
                  <w:shd w:fill="5B9BD5"/>
                </w:tcPr>
                <w:p>
                  <w:pPr>
                    <w:pStyle w:val="Normal"/>
                    <w:widowControl/>
                    <w:spacing w:lineRule="auto" w:line="240" w:before="0" w:after="0"/>
                    <w:jc w:val="left"/>
                    <w:rPr>
                      <w:rFonts w:eastAsia="Calibri" w:cs=""/>
                      <w:kern w:val="0"/>
                      <w:szCs w:val="22"/>
                      <w:lang w:val="en-IN" w:eastAsia="en-US" w:bidi="ar-SA"/>
                    </w:rPr>
                  </w:pPr>
                  <w:r>
                    <w:rPr>
                      <w:rFonts w:eastAsia="Calibri" w:cs=""/>
                      <w:b/>
                      <w:i w:val="false"/>
                      <w:color w:val="FFFFFF"/>
                      <w:kern w:val="0"/>
                      <w:sz w:val="24"/>
                      <w:szCs w:val="22"/>
                      <w:lang w:val="en-IN" w:eastAsia="en-US" w:bidi="ar-SA"/>
                    </w:rPr>
                    <w:t>Tuesday</w:t>
                  </w:r>
                </w:p>
              </w:tc>
              <w:tc>
                <w:tcPr>
                  <w:tcW w:w="3659" w:type="dxa"/>
                  <w:tcBorders/>
                  <w:shd w:fill="E9EDF5"/>
                </w:tcPr>
                <w:p>
                  <w:pPr>
                    <w:pStyle w:val="Normal"/>
                    <w:widowControl/>
                    <w:spacing w:lineRule="auto" w:line="240" w:before="0" w:after="0"/>
                    <w:jc w:val="center"/>
                    <w:rPr>
                      <w:rFonts w:eastAsia="Calibri" w:cs=""/>
                      <w:kern w:val="0"/>
                      <w:szCs w:val="22"/>
                      <w:lang w:val="en-IN" w:eastAsia="en-US" w:bidi="ar-SA"/>
                    </w:rPr>
                  </w:pPr>
                  <w:r>
                    <w:rPr>
                      <w:rFonts w:eastAsia="Calibri" w:cs=""/>
                      <w:b w:val="false"/>
                      <w:i w:val="false"/>
                      <w:kern w:val="0"/>
                      <w:sz w:val="24"/>
                      <w:szCs w:val="22"/>
                      <w:lang w:val="en-IN" w:eastAsia="en-US" w:bidi="ar-SA"/>
                    </w:rPr>
                    <w:t>31</w:t>
                  </w:r>
                </w:p>
              </w:tc>
            </w:tr>
            <w:tr>
              <w:trPr/>
              <w:tc>
                <w:tcPr>
                  <w:tcW w:w="3660" w:type="dxa"/>
                  <w:tcBorders/>
                  <w:shd w:fill="5B9BD5"/>
                </w:tcPr>
                <w:p>
                  <w:pPr>
                    <w:pStyle w:val="Normal"/>
                    <w:widowControl/>
                    <w:spacing w:lineRule="auto" w:line="240" w:before="0" w:after="0"/>
                    <w:jc w:val="left"/>
                    <w:rPr>
                      <w:rFonts w:eastAsia="Calibri" w:cs=""/>
                      <w:kern w:val="0"/>
                      <w:szCs w:val="22"/>
                      <w:lang w:val="en-IN" w:eastAsia="en-US" w:bidi="ar-SA"/>
                    </w:rPr>
                  </w:pPr>
                  <w:r>
                    <w:rPr>
                      <w:rFonts w:eastAsia="Calibri" w:cs=""/>
                      <w:b/>
                      <w:i w:val="false"/>
                      <w:color w:val="FFFFFF"/>
                      <w:kern w:val="0"/>
                      <w:sz w:val="24"/>
                      <w:szCs w:val="22"/>
                      <w:lang w:val="en-IN" w:eastAsia="en-US" w:bidi="ar-SA"/>
                    </w:rPr>
                    <w:t>Wednesday</w:t>
                  </w:r>
                </w:p>
              </w:tc>
              <w:tc>
                <w:tcPr>
                  <w:tcW w:w="3659" w:type="dxa"/>
                  <w:tcBorders/>
                  <w:shd w:fill="D9E2F3"/>
                </w:tcPr>
                <w:p>
                  <w:pPr>
                    <w:pStyle w:val="Normal"/>
                    <w:widowControl/>
                    <w:spacing w:lineRule="auto" w:line="240" w:before="0" w:after="0"/>
                    <w:jc w:val="center"/>
                    <w:rPr>
                      <w:rFonts w:eastAsia="Calibri" w:cs=""/>
                      <w:kern w:val="0"/>
                      <w:szCs w:val="22"/>
                      <w:lang w:val="en-IN" w:eastAsia="en-US" w:bidi="ar-SA"/>
                    </w:rPr>
                  </w:pPr>
                  <w:r>
                    <w:rPr>
                      <w:rFonts w:eastAsia="Calibri" w:cs=""/>
                      <w:b w:val="false"/>
                      <w:i w:val="false"/>
                      <w:kern w:val="0"/>
                      <w:sz w:val="24"/>
                      <w:szCs w:val="22"/>
                      <w:lang w:val="en-IN" w:eastAsia="en-US" w:bidi="ar-SA"/>
                    </w:rPr>
                    <w:t>30</w:t>
                  </w:r>
                </w:p>
              </w:tc>
            </w:tr>
            <w:tr>
              <w:trPr/>
              <w:tc>
                <w:tcPr>
                  <w:tcW w:w="3660" w:type="dxa"/>
                  <w:tcBorders/>
                  <w:shd w:fill="5B9BD5"/>
                </w:tcPr>
                <w:p>
                  <w:pPr>
                    <w:pStyle w:val="Normal"/>
                    <w:widowControl/>
                    <w:spacing w:lineRule="auto" w:line="240" w:before="0" w:after="0"/>
                    <w:jc w:val="left"/>
                    <w:rPr>
                      <w:rFonts w:eastAsia="Calibri" w:cs=""/>
                      <w:kern w:val="0"/>
                      <w:szCs w:val="22"/>
                      <w:lang w:val="en-IN" w:eastAsia="en-US" w:bidi="ar-SA"/>
                    </w:rPr>
                  </w:pPr>
                  <w:r>
                    <w:rPr>
                      <w:rFonts w:eastAsia="Calibri" w:cs=""/>
                      <w:b/>
                      <w:i w:val="false"/>
                      <w:color w:val="FFFFFF"/>
                      <w:kern w:val="0"/>
                      <w:sz w:val="24"/>
                      <w:szCs w:val="22"/>
                      <w:lang w:val="en-IN" w:eastAsia="en-US" w:bidi="ar-SA"/>
                    </w:rPr>
                    <w:t>Thursday</w:t>
                  </w:r>
                </w:p>
              </w:tc>
              <w:tc>
                <w:tcPr>
                  <w:tcW w:w="3659" w:type="dxa"/>
                  <w:tcBorders/>
                  <w:shd w:fill="E9EDF5"/>
                </w:tcPr>
                <w:p>
                  <w:pPr>
                    <w:pStyle w:val="Normal"/>
                    <w:widowControl/>
                    <w:spacing w:lineRule="auto" w:line="240" w:before="0" w:after="0"/>
                    <w:jc w:val="center"/>
                    <w:rPr>
                      <w:rFonts w:eastAsia="Calibri" w:cs=""/>
                      <w:kern w:val="0"/>
                      <w:szCs w:val="22"/>
                      <w:lang w:val="en-IN" w:eastAsia="en-US" w:bidi="ar-SA"/>
                    </w:rPr>
                  </w:pPr>
                  <w:r>
                    <w:rPr>
                      <w:rFonts w:eastAsia="Calibri" w:cs=""/>
                      <w:b w:val="false"/>
                      <w:i w:val="false"/>
                      <w:kern w:val="0"/>
                      <w:sz w:val="24"/>
                      <w:szCs w:val="22"/>
                      <w:lang w:val="en-IN" w:eastAsia="en-US" w:bidi="ar-SA"/>
                    </w:rPr>
                    <w:t>32</w:t>
                  </w:r>
                </w:p>
              </w:tc>
            </w:tr>
            <w:tr>
              <w:trPr/>
              <w:tc>
                <w:tcPr>
                  <w:tcW w:w="3660" w:type="dxa"/>
                  <w:tcBorders/>
                  <w:shd w:fill="5B9BD5"/>
                </w:tcPr>
                <w:p>
                  <w:pPr>
                    <w:pStyle w:val="Normal"/>
                    <w:widowControl/>
                    <w:spacing w:lineRule="auto" w:line="240" w:before="0" w:after="0"/>
                    <w:jc w:val="left"/>
                    <w:rPr>
                      <w:rFonts w:eastAsia="Calibri" w:cs=""/>
                      <w:kern w:val="0"/>
                      <w:szCs w:val="22"/>
                      <w:lang w:val="en-IN" w:eastAsia="en-US" w:bidi="ar-SA"/>
                    </w:rPr>
                  </w:pPr>
                  <w:r>
                    <w:rPr>
                      <w:rFonts w:eastAsia="Calibri" w:cs=""/>
                      <w:b/>
                      <w:i w:val="false"/>
                      <w:color w:val="FFFFFF"/>
                      <w:kern w:val="0"/>
                      <w:sz w:val="24"/>
                      <w:szCs w:val="22"/>
                      <w:lang w:val="en-IN" w:eastAsia="en-US" w:bidi="ar-SA"/>
                    </w:rPr>
                    <w:t>Friday</w:t>
                  </w:r>
                </w:p>
              </w:tc>
              <w:tc>
                <w:tcPr>
                  <w:tcW w:w="3659" w:type="dxa"/>
                  <w:tcBorders/>
                  <w:shd w:fill="D9E2F3"/>
                </w:tcPr>
                <w:p>
                  <w:pPr>
                    <w:pStyle w:val="Normal"/>
                    <w:widowControl/>
                    <w:spacing w:lineRule="auto" w:line="240" w:before="0" w:after="0"/>
                    <w:jc w:val="center"/>
                    <w:rPr>
                      <w:rFonts w:eastAsia="Calibri" w:cs=""/>
                      <w:kern w:val="0"/>
                      <w:szCs w:val="22"/>
                      <w:lang w:val="en-IN" w:eastAsia="en-US" w:bidi="ar-SA"/>
                    </w:rPr>
                  </w:pPr>
                  <w:r>
                    <w:rPr>
                      <w:rFonts w:eastAsia="Calibri" w:cs=""/>
                      <w:b w:val="false"/>
                      <w:i w:val="false"/>
                      <w:kern w:val="0"/>
                      <w:sz w:val="24"/>
                      <w:szCs w:val="22"/>
                      <w:lang w:val="en-IN" w:eastAsia="en-US" w:bidi="ar-SA"/>
                    </w:rPr>
                    <w:t>34</w:t>
                  </w:r>
                </w:p>
              </w:tc>
            </w:tr>
            <w:tr>
              <w:trPr/>
              <w:tc>
                <w:tcPr>
                  <w:tcW w:w="3660" w:type="dxa"/>
                  <w:tcBorders/>
                  <w:shd w:fill="5B9BD5"/>
                </w:tcPr>
                <w:p>
                  <w:pPr>
                    <w:pStyle w:val="Normal"/>
                    <w:widowControl/>
                    <w:spacing w:lineRule="auto" w:line="240" w:before="0" w:after="0"/>
                    <w:jc w:val="left"/>
                    <w:rPr>
                      <w:rFonts w:eastAsia="Calibri" w:cs=""/>
                      <w:kern w:val="0"/>
                      <w:szCs w:val="22"/>
                      <w:lang w:val="en-IN" w:eastAsia="en-US" w:bidi="ar-SA"/>
                    </w:rPr>
                  </w:pPr>
                  <w:r>
                    <w:rPr>
                      <w:rFonts w:eastAsia="Calibri" w:cs=""/>
                      <w:b/>
                      <w:i w:val="false"/>
                      <w:color w:val="FFFFFF"/>
                      <w:kern w:val="0"/>
                      <w:sz w:val="24"/>
                      <w:szCs w:val="22"/>
                      <w:lang w:val="en-IN" w:eastAsia="en-US" w:bidi="ar-SA"/>
                    </w:rPr>
                    <w:t>Saturday</w:t>
                  </w:r>
                </w:p>
              </w:tc>
              <w:tc>
                <w:tcPr>
                  <w:tcW w:w="3659" w:type="dxa"/>
                  <w:tcBorders/>
                  <w:shd w:fill="E9EDF5"/>
                </w:tcPr>
                <w:p>
                  <w:pPr>
                    <w:pStyle w:val="Normal"/>
                    <w:widowControl/>
                    <w:spacing w:lineRule="auto" w:line="240" w:before="0" w:after="0"/>
                    <w:jc w:val="center"/>
                    <w:rPr>
                      <w:rFonts w:eastAsia="Calibri" w:cs=""/>
                      <w:kern w:val="0"/>
                      <w:szCs w:val="22"/>
                      <w:lang w:val="en-IN" w:eastAsia="en-US" w:bidi="ar-SA"/>
                    </w:rPr>
                  </w:pPr>
                  <w:r>
                    <w:rPr>
                      <w:rFonts w:eastAsia="Calibri" w:cs=""/>
                      <w:b w:val="false"/>
                      <w:i w:val="false"/>
                      <w:kern w:val="0"/>
                      <w:sz w:val="24"/>
                      <w:szCs w:val="22"/>
                      <w:lang w:val="en-IN" w:eastAsia="en-US" w:bidi="ar-SA"/>
                    </w:rPr>
                    <w:t>33</w:t>
                  </w:r>
                </w:p>
              </w:tc>
            </w:tr>
            <w:tr>
              <w:trPr/>
              <w:tc>
                <w:tcPr>
                  <w:tcW w:w="3660" w:type="dxa"/>
                  <w:tcBorders/>
                  <w:shd w:fill="5B9BD5"/>
                </w:tcPr>
                <w:p>
                  <w:pPr>
                    <w:pStyle w:val="Normal"/>
                    <w:widowControl/>
                    <w:spacing w:lineRule="auto" w:line="240" w:before="0" w:after="0"/>
                    <w:jc w:val="left"/>
                    <w:rPr>
                      <w:rFonts w:eastAsia="Calibri" w:cs=""/>
                      <w:kern w:val="0"/>
                      <w:szCs w:val="22"/>
                      <w:lang w:val="en-IN" w:eastAsia="en-US" w:bidi="ar-SA"/>
                    </w:rPr>
                  </w:pPr>
                  <w:r>
                    <w:rPr>
                      <w:rFonts w:eastAsia="Calibri" w:cs=""/>
                      <w:b/>
                      <w:i w:val="false"/>
                      <w:color w:val="FFFFFF"/>
                      <w:kern w:val="0"/>
                      <w:sz w:val="24"/>
                      <w:szCs w:val="22"/>
                      <w:lang w:val="en-IN" w:eastAsia="en-US" w:bidi="ar-SA"/>
                    </w:rPr>
                    <w:t>Sunday</w:t>
                  </w:r>
                </w:p>
              </w:tc>
              <w:tc>
                <w:tcPr>
                  <w:tcW w:w="3659" w:type="dxa"/>
                  <w:tcBorders/>
                  <w:shd w:fill="D9E2F3"/>
                </w:tcPr>
                <w:p>
                  <w:pPr>
                    <w:pStyle w:val="Normal"/>
                    <w:widowControl/>
                    <w:spacing w:lineRule="auto" w:line="240" w:before="0" w:after="0"/>
                    <w:jc w:val="center"/>
                    <w:rPr>
                      <w:rFonts w:eastAsia="Calibri" w:cs=""/>
                      <w:kern w:val="0"/>
                      <w:szCs w:val="22"/>
                      <w:lang w:val="en-IN" w:eastAsia="en-US" w:bidi="ar-SA"/>
                    </w:rPr>
                  </w:pPr>
                  <w:r>
                    <w:rPr>
                      <w:rFonts w:eastAsia="Calibri" w:cs=""/>
                      <w:b w:val="false"/>
                      <w:i w:val="false"/>
                      <w:kern w:val="0"/>
                      <w:sz w:val="24"/>
                      <w:szCs w:val="22"/>
                      <w:lang w:val="en-IN" w:eastAsia="en-US" w:bidi="ar-SA"/>
                    </w:rPr>
                    <w:t>31</w:t>
                  </w:r>
                </w:p>
              </w:tc>
            </w:tr>
          </w:tbl>
          <w:p>
            <w:pPr>
              <w:pStyle w:val="Normal"/>
              <w:widowControl/>
              <w:spacing w:lineRule="auto" w:line="240" w:before="0" w:after="0"/>
              <w:jc w:val="left"/>
              <w:rPr>
                <w:rFonts w:eastAsia="Calibri" w:cs=""/>
                <w:kern w:val="0"/>
                <w:szCs w:val="22"/>
                <w:lang w:val="en-IN" w:eastAsia="en-US" w:bidi="ar-SA"/>
              </w:rPr>
            </w:pPr>
            <w:r>
              <w:rPr>
                <w:rFonts w:eastAsia="Calibri" w:cs=""/>
                <w:kern w:val="0"/>
                <w:szCs w:val="22"/>
                <w:lang w:val="en-IN" w:eastAsia="en-US" w:bidi="ar-SA"/>
              </w:rPr>
            </w:r>
          </w:p>
          <w:p>
            <w:pPr>
              <w:pStyle w:val="Normal"/>
              <w:widowControl/>
              <w:spacing w:lineRule="auto" w:line="240" w:before="0" w:after="0"/>
              <w:jc w:val="left"/>
              <w:rPr>
                <w:rFonts w:eastAsia="Calibri" w:cs=""/>
                <w:kern w:val="0"/>
                <w:szCs w:val="22"/>
                <w:lang w:val="en-IN" w:eastAsia="en-US" w:bidi="ar-SA"/>
              </w:rPr>
            </w:pPr>
            <w:r>
              <w:rPr>
                <w:rFonts w:eastAsia="Calibri" w:cs=""/>
                <w:kern w:val="0"/>
                <w:szCs w:val="22"/>
                <w:lang w:val="en-IN" w:eastAsia="en-US" w:bidi="ar-SA"/>
              </w:rPr>
            </w:r>
          </w:p>
        </w:tc>
        <w:tc>
          <w:tcPr>
            <w:tcW w:w="56" w:type="dxa"/>
            <w:tcBorders>
              <w:top w:val="nil"/>
              <w:left w:val="nil"/>
              <w:bottom w:val="nil"/>
              <w:right w:val="nil"/>
            </w:tcBorders>
          </w:tcPr>
          <w:p>
            <w:pPr>
              <w:pStyle w:val="Normal"/>
              <w:widowControl/>
              <w:spacing w:lineRule="auto" w:line="240" w:before="0" w:after="0"/>
              <w:jc w:val="left"/>
              <w:rPr>
                <w:rFonts w:eastAsia="Calibri" w:cs=""/>
                <w:kern w:val="0"/>
                <w:szCs w:val="22"/>
                <w:lang w:val="en-IN" w:eastAsia="en-US" w:bidi="ar-SA"/>
              </w:rPr>
            </w:pPr>
            <w:r>
              <w:rPr>
                <w:rFonts w:eastAsia="Calibri" w:cs=""/>
                <w:kern w:val="0"/>
                <w:szCs w:val="22"/>
                <w:lang w:val="en-IN" w:eastAsia="en-US" w:bidi="ar-SA"/>
              </w:rPr>
            </w:r>
          </w:p>
        </w:tc>
      </w:tr>
      <w:tr>
        <w:trPr/>
        <w:tc>
          <w:tcPr>
            <w:tcW w:w="1696" w:type="dxa"/>
            <w:vMerge w:val="restart"/>
            <w:tcBorders/>
            <w:shd w:color="auto" w:fill="F7CAAC" w:themeFill="accent2" w:themeFillTint="66" w:val="clear"/>
            <w:vAlign w:val="center"/>
          </w:tcPr>
          <w:p>
            <w:pPr>
              <w:pStyle w:val="Normal"/>
              <w:widowControl/>
              <w:spacing w:lineRule="auto" w:line="240" w:before="0" w:after="0"/>
              <w:jc w:val="center"/>
              <w:rPr>
                <w:rFonts w:ascii="Times New Roman" w:hAnsi="Times New Roman" w:cs="Times New Roman"/>
                <w:b/>
                <w:sz w:val="24"/>
                <w:szCs w:val="24"/>
              </w:rPr>
            </w:pPr>
            <w:r>
              <w:rPr>
                <w:rFonts w:eastAsia="Calibri" w:cs="Times New Roman"/>
                <w:b/>
                <w:kern w:val="0"/>
                <w:sz w:val="24"/>
                <w:szCs w:val="24"/>
                <w:lang w:val="en-IN" w:eastAsia="en-US" w:bidi="ar-SA"/>
              </w:rPr>
              <w:t>Functions</w:t>
            </w:r>
          </w:p>
          <w:p>
            <w:pPr>
              <w:pStyle w:val="Normal"/>
              <w:widowControl/>
              <w:spacing w:lineRule="auto" w:line="240" w:before="0" w:after="0"/>
              <w:jc w:val="center"/>
              <w:rPr>
                <w:rFonts w:ascii="Times New Roman" w:hAnsi="Times New Roman" w:cs="Times New Roman"/>
                <w:b/>
                <w:sz w:val="24"/>
                <w:szCs w:val="24"/>
              </w:rPr>
            </w:pPr>
            <w:r>
              <w:rPr>
                <w:rFonts w:eastAsia="Calibri" w:cs="Times New Roman"/>
                <w:b/>
                <w:kern w:val="0"/>
                <w:sz w:val="24"/>
                <w:szCs w:val="24"/>
                <w:lang w:val="en-IN" w:eastAsia="en-US" w:bidi="ar-SA"/>
              </w:rPr>
              <w:t>Details</w:t>
            </w:r>
          </w:p>
        </w:tc>
        <w:tc>
          <w:tcPr>
            <w:tcW w:w="708" w:type="dxa"/>
            <w:tcBorders/>
            <w:shd w:color="auto" w:fill="C45911" w:themeFill="accent2" w:themeFillShade="bf" w:val="clear"/>
          </w:tcPr>
          <w:p>
            <w:pPr>
              <w:pStyle w:val="Normal"/>
              <w:widowControl/>
              <w:spacing w:lineRule="auto" w:line="240" w:before="0" w:after="0"/>
              <w:jc w:val="left"/>
              <w:rPr>
                <w:rFonts w:ascii="Times New Roman" w:hAnsi="Times New Roman" w:cs="Times New Roman"/>
                <w:color w:themeColor="background1" w:val="FFFFFF"/>
                <w:sz w:val="24"/>
                <w:szCs w:val="24"/>
              </w:rPr>
            </w:pPr>
            <w:r>
              <w:rPr>
                <w:rFonts w:eastAsia="Calibri" w:cs="Times New Roman"/>
                <w:color w:themeColor="background1" w:val="FFFFFF"/>
                <w:kern w:val="0"/>
                <w:sz w:val="24"/>
                <w:szCs w:val="24"/>
                <w:lang w:val="en-IN" w:eastAsia="en-US" w:bidi="ar-SA"/>
              </w:rPr>
              <w:t>Sl. No.</w:t>
            </w:r>
          </w:p>
        </w:tc>
        <w:tc>
          <w:tcPr>
            <w:tcW w:w="1560" w:type="dxa"/>
            <w:tcBorders/>
            <w:shd w:color="auto" w:fill="C45911" w:themeFill="accent2" w:themeFillShade="bf" w:val="clear"/>
          </w:tcPr>
          <w:p>
            <w:pPr>
              <w:pStyle w:val="Normal"/>
              <w:widowControl/>
              <w:spacing w:lineRule="auto" w:line="240" w:before="0" w:after="0"/>
              <w:jc w:val="left"/>
              <w:rPr>
                <w:rFonts w:ascii="Times New Roman" w:hAnsi="Times New Roman" w:cs="Times New Roman"/>
                <w:color w:themeColor="background1" w:val="FFFFFF"/>
                <w:sz w:val="24"/>
                <w:szCs w:val="24"/>
              </w:rPr>
            </w:pPr>
            <w:r>
              <w:rPr>
                <w:rFonts w:eastAsia="Calibri" w:cs="Times New Roman"/>
                <w:color w:themeColor="background1" w:val="FFFFFF"/>
                <w:kern w:val="0"/>
                <w:sz w:val="24"/>
                <w:szCs w:val="24"/>
                <w:lang w:val="en-IN" w:eastAsia="en-US" w:bidi="ar-SA"/>
              </w:rPr>
              <w:t>Function</w:t>
            </w:r>
          </w:p>
        </w:tc>
        <w:tc>
          <w:tcPr>
            <w:tcW w:w="1048" w:type="dxa"/>
            <w:tcBorders/>
            <w:shd w:color="auto" w:fill="C45911" w:themeFill="accent2" w:themeFillShade="bf" w:val="clear"/>
          </w:tcPr>
          <w:p>
            <w:pPr>
              <w:pStyle w:val="Normal"/>
              <w:widowControl/>
              <w:spacing w:lineRule="auto" w:line="240" w:before="0" w:after="0"/>
              <w:jc w:val="left"/>
              <w:rPr>
                <w:rFonts w:ascii="Times New Roman" w:hAnsi="Times New Roman" w:cs="Times New Roman"/>
                <w:color w:themeColor="background1" w:val="FFFFFF"/>
                <w:sz w:val="24"/>
                <w:szCs w:val="24"/>
              </w:rPr>
            </w:pPr>
            <w:r>
              <w:rPr>
                <w:rFonts w:eastAsia="Calibri" w:cs="Times New Roman"/>
                <w:color w:themeColor="background1" w:val="FFFFFF"/>
                <w:kern w:val="0"/>
                <w:sz w:val="24"/>
                <w:szCs w:val="24"/>
                <w:lang w:val="en-IN" w:eastAsia="en-US" w:bidi="ar-SA"/>
              </w:rPr>
              <w:t>Package</w:t>
            </w:r>
          </w:p>
        </w:tc>
        <w:tc>
          <w:tcPr>
            <w:tcW w:w="4059" w:type="dxa"/>
            <w:gridSpan w:val="2"/>
            <w:tcBorders/>
            <w:shd w:color="auto" w:fill="C45911" w:themeFill="accent2" w:themeFillShade="bf" w:val="clear"/>
          </w:tcPr>
          <w:p>
            <w:pPr>
              <w:pStyle w:val="Normal"/>
              <w:widowControl/>
              <w:spacing w:lineRule="auto" w:line="240" w:before="0" w:after="0"/>
              <w:jc w:val="left"/>
              <w:rPr>
                <w:rFonts w:ascii="Times New Roman" w:hAnsi="Times New Roman" w:cs="Times New Roman"/>
                <w:color w:themeColor="background1" w:val="FFFFFF"/>
                <w:sz w:val="24"/>
                <w:szCs w:val="24"/>
              </w:rPr>
            </w:pPr>
            <w:r>
              <w:rPr>
                <w:rFonts w:eastAsia="Calibri" w:cs="Times New Roman"/>
                <w:color w:themeColor="background1" w:val="FFFFFF"/>
                <w:kern w:val="0"/>
                <w:sz w:val="24"/>
                <w:szCs w:val="24"/>
                <w:lang w:val="en-IN" w:eastAsia="en-US" w:bidi="ar-SA"/>
              </w:rPr>
              <w:t>Description of function</w:t>
            </w:r>
          </w:p>
        </w:tc>
      </w:tr>
      <w:tr>
        <w:trPr/>
        <w:tc>
          <w:tcPr>
            <w:tcW w:w="1696" w:type="dxa"/>
            <w:vMerge w:val="continue"/>
            <w:tcBorders/>
            <w:shd w:color="auto" w:fill="F7CAAC" w:themeFill="accent2" w:themeFillTint="66" w:val="clear"/>
            <w:vAlign w:val="center"/>
          </w:tcPr>
          <w:p>
            <w:pPr>
              <w:pStyle w:val="Normal"/>
              <w:widowControl/>
              <w:spacing w:lineRule="auto" w:line="240" w:before="0" w:after="0"/>
              <w:jc w:val="center"/>
              <w:rPr>
                <w:rFonts w:ascii="Times New Roman" w:hAnsi="Times New Roman" w:cs="Times New Roman"/>
                <w:b/>
                <w:sz w:val="24"/>
                <w:szCs w:val="24"/>
              </w:rPr>
            </w:pPr>
            <w:r>
              <w:rPr>
                <w:rFonts w:eastAsia="Calibri" w:cs="Times New Roman"/>
                <w:b/>
                <w:kern w:val="0"/>
                <w:sz w:val="24"/>
                <w:szCs w:val="24"/>
                <w:lang w:val="en-IN" w:eastAsia="en-US" w:bidi="ar-SA"/>
              </w:rPr>
            </w:r>
          </w:p>
        </w:tc>
        <w:tc>
          <w:tcPr>
            <w:tcW w:w="708" w:type="dxa"/>
            <w:tcBorders/>
            <w:shd w:color="auto" w:fill="E2EFD9" w:themeFill="accent6" w:themeFillTint="33" w:val="clear"/>
          </w:tcPr>
          <w:p>
            <w:pPr>
              <w:pStyle w:val="Normal"/>
              <w:widowControl/>
              <w:spacing w:lineRule="auto" w:line="240" w:before="0" w:after="0"/>
              <w:jc w:val="center"/>
              <w:rPr>
                <w:rFonts w:eastAsia="Calibri" w:cs=""/>
                <w:kern w:val="0"/>
                <w:szCs w:val="22"/>
                <w:lang w:val="en-IN" w:eastAsia="en-US" w:bidi="ar-SA"/>
              </w:rPr>
            </w:pPr>
            <w:r>
              <w:rPr>
                <w:rFonts w:eastAsia="Calibri" w:cs=""/>
                <w:b w:val="false"/>
                <w:i w:val="false"/>
                <w:kern w:val="0"/>
                <w:sz w:val="24"/>
                <w:szCs w:val="22"/>
                <w:lang w:val="en-IN" w:eastAsia="en-US" w:bidi="ar-SA"/>
              </w:rPr>
              <w:t>1</w:t>
            </w:r>
          </w:p>
        </w:tc>
        <w:tc>
          <w:tcPr>
            <w:tcW w:w="1560" w:type="dxa"/>
            <w:tcBorders/>
            <w:shd w:color="auto" w:fill="E2EFD9" w:themeFill="accent6" w:themeFillTint="33" w:val="clear"/>
          </w:tcPr>
          <w:p>
            <w:pPr>
              <w:pStyle w:val="Normal"/>
              <w:widowControl/>
              <w:spacing w:lineRule="auto" w:line="240" w:before="0" w:after="0"/>
              <w:jc w:val="left"/>
              <w:rPr>
                <w:rFonts w:eastAsia="Calibri" w:cs=""/>
                <w:kern w:val="0"/>
                <w:szCs w:val="22"/>
                <w:lang w:val="en-IN" w:eastAsia="en-US" w:bidi="ar-SA"/>
              </w:rPr>
            </w:pPr>
            <w:r>
              <w:rPr>
                <w:rFonts w:eastAsia="Calibri" w:cs=""/>
                <w:b w:val="false"/>
                <w:i w:val="false"/>
                <w:kern w:val="0"/>
                <w:sz w:val="24"/>
                <w:szCs w:val="22"/>
                <w:lang w:val="en-IN" w:eastAsia="en-US" w:bidi="ar-SA"/>
              </w:rPr>
              <w:t>DataFrame()</w:t>
            </w:r>
          </w:p>
        </w:tc>
        <w:tc>
          <w:tcPr>
            <w:tcW w:w="1048" w:type="dxa"/>
            <w:tcBorders/>
            <w:shd w:color="auto" w:fill="E2EFD9" w:themeFill="accent6" w:themeFillTint="33" w:val="clear"/>
          </w:tcPr>
          <w:p>
            <w:pPr>
              <w:pStyle w:val="Normal"/>
              <w:widowControl/>
              <w:spacing w:lineRule="auto" w:line="240" w:before="0" w:after="0"/>
              <w:jc w:val="left"/>
              <w:rPr>
                <w:rFonts w:eastAsia="Calibri" w:cs=""/>
                <w:kern w:val="0"/>
                <w:szCs w:val="22"/>
                <w:lang w:val="en-IN" w:eastAsia="en-US" w:bidi="ar-SA"/>
              </w:rPr>
            </w:pPr>
            <w:r>
              <w:rPr>
                <w:rFonts w:eastAsia="Calibri" w:cs=""/>
                <w:b w:val="false"/>
                <w:i w:val="false"/>
                <w:kern w:val="0"/>
                <w:sz w:val="24"/>
                <w:szCs w:val="22"/>
                <w:lang w:val="en-IN" w:eastAsia="en-US" w:bidi="ar-SA"/>
              </w:rPr>
              <w:t>Pandas</w:t>
            </w:r>
          </w:p>
        </w:tc>
        <w:tc>
          <w:tcPr>
            <w:tcW w:w="4059" w:type="dxa"/>
            <w:gridSpan w:val="2"/>
            <w:tcBorders/>
            <w:shd w:color="auto" w:fill="E2EFD9" w:themeFill="accent6" w:themeFillTint="33" w:val="clear"/>
          </w:tcPr>
          <w:p>
            <w:pPr>
              <w:pStyle w:val="Normal"/>
              <w:widowControl/>
              <w:spacing w:lineRule="auto" w:line="240" w:before="0" w:after="0"/>
              <w:jc w:val="left"/>
              <w:rPr>
                <w:rFonts w:eastAsia="Calibri" w:cs=""/>
                <w:kern w:val="0"/>
                <w:szCs w:val="22"/>
                <w:lang w:val="en-IN" w:eastAsia="en-US" w:bidi="ar-SA"/>
              </w:rPr>
            </w:pPr>
            <w:r>
              <w:rPr>
                <w:rFonts w:eastAsia="Calibri" w:cs=""/>
                <w:b w:val="false"/>
                <w:i w:val="false"/>
                <w:kern w:val="0"/>
                <w:sz w:val="24"/>
                <w:szCs w:val="22"/>
                <w:lang w:val="en-IN" w:eastAsia="en-US" w:bidi="ar-SA"/>
              </w:rPr>
              <w:t>Creates a tabular dataset from the day and temperature values.</w:t>
            </w:r>
          </w:p>
        </w:tc>
      </w:tr>
      <w:tr>
        <w:trPr/>
        <w:tc>
          <w:tcPr>
            <w:tcW w:w="1696" w:type="dxa"/>
            <w:vMerge w:val="continue"/>
            <w:tcBorders/>
            <w:shd w:color="auto" w:fill="F7CAAC" w:themeFill="accent2" w:themeFillTint="66" w:val="clear"/>
            <w:vAlign w:val="center"/>
          </w:tcPr>
          <w:p>
            <w:pPr>
              <w:pStyle w:val="Normal"/>
              <w:widowControl/>
              <w:spacing w:lineRule="auto" w:line="240" w:before="0" w:after="0"/>
              <w:jc w:val="center"/>
              <w:rPr>
                <w:rFonts w:ascii="Times New Roman" w:hAnsi="Times New Roman" w:cs="Times New Roman"/>
                <w:b/>
                <w:sz w:val="24"/>
                <w:szCs w:val="24"/>
              </w:rPr>
            </w:pPr>
            <w:r>
              <w:rPr>
                <w:rFonts w:eastAsia="Calibri" w:cs="Times New Roman"/>
                <w:b/>
                <w:kern w:val="0"/>
                <w:sz w:val="24"/>
                <w:szCs w:val="24"/>
                <w:lang w:val="en-IN" w:eastAsia="en-US" w:bidi="ar-SA"/>
              </w:rPr>
            </w:r>
          </w:p>
        </w:tc>
        <w:tc>
          <w:tcPr>
            <w:tcW w:w="708" w:type="dxa"/>
            <w:tcBorders/>
            <w:shd w:color="auto" w:fill="E2EFD9" w:themeFill="accent6" w:themeFillTint="33" w:val="clear"/>
          </w:tcPr>
          <w:p>
            <w:pPr>
              <w:pStyle w:val="Normal"/>
              <w:widowControl/>
              <w:spacing w:lineRule="auto" w:line="240" w:before="0" w:after="0"/>
              <w:jc w:val="center"/>
              <w:rPr>
                <w:rFonts w:eastAsia="Calibri" w:cs=""/>
                <w:kern w:val="0"/>
                <w:szCs w:val="22"/>
                <w:lang w:val="en-IN" w:eastAsia="en-US" w:bidi="ar-SA"/>
              </w:rPr>
            </w:pPr>
            <w:r>
              <w:rPr>
                <w:rFonts w:eastAsia="Calibri" w:cs=""/>
                <w:b w:val="false"/>
                <w:i w:val="false"/>
                <w:kern w:val="0"/>
                <w:sz w:val="24"/>
                <w:szCs w:val="22"/>
                <w:lang w:val="en-IN" w:eastAsia="en-US" w:bidi="ar-SA"/>
              </w:rPr>
              <w:t>2</w:t>
            </w:r>
          </w:p>
        </w:tc>
        <w:tc>
          <w:tcPr>
            <w:tcW w:w="1560" w:type="dxa"/>
            <w:tcBorders/>
            <w:shd w:color="auto" w:fill="E2EFD9" w:themeFill="accent6" w:themeFillTint="33" w:val="clear"/>
          </w:tcPr>
          <w:p>
            <w:pPr>
              <w:pStyle w:val="Normal"/>
              <w:widowControl/>
              <w:spacing w:lineRule="auto" w:line="240" w:before="0" w:after="0"/>
              <w:jc w:val="left"/>
              <w:rPr>
                <w:rFonts w:eastAsia="Calibri" w:cs=""/>
                <w:kern w:val="0"/>
                <w:szCs w:val="22"/>
                <w:lang w:val="en-IN" w:eastAsia="en-US" w:bidi="ar-SA"/>
              </w:rPr>
            </w:pPr>
            <w:r>
              <w:rPr>
                <w:rFonts w:eastAsia="Calibri" w:cs=""/>
                <w:b w:val="false"/>
                <w:i w:val="false"/>
                <w:kern w:val="0"/>
                <w:sz w:val="24"/>
                <w:szCs w:val="22"/>
                <w:lang w:val="en-IN" w:eastAsia="en-US" w:bidi="ar-SA"/>
              </w:rPr>
              <w:t>ColumnDataSource()</w:t>
            </w:r>
          </w:p>
        </w:tc>
        <w:tc>
          <w:tcPr>
            <w:tcW w:w="1048" w:type="dxa"/>
            <w:tcBorders/>
            <w:shd w:color="auto" w:fill="E2EFD9" w:themeFill="accent6" w:themeFillTint="33" w:val="clear"/>
          </w:tcPr>
          <w:p>
            <w:pPr>
              <w:pStyle w:val="Normal"/>
              <w:widowControl/>
              <w:spacing w:lineRule="auto" w:line="240" w:before="0" w:after="0"/>
              <w:jc w:val="left"/>
              <w:rPr>
                <w:rFonts w:eastAsia="Calibri" w:cs=""/>
                <w:kern w:val="0"/>
                <w:szCs w:val="22"/>
                <w:lang w:val="en-IN" w:eastAsia="en-US" w:bidi="ar-SA"/>
              </w:rPr>
            </w:pPr>
            <w:r>
              <w:rPr>
                <w:rFonts w:eastAsia="Calibri" w:cs=""/>
                <w:b w:val="false"/>
                <w:i w:val="false"/>
                <w:kern w:val="0"/>
                <w:sz w:val="24"/>
                <w:szCs w:val="22"/>
                <w:lang w:val="en-IN" w:eastAsia="en-US" w:bidi="ar-SA"/>
              </w:rPr>
              <w:t>Bokeh</w:t>
            </w:r>
          </w:p>
        </w:tc>
        <w:tc>
          <w:tcPr>
            <w:tcW w:w="4059" w:type="dxa"/>
            <w:gridSpan w:val="2"/>
            <w:tcBorders/>
            <w:shd w:color="auto" w:fill="E2EFD9" w:themeFill="accent6" w:themeFillTint="33" w:val="clear"/>
          </w:tcPr>
          <w:p>
            <w:pPr>
              <w:pStyle w:val="Normal"/>
              <w:widowControl/>
              <w:spacing w:lineRule="auto" w:line="240" w:before="0" w:after="0"/>
              <w:jc w:val="left"/>
              <w:rPr>
                <w:rFonts w:eastAsia="Calibri" w:cs=""/>
                <w:kern w:val="0"/>
                <w:szCs w:val="22"/>
                <w:lang w:val="en-IN" w:eastAsia="en-US" w:bidi="ar-SA"/>
              </w:rPr>
            </w:pPr>
            <w:r>
              <w:rPr>
                <w:rFonts w:eastAsia="Calibri" w:cs=""/>
                <w:b w:val="false"/>
                <w:i w:val="false"/>
                <w:kern w:val="0"/>
                <w:sz w:val="24"/>
                <w:szCs w:val="22"/>
                <w:lang w:val="en-IN" w:eastAsia="en-US" w:bidi="ar-SA"/>
              </w:rPr>
              <w:t>Converts the DataFrame into a Bokeh data source.</w:t>
            </w:r>
          </w:p>
        </w:tc>
      </w:tr>
      <w:tr>
        <w:trPr/>
        <w:tc>
          <w:tcPr>
            <w:tcW w:w="1696" w:type="dxa"/>
            <w:vMerge w:val="continue"/>
            <w:tcBorders/>
            <w:shd w:color="auto" w:fill="F7CAAC" w:themeFill="accent2" w:themeFillTint="66" w:val="clear"/>
            <w:vAlign w:val="center"/>
          </w:tcPr>
          <w:p>
            <w:pPr>
              <w:pStyle w:val="Normal"/>
              <w:widowControl/>
              <w:spacing w:lineRule="auto" w:line="240" w:before="0" w:after="0"/>
              <w:jc w:val="center"/>
              <w:rPr>
                <w:rFonts w:ascii="Times New Roman" w:hAnsi="Times New Roman" w:cs="Times New Roman"/>
                <w:b/>
                <w:sz w:val="24"/>
                <w:szCs w:val="24"/>
              </w:rPr>
            </w:pPr>
            <w:r>
              <w:rPr>
                <w:rFonts w:eastAsia="Calibri" w:cs="Times New Roman"/>
                <w:b/>
                <w:kern w:val="0"/>
                <w:sz w:val="24"/>
                <w:szCs w:val="24"/>
                <w:lang w:val="en-IN" w:eastAsia="en-US" w:bidi="ar-SA"/>
              </w:rPr>
            </w:r>
          </w:p>
        </w:tc>
        <w:tc>
          <w:tcPr>
            <w:tcW w:w="708" w:type="dxa"/>
            <w:tcBorders/>
            <w:shd w:color="auto" w:fill="E2EFD9" w:themeFill="accent6" w:themeFillTint="33" w:val="clear"/>
          </w:tcPr>
          <w:p>
            <w:pPr>
              <w:pStyle w:val="Normal"/>
              <w:widowControl/>
              <w:spacing w:lineRule="auto" w:line="240" w:before="0" w:after="0"/>
              <w:jc w:val="center"/>
              <w:rPr>
                <w:rFonts w:eastAsia="Calibri" w:cs=""/>
                <w:kern w:val="0"/>
                <w:szCs w:val="22"/>
                <w:lang w:val="en-IN" w:eastAsia="en-US" w:bidi="ar-SA"/>
              </w:rPr>
            </w:pPr>
            <w:r>
              <w:rPr>
                <w:rFonts w:eastAsia="Calibri" w:cs=""/>
                <w:b w:val="false"/>
                <w:i w:val="false"/>
                <w:kern w:val="0"/>
                <w:sz w:val="24"/>
                <w:szCs w:val="22"/>
                <w:lang w:val="en-IN" w:eastAsia="en-US" w:bidi="ar-SA"/>
              </w:rPr>
              <w:t>3</w:t>
            </w:r>
          </w:p>
        </w:tc>
        <w:tc>
          <w:tcPr>
            <w:tcW w:w="1560" w:type="dxa"/>
            <w:tcBorders/>
            <w:shd w:color="auto" w:fill="E2EFD9" w:themeFill="accent6" w:themeFillTint="33" w:val="clear"/>
          </w:tcPr>
          <w:p>
            <w:pPr>
              <w:pStyle w:val="Normal"/>
              <w:widowControl/>
              <w:spacing w:lineRule="auto" w:line="240" w:before="0" w:after="0"/>
              <w:jc w:val="left"/>
              <w:rPr>
                <w:rFonts w:eastAsia="Calibri" w:cs=""/>
                <w:kern w:val="0"/>
                <w:szCs w:val="22"/>
                <w:lang w:val="en-IN" w:eastAsia="en-US" w:bidi="ar-SA"/>
              </w:rPr>
            </w:pPr>
            <w:r>
              <w:rPr>
                <w:rFonts w:eastAsia="Calibri" w:cs=""/>
                <w:b w:val="false"/>
                <w:i w:val="false"/>
                <w:kern w:val="0"/>
                <w:sz w:val="24"/>
                <w:szCs w:val="22"/>
                <w:lang w:val="en-IN" w:eastAsia="en-US" w:bidi="ar-SA"/>
              </w:rPr>
              <w:t>figure()</w:t>
            </w:r>
          </w:p>
        </w:tc>
        <w:tc>
          <w:tcPr>
            <w:tcW w:w="1048" w:type="dxa"/>
            <w:tcBorders/>
            <w:shd w:color="auto" w:fill="E2EFD9" w:themeFill="accent6" w:themeFillTint="33" w:val="clear"/>
          </w:tcPr>
          <w:p>
            <w:pPr>
              <w:pStyle w:val="Normal"/>
              <w:widowControl/>
              <w:spacing w:lineRule="auto" w:line="240" w:before="0" w:after="0"/>
              <w:jc w:val="left"/>
              <w:rPr>
                <w:rFonts w:eastAsia="Calibri" w:cs=""/>
                <w:kern w:val="0"/>
                <w:szCs w:val="22"/>
                <w:lang w:val="en-IN" w:eastAsia="en-US" w:bidi="ar-SA"/>
              </w:rPr>
            </w:pPr>
            <w:r>
              <w:rPr>
                <w:rFonts w:eastAsia="Calibri" w:cs=""/>
                <w:b w:val="false"/>
                <w:i w:val="false"/>
                <w:kern w:val="0"/>
                <w:sz w:val="24"/>
                <w:szCs w:val="22"/>
                <w:lang w:val="en-IN" w:eastAsia="en-US" w:bidi="ar-SA"/>
              </w:rPr>
              <w:t>Bokeh</w:t>
            </w:r>
          </w:p>
        </w:tc>
        <w:tc>
          <w:tcPr>
            <w:tcW w:w="4059" w:type="dxa"/>
            <w:gridSpan w:val="2"/>
            <w:tcBorders/>
            <w:shd w:color="auto" w:fill="E2EFD9" w:themeFill="accent6" w:themeFillTint="33" w:val="clear"/>
          </w:tcPr>
          <w:p>
            <w:pPr>
              <w:pStyle w:val="Normal"/>
              <w:widowControl/>
              <w:spacing w:lineRule="auto" w:line="240" w:before="0" w:after="0"/>
              <w:jc w:val="left"/>
              <w:rPr>
                <w:rFonts w:eastAsia="Calibri" w:cs=""/>
                <w:kern w:val="0"/>
                <w:szCs w:val="22"/>
                <w:lang w:val="en-IN" w:eastAsia="en-US" w:bidi="ar-SA"/>
              </w:rPr>
            </w:pPr>
            <w:r>
              <w:rPr>
                <w:rFonts w:eastAsia="Calibri" w:cs=""/>
                <w:b w:val="false"/>
                <w:i w:val="false"/>
                <w:kern w:val="0"/>
                <w:sz w:val="24"/>
                <w:szCs w:val="22"/>
                <w:lang w:val="en-IN" w:eastAsia="en-US" w:bidi="ar-SA"/>
              </w:rPr>
              <w:t>Creates the interactive Bokeh plotting canvas.</w:t>
            </w:r>
          </w:p>
        </w:tc>
      </w:tr>
      <w:tr>
        <w:trPr/>
        <w:tc>
          <w:tcPr>
            <w:tcW w:w="1696" w:type="dxa"/>
            <w:vMerge w:val="continue"/>
            <w:tcBorders/>
            <w:shd w:color="auto" w:fill="F7CAAC" w:themeFill="accent2" w:themeFillTint="66" w:val="clear"/>
            <w:vAlign w:val="center"/>
          </w:tcPr>
          <w:p>
            <w:pPr>
              <w:pStyle w:val="Normal"/>
              <w:widowControl/>
              <w:spacing w:lineRule="auto" w:line="240" w:before="0" w:after="0"/>
              <w:jc w:val="center"/>
              <w:rPr>
                <w:rFonts w:ascii="Times New Roman" w:hAnsi="Times New Roman" w:cs="Times New Roman"/>
                <w:b/>
                <w:sz w:val="24"/>
                <w:szCs w:val="24"/>
              </w:rPr>
            </w:pPr>
            <w:r>
              <w:rPr>
                <w:rFonts w:eastAsia="Calibri" w:cs="Times New Roman"/>
                <w:b/>
                <w:kern w:val="0"/>
                <w:sz w:val="24"/>
                <w:szCs w:val="24"/>
                <w:lang w:val="en-IN" w:eastAsia="en-US" w:bidi="ar-SA"/>
              </w:rPr>
            </w:r>
          </w:p>
        </w:tc>
        <w:tc>
          <w:tcPr>
            <w:tcW w:w="708" w:type="dxa"/>
            <w:tcBorders/>
            <w:shd w:color="auto" w:fill="E2EFD9" w:themeFill="accent6" w:themeFillTint="33" w:val="clear"/>
          </w:tcPr>
          <w:p>
            <w:pPr>
              <w:pStyle w:val="Normal"/>
              <w:widowControl/>
              <w:spacing w:lineRule="auto" w:line="240" w:before="0" w:after="0"/>
              <w:jc w:val="center"/>
              <w:rPr>
                <w:rFonts w:eastAsia="Calibri" w:cs=""/>
                <w:kern w:val="0"/>
                <w:szCs w:val="22"/>
                <w:lang w:val="en-IN" w:eastAsia="en-US" w:bidi="ar-SA"/>
              </w:rPr>
            </w:pPr>
            <w:r>
              <w:rPr>
                <w:rFonts w:eastAsia="Calibri" w:cs=""/>
                <w:b w:val="false"/>
                <w:i w:val="false"/>
                <w:kern w:val="0"/>
                <w:sz w:val="24"/>
                <w:szCs w:val="22"/>
                <w:lang w:val="en-IN" w:eastAsia="en-US" w:bidi="ar-SA"/>
              </w:rPr>
              <w:t>4</w:t>
            </w:r>
          </w:p>
        </w:tc>
        <w:tc>
          <w:tcPr>
            <w:tcW w:w="1560" w:type="dxa"/>
            <w:tcBorders/>
            <w:shd w:color="auto" w:fill="E2EFD9" w:themeFill="accent6" w:themeFillTint="33" w:val="clear"/>
          </w:tcPr>
          <w:p>
            <w:pPr>
              <w:pStyle w:val="Normal"/>
              <w:widowControl/>
              <w:spacing w:lineRule="auto" w:line="240" w:before="0" w:after="0"/>
              <w:jc w:val="left"/>
              <w:rPr>
                <w:rFonts w:eastAsia="Calibri" w:cs=""/>
                <w:kern w:val="0"/>
                <w:szCs w:val="22"/>
                <w:lang w:val="en-IN" w:eastAsia="en-US" w:bidi="ar-SA"/>
              </w:rPr>
            </w:pPr>
            <w:r>
              <w:rPr>
                <w:rFonts w:eastAsia="Calibri" w:cs=""/>
                <w:b w:val="false"/>
                <w:i w:val="false"/>
                <w:kern w:val="0"/>
                <w:sz w:val="24"/>
                <w:szCs w:val="22"/>
                <w:lang w:val="en-IN" w:eastAsia="en-US" w:bidi="ar-SA"/>
              </w:rPr>
              <w:t>line()</w:t>
            </w:r>
          </w:p>
        </w:tc>
        <w:tc>
          <w:tcPr>
            <w:tcW w:w="1048" w:type="dxa"/>
            <w:tcBorders/>
            <w:shd w:color="auto" w:fill="E2EFD9" w:themeFill="accent6" w:themeFillTint="33" w:val="clear"/>
          </w:tcPr>
          <w:p>
            <w:pPr>
              <w:pStyle w:val="Normal"/>
              <w:widowControl/>
              <w:spacing w:lineRule="auto" w:line="240" w:before="0" w:after="0"/>
              <w:jc w:val="left"/>
              <w:rPr>
                <w:rFonts w:eastAsia="Calibri" w:cs=""/>
                <w:kern w:val="0"/>
                <w:szCs w:val="22"/>
                <w:lang w:val="en-IN" w:eastAsia="en-US" w:bidi="ar-SA"/>
              </w:rPr>
            </w:pPr>
            <w:r>
              <w:rPr>
                <w:rFonts w:eastAsia="Calibri" w:cs=""/>
                <w:b w:val="false"/>
                <w:i w:val="false"/>
                <w:kern w:val="0"/>
                <w:sz w:val="24"/>
                <w:szCs w:val="22"/>
                <w:lang w:val="en-IN" w:eastAsia="en-US" w:bidi="ar-SA"/>
              </w:rPr>
              <w:t>Bokeh</w:t>
            </w:r>
          </w:p>
        </w:tc>
        <w:tc>
          <w:tcPr>
            <w:tcW w:w="4059" w:type="dxa"/>
            <w:gridSpan w:val="2"/>
            <w:tcBorders/>
            <w:shd w:color="auto" w:fill="E2EFD9" w:themeFill="accent6" w:themeFillTint="33" w:val="clear"/>
          </w:tcPr>
          <w:p>
            <w:pPr>
              <w:pStyle w:val="Normal"/>
              <w:widowControl/>
              <w:spacing w:lineRule="auto" w:line="240" w:before="0" w:after="0"/>
              <w:jc w:val="left"/>
              <w:rPr>
                <w:rFonts w:eastAsia="Calibri" w:cs=""/>
                <w:kern w:val="0"/>
                <w:szCs w:val="22"/>
                <w:lang w:val="en-IN" w:eastAsia="en-US" w:bidi="ar-SA"/>
              </w:rPr>
            </w:pPr>
            <w:r>
              <w:rPr>
                <w:rFonts w:eastAsia="Calibri" w:cs=""/>
                <w:b w:val="false"/>
                <w:i w:val="false"/>
                <w:kern w:val="0"/>
                <w:sz w:val="24"/>
                <w:szCs w:val="22"/>
                <w:lang w:val="en-IN" w:eastAsia="en-US" w:bidi="ar-SA"/>
              </w:rPr>
              <w:t>Draws the line connecting daily temperatures.</w:t>
            </w:r>
          </w:p>
        </w:tc>
      </w:tr>
      <w:tr>
        <w:trPr/>
        <w:tc>
          <w:tcPr>
            <w:tcW w:w="1696" w:type="dxa"/>
            <w:vMerge w:val="continue"/>
            <w:tcBorders/>
            <w:shd w:color="auto" w:fill="F7CAAC" w:themeFill="accent2" w:themeFillTint="66" w:val="clear"/>
            <w:vAlign w:val="center"/>
          </w:tcPr>
          <w:p>
            <w:pPr>
              <w:pStyle w:val="Normal"/>
              <w:widowControl/>
              <w:spacing w:lineRule="auto" w:line="240" w:before="0" w:after="0"/>
              <w:jc w:val="center"/>
              <w:rPr>
                <w:rFonts w:ascii="Times New Roman" w:hAnsi="Times New Roman" w:cs="Times New Roman"/>
                <w:b/>
                <w:sz w:val="24"/>
                <w:szCs w:val="24"/>
              </w:rPr>
            </w:pPr>
            <w:r>
              <w:rPr>
                <w:rFonts w:eastAsia="Calibri" w:cs="Times New Roman"/>
                <w:b/>
                <w:kern w:val="0"/>
                <w:sz w:val="24"/>
                <w:szCs w:val="24"/>
                <w:lang w:val="en-IN" w:eastAsia="en-US" w:bidi="ar-SA"/>
              </w:rPr>
            </w:r>
          </w:p>
        </w:tc>
        <w:tc>
          <w:tcPr>
            <w:tcW w:w="708" w:type="dxa"/>
            <w:tcBorders/>
            <w:shd w:color="auto" w:fill="E2EFD9" w:themeFill="accent6" w:themeFillTint="33" w:val="clear"/>
          </w:tcPr>
          <w:p>
            <w:pPr>
              <w:pStyle w:val="Normal"/>
              <w:widowControl/>
              <w:spacing w:lineRule="auto" w:line="240" w:before="0" w:after="0"/>
              <w:jc w:val="center"/>
              <w:rPr>
                <w:rFonts w:eastAsia="Calibri" w:cs=""/>
                <w:kern w:val="0"/>
                <w:szCs w:val="22"/>
                <w:lang w:val="en-IN" w:eastAsia="en-US" w:bidi="ar-SA"/>
              </w:rPr>
            </w:pPr>
            <w:r>
              <w:rPr>
                <w:rFonts w:eastAsia="Calibri" w:cs=""/>
                <w:b w:val="false"/>
                <w:i w:val="false"/>
                <w:kern w:val="0"/>
                <w:sz w:val="24"/>
                <w:szCs w:val="22"/>
                <w:lang w:val="en-IN" w:eastAsia="en-US" w:bidi="ar-SA"/>
              </w:rPr>
              <w:t>5</w:t>
            </w:r>
          </w:p>
        </w:tc>
        <w:tc>
          <w:tcPr>
            <w:tcW w:w="1560" w:type="dxa"/>
            <w:tcBorders/>
            <w:shd w:color="auto" w:fill="E2EFD9" w:themeFill="accent6" w:themeFillTint="33" w:val="clear"/>
          </w:tcPr>
          <w:p>
            <w:pPr>
              <w:pStyle w:val="Normal"/>
              <w:widowControl/>
              <w:spacing w:lineRule="auto" w:line="240" w:before="0" w:after="0"/>
              <w:jc w:val="left"/>
              <w:rPr>
                <w:rFonts w:eastAsia="Calibri" w:cs=""/>
                <w:kern w:val="0"/>
                <w:szCs w:val="22"/>
                <w:lang w:val="en-IN" w:eastAsia="en-US" w:bidi="ar-SA"/>
              </w:rPr>
            </w:pPr>
            <w:r>
              <w:rPr>
                <w:rFonts w:eastAsia="Calibri" w:cs=""/>
                <w:b w:val="false"/>
                <w:i w:val="false"/>
                <w:kern w:val="0"/>
                <w:sz w:val="24"/>
                <w:szCs w:val="22"/>
                <w:lang w:val="en-IN" w:eastAsia="en-US" w:bidi="ar-SA"/>
              </w:rPr>
              <w:t>scatter()</w:t>
            </w:r>
          </w:p>
        </w:tc>
        <w:tc>
          <w:tcPr>
            <w:tcW w:w="1048" w:type="dxa"/>
            <w:tcBorders/>
            <w:shd w:color="auto" w:fill="E2EFD9" w:themeFill="accent6" w:themeFillTint="33" w:val="clear"/>
          </w:tcPr>
          <w:p>
            <w:pPr>
              <w:pStyle w:val="Normal"/>
              <w:widowControl/>
              <w:spacing w:lineRule="auto" w:line="240" w:before="0" w:after="0"/>
              <w:jc w:val="left"/>
              <w:rPr>
                <w:rFonts w:eastAsia="Calibri" w:cs=""/>
                <w:kern w:val="0"/>
                <w:szCs w:val="22"/>
                <w:lang w:val="en-IN" w:eastAsia="en-US" w:bidi="ar-SA"/>
              </w:rPr>
            </w:pPr>
            <w:r>
              <w:rPr>
                <w:rFonts w:eastAsia="Calibri" w:cs=""/>
                <w:b w:val="false"/>
                <w:i w:val="false"/>
                <w:kern w:val="0"/>
                <w:sz w:val="24"/>
                <w:szCs w:val="22"/>
                <w:lang w:val="en-IN" w:eastAsia="en-US" w:bidi="ar-SA"/>
              </w:rPr>
              <w:t>Bokeh</w:t>
            </w:r>
          </w:p>
        </w:tc>
        <w:tc>
          <w:tcPr>
            <w:tcW w:w="4059" w:type="dxa"/>
            <w:gridSpan w:val="2"/>
            <w:tcBorders/>
            <w:shd w:color="auto" w:fill="E2EFD9" w:themeFill="accent6" w:themeFillTint="33" w:val="clear"/>
          </w:tcPr>
          <w:p>
            <w:pPr>
              <w:pStyle w:val="Normal"/>
              <w:widowControl/>
              <w:spacing w:lineRule="auto" w:line="240" w:before="0" w:after="0"/>
              <w:jc w:val="left"/>
              <w:rPr>
                <w:rFonts w:eastAsia="Calibri" w:cs=""/>
                <w:kern w:val="0"/>
                <w:szCs w:val="22"/>
                <w:lang w:val="en-IN" w:eastAsia="en-US" w:bidi="ar-SA"/>
              </w:rPr>
            </w:pPr>
            <w:r>
              <w:rPr>
                <w:rFonts w:eastAsia="Calibri" w:cs=""/>
                <w:b w:val="false"/>
                <w:i w:val="false"/>
                <w:kern w:val="0"/>
                <w:sz w:val="24"/>
                <w:szCs w:val="22"/>
                <w:lang w:val="en-IN" w:eastAsia="en-US" w:bidi="ar-SA"/>
              </w:rPr>
              <w:t>Adds visible markers for each day.</w:t>
            </w:r>
          </w:p>
        </w:tc>
      </w:tr>
      <w:tr>
        <w:trPr/>
        <w:tc>
          <w:tcPr>
            <w:tcW w:w="1696" w:type="dxa"/>
            <w:vMerge w:val="continue"/>
            <w:tcBorders/>
            <w:shd w:color="auto" w:fill="F7CAAC" w:themeFill="accent2" w:themeFillTint="66" w:val="clear"/>
            <w:vAlign w:val="center"/>
          </w:tcPr>
          <w:p>
            <w:pPr>
              <w:pStyle w:val="Normal"/>
              <w:widowControl/>
              <w:spacing w:lineRule="auto" w:line="240" w:before="0" w:after="0"/>
              <w:jc w:val="center"/>
              <w:rPr>
                <w:rFonts w:ascii="Times New Roman" w:hAnsi="Times New Roman" w:cs="Times New Roman"/>
                <w:b/>
                <w:sz w:val="24"/>
                <w:szCs w:val="24"/>
              </w:rPr>
            </w:pPr>
            <w:r>
              <w:rPr>
                <w:rFonts w:eastAsia="Calibri" w:cs="Times New Roman"/>
                <w:b/>
                <w:kern w:val="0"/>
                <w:sz w:val="24"/>
                <w:szCs w:val="24"/>
                <w:lang w:val="en-IN" w:eastAsia="en-US" w:bidi="ar-SA"/>
              </w:rPr>
            </w:r>
          </w:p>
        </w:tc>
        <w:tc>
          <w:tcPr>
            <w:tcW w:w="708" w:type="dxa"/>
            <w:tcBorders/>
            <w:shd w:color="auto" w:fill="E2EFD9" w:themeFill="accent6" w:themeFillTint="33" w:val="clear"/>
          </w:tcPr>
          <w:p>
            <w:pPr>
              <w:pStyle w:val="Normal"/>
              <w:widowControl/>
              <w:spacing w:lineRule="auto" w:line="240" w:before="0" w:after="0"/>
              <w:jc w:val="center"/>
              <w:rPr>
                <w:rFonts w:eastAsia="Calibri" w:cs=""/>
                <w:kern w:val="0"/>
                <w:szCs w:val="22"/>
                <w:lang w:val="en-IN" w:eastAsia="en-US" w:bidi="ar-SA"/>
              </w:rPr>
            </w:pPr>
            <w:r>
              <w:rPr>
                <w:rFonts w:eastAsia="Calibri" w:cs=""/>
                <w:b w:val="false"/>
                <w:i w:val="false"/>
                <w:kern w:val="0"/>
                <w:sz w:val="24"/>
                <w:szCs w:val="22"/>
                <w:lang w:val="en-IN" w:eastAsia="en-US" w:bidi="ar-SA"/>
              </w:rPr>
              <w:t>6</w:t>
            </w:r>
          </w:p>
        </w:tc>
        <w:tc>
          <w:tcPr>
            <w:tcW w:w="1560" w:type="dxa"/>
            <w:tcBorders/>
            <w:shd w:color="auto" w:fill="E2EFD9" w:themeFill="accent6" w:themeFillTint="33" w:val="clear"/>
          </w:tcPr>
          <w:p>
            <w:pPr>
              <w:pStyle w:val="Normal"/>
              <w:widowControl/>
              <w:spacing w:lineRule="auto" w:line="240" w:before="0" w:after="0"/>
              <w:jc w:val="left"/>
              <w:rPr>
                <w:rFonts w:eastAsia="Calibri" w:cs=""/>
                <w:kern w:val="0"/>
                <w:szCs w:val="22"/>
                <w:lang w:val="en-IN" w:eastAsia="en-US" w:bidi="ar-SA"/>
              </w:rPr>
            </w:pPr>
            <w:r>
              <w:rPr>
                <w:rFonts w:eastAsia="Calibri" w:cs=""/>
                <w:b w:val="false"/>
                <w:i w:val="false"/>
                <w:kern w:val="0"/>
                <w:sz w:val="24"/>
                <w:szCs w:val="22"/>
                <w:lang w:val="en-IN" w:eastAsia="en-US" w:bidi="ar-SA"/>
              </w:rPr>
              <w:t>HoverTool()</w:t>
            </w:r>
          </w:p>
        </w:tc>
        <w:tc>
          <w:tcPr>
            <w:tcW w:w="1048" w:type="dxa"/>
            <w:tcBorders/>
            <w:shd w:color="auto" w:fill="E2EFD9" w:themeFill="accent6" w:themeFillTint="33" w:val="clear"/>
          </w:tcPr>
          <w:p>
            <w:pPr>
              <w:pStyle w:val="Normal"/>
              <w:widowControl/>
              <w:spacing w:lineRule="auto" w:line="240" w:before="0" w:after="0"/>
              <w:jc w:val="left"/>
              <w:rPr>
                <w:rFonts w:eastAsia="Calibri" w:cs=""/>
                <w:kern w:val="0"/>
                <w:szCs w:val="22"/>
                <w:lang w:val="en-IN" w:eastAsia="en-US" w:bidi="ar-SA"/>
              </w:rPr>
            </w:pPr>
            <w:r>
              <w:rPr>
                <w:rFonts w:eastAsia="Calibri" w:cs=""/>
                <w:b w:val="false"/>
                <w:i w:val="false"/>
                <w:kern w:val="0"/>
                <w:sz w:val="24"/>
                <w:szCs w:val="22"/>
                <w:lang w:val="en-IN" w:eastAsia="en-US" w:bidi="ar-SA"/>
              </w:rPr>
              <w:t>Bokeh</w:t>
            </w:r>
          </w:p>
        </w:tc>
        <w:tc>
          <w:tcPr>
            <w:tcW w:w="4059" w:type="dxa"/>
            <w:gridSpan w:val="2"/>
            <w:tcBorders/>
            <w:shd w:color="auto" w:fill="E2EFD9" w:themeFill="accent6" w:themeFillTint="33" w:val="clear"/>
          </w:tcPr>
          <w:p>
            <w:pPr>
              <w:pStyle w:val="Normal"/>
              <w:widowControl/>
              <w:spacing w:lineRule="auto" w:line="240" w:before="0" w:after="0"/>
              <w:jc w:val="left"/>
              <w:rPr>
                <w:rFonts w:eastAsia="Calibri" w:cs=""/>
                <w:kern w:val="0"/>
                <w:szCs w:val="22"/>
                <w:lang w:val="en-IN" w:eastAsia="en-US" w:bidi="ar-SA"/>
              </w:rPr>
            </w:pPr>
            <w:r>
              <w:rPr>
                <w:rFonts w:eastAsia="Calibri" w:cs=""/>
                <w:b w:val="false"/>
                <w:i w:val="false"/>
                <w:kern w:val="0"/>
                <w:sz w:val="24"/>
                <w:szCs w:val="22"/>
                <w:lang w:val="en-IN" w:eastAsia="en-US" w:bidi="ar-SA"/>
              </w:rPr>
              <w:t>Displays day and temperature values on hover.</w:t>
            </w:r>
          </w:p>
        </w:tc>
      </w:tr>
      <w:tr>
        <w:trPr/>
        <w:tc>
          <w:tcPr>
            <w:tcW w:w="1696" w:type="dxa"/>
            <w:vMerge w:val="continue"/>
            <w:tcBorders/>
            <w:shd w:color="auto" w:fill="F7CAAC" w:themeFill="accent2" w:themeFillTint="66" w:val="clear"/>
            <w:vAlign w:val="center"/>
          </w:tcPr>
          <w:p>
            <w:pPr>
              <w:pStyle w:val="Normal"/>
              <w:widowControl/>
              <w:spacing w:lineRule="auto" w:line="240" w:before="0" w:after="0"/>
              <w:jc w:val="center"/>
              <w:rPr>
                <w:rFonts w:ascii="Times New Roman" w:hAnsi="Times New Roman" w:cs="Times New Roman"/>
                <w:b/>
                <w:sz w:val="24"/>
                <w:szCs w:val="24"/>
              </w:rPr>
            </w:pPr>
            <w:r>
              <w:rPr>
                <w:rFonts w:eastAsia="Calibri" w:cs="Times New Roman"/>
                <w:b/>
                <w:kern w:val="0"/>
                <w:sz w:val="24"/>
                <w:szCs w:val="24"/>
                <w:lang w:val="en-IN" w:eastAsia="en-US" w:bidi="ar-SA"/>
              </w:rPr>
            </w:r>
          </w:p>
        </w:tc>
        <w:tc>
          <w:tcPr>
            <w:tcW w:w="708" w:type="dxa"/>
            <w:tcBorders/>
            <w:shd w:color="auto" w:fill="E2EFD9" w:themeFill="accent6" w:themeFillTint="33" w:val="clear"/>
          </w:tcPr>
          <w:p>
            <w:pPr>
              <w:pStyle w:val="Normal"/>
              <w:widowControl/>
              <w:spacing w:lineRule="auto" w:line="240" w:before="0" w:after="0"/>
              <w:jc w:val="center"/>
              <w:rPr>
                <w:rFonts w:eastAsia="Calibri" w:cs=""/>
                <w:kern w:val="0"/>
                <w:szCs w:val="22"/>
                <w:lang w:val="en-IN" w:eastAsia="en-US" w:bidi="ar-SA"/>
              </w:rPr>
            </w:pPr>
            <w:r>
              <w:rPr>
                <w:rFonts w:eastAsia="Calibri" w:cs=""/>
                <w:b w:val="false"/>
                <w:i w:val="false"/>
                <w:kern w:val="0"/>
                <w:sz w:val="24"/>
                <w:szCs w:val="22"/>
                <w:lang w:val="en-IN" w:eastAsia="en-US" w:bidi="ar-SA"/>
              </w:rPr>
              <w:t>7</w:t>
            </w:r>
          </w:p>
        </w:tc>
        <w:tc>
          <w:tcPr>
            <w:tcW w:w="1560" w:type="dxa"/>
            <w:tcBorders/>
            <w:shd w:color="auto" w:fill="E2EFD9" w:themeFill="accent6" w:themeFillTint="33" w:val="clear"/>
          </w:tcPr>
          <w:p>
            <w:pPr>
              <w:pStyle w:val="Normal"/>
              <w:widowControl/>
              <w:spacing w:lineRule="auto" w:line="240" w:before="0" w:after="0"/>
              <w:jc w:val="left"/>
              <w:rPr>
                <w:rFonts w:eastAsia="Calibri" w:cs=""/>
                <w:kern w:val="0"/>
                <w:szCs w:val="22"/>
                <w:lang w:val="en-IN" w:eastAsia="en-US" w:bidi="ar-SA"/>
              </w:rPr>
            </w:pPr>
            <w:r>
              <w:rPr>
                <w:rFonts w:eastAsia="Calibri" w:cs=""/>
                <w:b w:val="false"/>
                <w:i w:val="false"/>
                <w:kern w:val="0"/>
                <w:sz w:val="24"/>
                <w:szCs w:val="22"/>
                <w:lang w:val="en-IN" w:eastAsia="en-US" w:bidi="ar-SA"/>
              </w:rPr>
              <w:t>add_tools()</w:t>
            </w:r>
          </w:p>
        </w:tc>
        <w:tc>
          <w:tcPr>
            <w:tcW w:w="1048" w:type="dxa"/>
            <w:tcBorders/>
            <w:shd w:color="auto" w:fill="E2EFD9" w:themeFill="accent6" w:themeFillTint="33" w:val="clear"/>
          </w:tcPr>
          <w:p>
            <w:pPr>
              <w:pStyle w:val="Normal"/>
              <w:widowControl/>
              <w:spacing w:lineRule="auto" w:line="240" w:before="0" w:after="0"/>
              <w:jc w:val="left"/>
              <w:rPr>
                <w:rFonts w:eastAsia="Calibri" w:cs=""/>
                <w:kern w:val="0"/>
                <w:szCs w:val="22"/>
                <w:lang w:val="en-IN" w:eastAsia="en-US" w:bidi="ar-SA"/>
              </w:rPr>
            </w:pPr>
            <w:r>
              <w:rPr>
                <w:rFonts w:eastAsia="Calibri" w:cs=""/>
                <w:b w:val="false"/>
                <w:i w:val="false"/>
                <w:kern w:val="0"/>
                <w:sz w:val="24"/>
                <w:szCs w:val="22"/>
                <w:lang w:val="en-IN" w:eastAsia="en-US" w:bidi="ar-SA"/>
              </w:rPr>
              <w:t>Bokeh</w:t>
            </w:r>
          </w:p>
        </w:tc>
        <w:tc>
          <w:tcPr>
            <w:tcW w:w="4059" w:type="dxa"/>
            <w:gridSpan w:val="2"/>
            <w:tcBorders/>
            <w:shd w:color="auto" w:fill="E2EFD9" w:themeFill="accent6" w:themeFillTint="33" w:val="clear"/>
          </w:tcPr>
          <w:p>
            <w:pPr>
              <w:pStyle w:val="Normal"/>
              <w:widowControl/>
              <w:spacing w:lineRule="auto" w:line="240" w:before="0" w:after="0"/>
              <w:jc w:val="left"/>
              <w:rPr>
                <w:rFonts w:eastAsia="Calibri" w:cs=""/>
                <w:kern w:val="0"/>
                <w:szCs w:val="22"/>
                <w:lang w:val="en-IN" w:eastAsia="en-US" w:bidi="ar-SA"/>
              </w:rPr>
            </w:pPr>
            <w:r>
              <w:rPr>
                <w:rFonts w:eastAsia="Calibri" w:cs=""/>
                <w:b w:val="false"/>
                <w:i w:val="false"/>
                <w:kern w:val="0"/>
                <w:sz w:val="24"/>
                <w:szCs w:val="22"/>
                <w:lang w:val="en-IN" w:eastAsia="en-US" w:bidi="ar-SA"/>
              </w:rPr>
              <w:t>Adds the hover tool to the figure.</w:t>
            </w:r>
          </w:p>
        </w:tc>
      </w:tr>
      <w:tr>
        <w:trPr/>
        <w:tc>
          <w:tcPr>
            <w:tcW w:w="1696" w:type="dxa"/>
            <w:vMerge w:val="continue"/>
            <w:tcBorders/>
            <w:shd w:color="auto" w:fill="F7CAAC" w:themeFill="accent2" w:themeFillTint="66" w:val="clear"/>
            <w:vAlign w:val="center"/>
          </w:tcPr>
          <w:p>
            <w:pPr>
              <w:pStyle w:val="Normal"/>
              <w:widowControl/>
              <w:spacing w:lineRule="auto" w:line="240" w:before="0" w:after="0"/>
              <w:jc w:val="center"/>
              <w:rPr>
                <w:rFonts w:ascii="Times New Roman" w:hAnsi="Times New Roman" w:cs="Times New Roman"/>
                <w:b/>
                <w:sz w:val="24"/>
                <w:szCs w:val="24"/>
              </w:rPr>
            </w:pPr>
            <w:r>
              <w:rPr>
                <w:rFonts w:eastAsia="Calibri" w:cs="Times New Roman"/>
                <w:b/>
                <w:kern w:val="0"/>
                <w:sz w:val="24"/>
                <w:szCs w:val="24"/>
                <w:lang w:val="en-IN" w:eastAsia="en-US" w:bidi="ar-SA"/>
              </w:rPr>
            </w:r>
          </w:p>
        </w:tc>
        <w:tc>
          <w:tcPr>
            <w:tcW w:w="708" w:type="dxa"/>
            <w:tcBorders/>
            <w:shd w:color="auto" w:fill="E2EFD9" w:themeFill="accent6" w:themeFillTint="33" w:val="clear"/>
          </w:tcPr>
          <w:p>
            <w:pPr>
              <w:pStyle w:val="Normal"/>
              <w:widowControl/>
              <w:spacing w:lineRule="auto" w:line="240" w:before="0" w:after="0"/>
              <w:jc w:val="center"/>
              <w:rPr>
                <w:rFonts w:eastAsia="Calibri" w:cs=""/>
                <w:kern w:val="0"/>
                <w:szCs w:val="22"/>
                <w:lang w:val="en-IN" w:eastAsia="en-US" w:bidi="ar-SA"/>
              </w:rPr>
            </w:pPr>
            <w:r>
              <w:rPr>
                <w:rFonts w:eastAsia="Calibri" w:cs=""/>
                <w:b w:val="false"/>
                <w:i w:val="false"/>
                <w:kern w:val="0"/>
                <w:sz w:val="24"/>
                <w:szCs w:val="22"/>
                <w:lang w:val="en-IN" w:eastAsia="en-US" w:bidi="ar-SA"/>
              </w:rPr>
              <w:t>8</w:t>
            </w:r>
          </w:p>
        </w:tc>
        <w:tc>
          <w:tcPr>
            <w:tcW w:w="1560" w:type="dxa"/>
            <w:tcBorders/>
            <w:shd w:color="auto" w:fill="E2EFD9" w:themeFill="accent6" w:themeFillTint="33" w:val="clear"/>
          </w:tcPr>
          <w:p>
            <w:pPr>
              <w:pStyle w:val="Normal"/>
              <w:widowControl/>
              <w:spacing w:lineRule="auto" w:line="240" w:before="0" w:after="0"/>
              <w:jc w:val="left"/>
              <w:rPr>
                <w:rFonts w:eastAsia="Calibri" w:cs=""/>
                <w:kern w:val="0"/>
                <w:szCs w:val="22"/>
                <w:lang w:val="en-IN" w:eastAsia="en-US" w:bidi="ar-SA"/>
              </w:rPr>
            </w:pPr>
            <w:r>
              <w:rPr>
                <w:rFonts w:eastAsia="Calibri" w:cs=""/>
                <w:b w:val="false"/>
                <w:i w:val="false"/>
                <w:kern w:val="0"/>
                <w:sz w:val="24"/>
                <w:szCs w:val="22"/>
                <w:lang w:val="en-IN" w:eastAsia="en-US" w:bidi="ar-SA"/>
              </w:rPr>
              <w:t>idxmax()</w:t>
            </w:r>
          </w:p>
        </w:tc>
        <w:tc>
          <w:tcPr>
            <w:tcW w:w="1048" w:type="dxa"/>
            <w:tcBorders/>
            <w:shd w:color="auto" w:fill="E2EFD9" w:themeFill="accent6" w:themeFillTint="33" w:val="clear"/>
          </w:tcPr>
          <w:p>
            <w:pPr>
              <w:pStyle w:val="Normal"/>
              <w:widowControl/>
              <w:spacing w:lineRule="auto" w:line="240" w:before="0" w:after="0"/>
              <w:jc w:val="left"/>
              <w:rPr>
                <w:rFonts w:eastAsia="Calibri" w:cs=""/>
                <w:kern w:val="0"/>
                <w:szCs w:val="22"/>
                <w:lang w:val="en-IN" w:eastAsia="en-US" w:bidi="ar-SA"/>
              </w:rPr>
            </w:pPr>
            <w:r>
              <w:rPr>
                <w:rFonts w:eastAsia="Calibri" w:cs=""/>
                <w:b w:val="false"/>
                <w:i w:val="false"/>
                <w:kern w:val="0"/>
                <w:sz w:val="24"/>
                <w:szCs w:val="22"/>
                <w:lang w:val="en-IN" w:eastAsia="en-US" w:bidi="ar-SA"/>
              </w:rPr>
              <w:t>Pandas</w:t>
            </w:r>
          </w:p>
        </w:tc>
        <w:tc>
          <w:tcPr>
            <w:tcW w:w="4059" w:type="dxa"/>
            <w:gridSpan w:val="2"/>
            <w:tcBorders/>
            <w:shd w:color="auto" w:fill="E2EFD9" w:themeFill="accent6" w:themeFillTint="33" w:val="clear"/>
          </w:tcPr>
          <w:p>
            <w:pPr>
              <w:pStyle w:val="Normal"/>
              <w:widowControl/>
              <w:spacing w:lineRule="auto" w:line="240" w:before="0" w:after="0"/>
              <w:jc w:val="left"/>
              <w:rPr>
                <w:rFonts w:eastAsia="Calibri" w:cs=""/>
                <w:kern w:val="0"/>
                <w:szCs w:val="22"/>
                <w:lang w:val="en-IN" w:eastAsia="en-US" w:bidi="ar-SA"/>
              </w:rPr>
            </w:pPr>
            <w:r>
              <w:rPr>
                <w:rFonts w:eastAsia="Calibri" w:cs=""/>
                <w:b w:val="false"/>
                <w:i w:val="false"/>
                <w:kern w:val="0"/>
                <w:sz w:val="24"/>
                <w:szCs w:val="22"/>
                <w:lang w:val="en-IN" w:eastAsia="en-US" w:bidi="ar-SA"/>
              </w:rPr>
              <w:t>Locates the day with the maximum temperature.</w:t>
            </w:r>
          </w:p>
        </w:tc>
      </w:tr>
      <w:tr>
        <w:trPr/>
        <w:tc>
          <w:tcPr>
            <w:tcW w:w="1696" w:type="dxa"/>
            <w:vMerge w:val="continue"/>
            <w:tcBorders/>
            <w:shd w:color="auto" w:fill="F7CAAC" w:themeFill="accent2" w:themeFillTint="66" w:val="clear"/>
            <w:vAlign w:val="center"/>
          </w:tcPr>
          <w:p>
            <w:pPr>
              <w:pStyle w:val="Normal"/>
              <w:widowControl/>
              <w:spacing w:lineRule="auto" w:line="240" w:before="0" w:after="0"/>
              <w:jc w:val="center"/>
              <w:rPr>
                <w:rFonts w:ascii="Times New Roman" w:hAnsi="Times New Roman" w:cs="Times New Roman"/>
                <w:b/>
                <w:sz w:val="24"/>
                <w:szCs w:val="24"/>
              </w:rPr>
            </w:pPr>
            <w:r>
              <w:rPr>
                <w:rFonts w:eastAsia="Calibri" w:cs="Times New Roman"/>
                <w:b/>
                <w:kern w:val="0"/>
                <w:sz w:val="24"/>
                <w:szCs w:val="24"/>
                <w:lang w:val="en-IN" w:eastAsia="en-US" w:bidi="ar-SA"/>
              </w:rPr>
            </w:r>
          </w:p>
        </w:tc>
        <w:tc>
          <w:tcPr>
            <w:tcW w:w="708" w:type="dxa"/>
            <w:tcBorders/>
            <w:shd w:color="auto" w:fill="E2EFD9" w:themeFill="accent6" w:themeFillTint="33" w:val="clear"/>
          </w:tcPr>
          <w:p>
            <w:pPr>
              <w:pStyle w:val="Normal"/>
              <w:widowControl/>
              <w:spacing w:lineRule="auto" w:line="240" w:before="0" w:after="0"/>
              <w:jc w:val="center"/>
              <w:rPr>
                <w:rFonts w:eastAsia="Calibri" w:cs=""/>
                <w:kern w:val="0"/>
                <w:szCs w:val="22"/>
                <w:lang w:val="en-IN" w:eastAsia="en-US" w:bidi="ar-SA"/>
              </w:rPr>
            </w:pPr>
            <w:r>
              <w:rPr>
                <w:rFonts w:eastAsia="Calibri" w:cs=""/>
                <w:b w:val="false"/>
                <w:i w:val="false"/>
                <w:kern w:val="0"/>
                <w:sz w:val="24"/>
                <w:szCs w:val="22"/>
                <w:lang w:val="en-IN" w:eastAsia="en-US" w:bidi="ar-SA"/>
              </w:rPr>
              <w:t>9</w:t>
            </w:r>
          </w:p>
        </w:tc>
        <w:tc>
          <w:tcPr>
            <w:tcW w:w="1560" w:type="dxa"/>
            <w:tcBorders/>
            <w:shd w:color="auto" w:fill="E2EFD9" w:themeFill="accent6" w:themeFillTint="33" w:val="clear"/>
          </w:tcPr>
          <w:p>
            <w:pPr>
              <w:pStyle w:val="Normal"/>
              <w:widowControl/>
              <w:spacing w:lineRule="auto" w:line="240" w:before="0" w:after="0"/>
              <w:jc w:val="left"/>
              <w:rPr>
                <w:rFonts w:eastAsia="Calibri" w:cs=""/>
                <w:kern w:val="0"/>
                <w:szCs w:val="22"/>
                <w:lang w:val="en-IN" w:eastAsia="en-US" w:bidi="ar-SA"/>
              </w:rPr>
            </w:pPr>
            <w:r>
              <w:rPr>
                <w:rFonts w:eastAsia="Calibri" w:cs=""/>
                <w:b w:val="false"/>
                <w:i w:val="false"/>
                <w:kern w:val="0"/>
                <w:sz w:val="24"/>
                <w:szCs w:val="22"/>
                <w:lang w:val="en-IN" w:eastAsia="en-US" w:bidi="ar-SA"/>
              </w:rPr>
              <w:t>idxmin()</w:t>
            </w:r>
          </w:p>
        </w:tc>
        <w:tc>
          <w:tcPr>
            <w:tcW w:w="1048" w:type="dxa"/>
            <w:tcBorders/>
            <w:shd w:color="auto" w:fill="E2EFD9" w:themeFill="accent6" w:themeFillTint="33" w:val="clear"/>
          </w:tcPr>
          <w:p>
            <w:pPr>
              <w:pStyle w:val="Normal"/>
              <w:widowControl/>
              <w:spacing w:lineRule="auto" w:line="240" w:before="0" w:after="0"/>
              <w:jc w:val="left"/>
              <w:rPr>
                <w:rFonts w:eastAsia="Calibri" w:cs=""/>
                <w:kern w:val="0"/>
                <w:szCs w:val="22"/>
                <w:lang w:val="en-IN" w:eastAsia="en-US" w:bidi="ar-SA"/>
              </w:rPr>
            </w:pPr>
            <w:r>
              <w:rPr>
                <w:rFonts w:eastAsia="Calibri" w:cs=""/>
                <w:b w:val="false"/>
                <w:i w:val="false"/>
                <w:kern w:val="0"/>
                <w:sz w:val="24"/>
                <w:szCs w:val="22"/>
                <w:lang w:val="en-IN" w:eastAsia="en-US" w:bidi="ar-SA"/>
              </w:rPr>
              <w:t>Pandas</w:t>
            </w:r>
          </w:p>
        </w:tc>
        <w:tc>
          <w:tcPr>
            <w:tcW w:w="4059" w:type="dxa"/>
            <w:gridSpan w:val="2"/>
            <w:tcBorders/>
            <w:shd w:color="auto" w:fill="E2EFD9" w:themeFill="accent6" w:themeFillTint="33" w:val="clear"/>
          </w:tcPr>
          <w:p>
            <w:pPr>
              <w:pStyle w:val="Normal"/>
              <w:widowControl/>
              <w:spacing w:lineRule="auto" w:line="240" w:before="0" w:after="0"/>
              <w:jc w:val="left"/>
              <w:rPr>
                <w:rFonts w:eastAsia="Calibri" w:cs=""/>
                <w:kern w:val="0"/>
                <w:szCs w:val="22"/>
                <w:lang w:val="en-IN" w:eastAsia="en-US" w:bidi="ar-SA"/>
              </w:rPr>
            </w:pPr>
            <w:r>
              <w:rPr>
                <w:rFonts w:eastAsia="Calibri" w:cs=""/>
                <w:b w:val="false"/>
                <w:i w:val="false"/>
                <w:kern w:val="0"/>
                <w:sz w:val="24"/>
                <w:szCs w:val="22"/>
                <w:lang w:val="en-IN" w:eastAsia="en-US" w:bidi="ar-SA"/>
              </w:rPr>
              <w:t>Locates the day with the minimum temperature.</w:t>
            </w:r>
          </w:p>
        </w:tc>
      </w:tr>
      <w:tr>
        <w:trPr/>
        <w:tc>
          <w:tcPr>
            <w:tcW w:w="1696" w:type="dxa"/>
            <w:vMerge w:val="continue"/>
            <w:tcBorders/>
            <w:shd w:color="auto" w:fill="F7CAAC" w:themeFill="accent2" w:themeFillTint="66" w:val="clear"/>
            <w:vAlign w:val="center"/>
          </w:tcPr>
          <w:p>
            <w:pPr>
              <w:pStyle w:val="Normal"/>
              <w:widowControl/>
              <w:spacing w:lineRule="auto" w:line="240" w:before="0" w:after="0"/>
              <w:jc w:val="center"/>
              <w:rPr>
                <w:rFonts w:ascii="Times New Roman" w:hAnsi="Times New Roman" w:cs="Times New Roman"/>
                <w:b/>
                <w:sz w:val="24"/>
                <w:szCs w:val="24"/>
              </w:rPr>
            </w:pPr>
            <w:r>
              <w:rPr>
                <w:rFonts w:eastAsia="Calibri" w:cs="Times New Roman"/>
                <w:b/>
                <w:kern w:val="0"/>
                <w:sz w:val="24"/>
                <w:szCs w:val="24"/>
                <w:lang w:val="en-IN" w:eastAsia="en-US" w:bidi="ar-SA"/>
              </w:rPr>
            </w:r>
          </w:p>
        </w:tc>
        <w:tc>
          <w:tcPr>
            <w:tcW w:w="708" w:type="dxa"/>
            <w:tcBorders/>
            <w:shd w:color="auto" w:fill="E2EFD9" w:themeFill="accent6" w:themeFillTint="33" w:val="clear"/>
          </w:tcPr>
          <w:p>
            <w:pPr>
              <w:pStyle w:val="Normal"/>
              <w:widowControl/>
              <w:spacing w:lineRule="auto" w:line="240" w:before="0" w:after="0"/>
              <w:jc w:val="center"/>
              <w:rPr>
                <w:rFonts w:eastAsia="Calibri" w:cs=""/>
                <w:kern w:val="0"/>
                <w:szCs w:val="22"/>
                <w:lang w:val="en-IN" w:eastAsia="en-US" w:bidi="ar-SA"/>
              </w:rPr>
            </w:pPr>
            <w:r>
              <w:rPr>
                <w:rFonts w:eastAsia="Calibri" w:cs=""/>
                <w:b w:val="false"/>
                <w:i w:val="false"/>
                <w:kern w:val="0"/>
                <w:sz w:val="24"/>
                <w:szCs w:val="22"/>
                <w:lang w:val="en-IN" w:eastAsia="en-US" w:bidi="ar-SA"/>
              </w:rPr>
              <w:t>10</w:t>
            </w:r>
          </w:p>
        </w:tc>
        <w:tc>
          <w:tcPr>
            <w:tcW w:w="1560" w:type="dxa"/>
            <w:tcBorders/>
            <w:shd w:color="auto" w:fill="E2EFD9" w:themeFill="accent6" w:themeFillTint="33" w:val="clear"/>
          </w:tcPr>
          <w:p>
            <w:pPr>
              <w:pStyle w:val="Normal"/>
              <w:widowControl/>
              <w:spacing w:lineRule="auto" w:line="240" w:before="0" w:after="0"/>
              <w:jc w:val="left"/>
              <w:rPr>
                <w:rFonts w:eastAsia="Calibri" w:cs=""/>
                <w:kern w:val="0"/>
                <w:szCs w:val="22"/>
                <w:lang w:val="en-IN" w:eastAsia="en-US" w:bidi="ar-SA"/>
              </w:rPr>
            </w:pPr>
            <w:r>
              <w:rPr>
                <w:rFonts w:eastAsia="Calibri" w:cs=""/>
                <w:b w:val="false"/>
                <w:i w:val="false"/>
                <w:kern w:val="0"/>
                <w:sz w:val="24"/>
                <w:szCs w:val="22"/>
                <w:lang w:val="en-IN" w:eastAsia="en-US" w:bidi="ar-SA"/>
              </w:rPr>
              <w:t>mean()</w:t>
            </w:r>
          </w:p>
        </w:tc>
        <w:tc>
          <w:tcPr>
            <w:tcW w:w="1048" w:type="dxa"/>
            <w:tcBorders/>
            <w:shd w:color="auto" w:fill="E2EFD9" w:themeFill="accent6" w:themeFillTint="33" w:val="clear"/>
          </w:tcPr>
          <w:p>
            <w:pPr>
              <w:pStyle w:val="Normal"/>
              <w:widowControl/>
              <w:spacing w:lineRule="auto" w:line="240" w:before="0" w:after="0"/>
              <w:jc w:val="left"/>
              <w:rPr>
                <w:rFonts w:eastAsia="Calibri" w:cs=""/>
                <w:kern w:val="0"/>
                <w:szCs w:val="22"/>
                <w:lang w:val="en-IN" w:eastAsia="en-US" w:bidi="ar-SA"/>
              </w:rPr>
            </w:pPr>
            <w:r>
              <w:rPr>
                <w:rFonts w:eastAsia="Calibri" w:cs=""/>
                <w:b w:val="false"/>
                <w:i w:val="false"/>
                <w:kern w:val="0"/>
                <w:sz w:val="24"/>
                <w:szCs w:val="22"/>
                <w:lang w:val="en-IN" w:eastAsia="en-US" w:bidi="ar-SA"/>
              </w:rPr>
              <w:t>Pandas</w:t>
            </w:r>
          </w:p>
        </w:tc>
        <w:tc>
          <w:tcPr>
            <w:tcW w:w="4059" w:type="dxa"/>
            <w:gridSpan w:val="2"/>
            <w:tcBorders/>
            <w:shd w:color="auto" w:fill="E2EFD9" w:themeFill="accent6" w:themeFillTint="33" w:val="clear"/>
          </w:tcPr>
          <w:p>
            <w:pPr>
              <w:pStyle w:val="Normal"/>
              <w:widowControl/>
              <w:spacing w:lineRule="auto" w:line="240" w:before="0" w:after="0"/>
              <w:jc w:val="left"/>
              <w:rPr>
                <w:rFonts w:eastAsia="Calibri" w:cs=""/>
                <w:kern w:val="0"/>
                <w:szCs w:val="22"/>
                <w:lang w:val="en-IN" w:eastAsia="en-US" w:bidi="ar-SA"/>
              </w:rPr>
            </w:pPr>
            <w:r>
              <w:rPr>
                <w:rFonts w:eastAsia="Calibri" w:cs=""/>
                <w:b w:val="false"/>
                <w:i w:val="false"/>
                <w:kern w:val="0"/>
                <w:sz w:val="24"/>
                <w:szCs w:val="22"/>
                <w:lang w:val="en-IN" w:eastAsia="en-US" w:bidi="ar-SA"/>
              </w:rPr>
              <w:t>Calculates the average weekly temperature.</w:t>
            </w:r>
          </w:p>
        </w:tc>
      </w:tr>
      <w:tr>
        <w:trPr/>
        <w:tc>
          <w:tcPr>
            <w:tcW w:w="1696" w:type="dxa"/>
            <w:vMerge w:val="continue"/>
            <w:tcBorders/>
            <w:shd w:color="auto" w:fill="F7CAAC" w:themeFill="accent2" w:themeFillTint="66" w:val="clear"/>
            <w:vAlign w:val="center"/>
          </w:tcPr>
          <w:p>
            <w:pPr>
              <w:pStyle w:val="Normal"/>
              <w:widowControl/>
              <w:spacing w:lineRule="auto" w:line="240" w:before="0" w:after="0"/>
              <w:jc w:val="center"/>
              <w:rPr>
                <w:rFonts w:ascii="Times New Roman" w:hAnsi="Times New Roman" w:cs="Times New Roman"/>
                <w:b/>
                <w:sz w:val="24"/>
                <w:szCs w:val="24"/>
              </w:rPr>
            </w:pPr>
            <w:r>
              <w:rPr>
                <w:rFonts w:eastAsia="Calibri" w:cs="Times New Roman"/>
                <w:b/>
                <w:kern w:val="0"/>
                <w:sz w:val="24"/>
                <w:szCs w:val="24"/>
                <w:lang w:val="en-IN" w:eastAsia="en-US" w:bidi="ar-SA"/>
              </w:rPr>
            </w:r>
          </w:p>
        </w:tc>
        <w:tc>
          <w:tcPr>
            <w:tcW w:w="708" w:type="dxa"/>
            <w:tcBorders/>
            <w:shd w:color="auto" w:fill="E2EFD9" w:themeFill="accent6" w:themeFillTint="33" w:val="clear"/>
          </w:tcPr>
          <w:p>
            <w:pPr>
              <w:pStyle w:val="Normal"/>
              <w:widowControl/>
              <w:spacing w:lineRule="auto" w:line="240" w:before="0" w:after="0"/>
              <w:jc w:val="center"/>
              <w:rPr>
                <w:rFonts w:eastAsia="Calibri" w:cs=""/>
                <w:kern w:val="0"/>
                <w:szCs w:val="22"/>
                <w:lang w:val="en-IN" w:eastAsia="en-US" w:bidi="ar-SA"/>
              </w:rPr>
            </w:pPr>
            <w:r>
              <w:rPr>
                <w:rFonts w:eastAsia="Calibri" w:cs=""/>
                <w:b w:val="false"/>
                <w:i w:val="false"/>
                <w:kern w:val="0"/>
                <w:sz w:val="24"/>
                <w:szCs w:val="22"/>
                <w:lang w:val="en-IN" w:eastAsia="en-US" w:bidi="ar-SA"/>
              </w:rPr>
              <w:t>11</w:t>
            </w:r>
          </w:p>
        </w:tc>
        <w:tc>
          <w:tcPr>
            <w:tcW w:w="1560" w:type="dxa"/>
            <w:tcBorders/>
            <w:shd w:color="auto" w:fill="E2EFD9" w:themeFill="accent6" w:themeFillTint="33" w:val="clear"/>
          </w:tcPr>
          <w:p>
            <w:pPr>
              <w:pStyle w:val="Normal"/>
              <w:widowControl/>
              <w:spacing w:lineRule="auto" w:line="240" w:before="0" w:after="0"/>
              <w:jc w:val="left"/>
              <w:rPr>
                <w:rFonts w:eastAsia="Calibri" w:cs=""/>
                <w:kern w:val="0"/>
                <w:szCs w:val="22"/>
                <w:lang w:val="en-IN" w:eastAsia="en-US" w:bidi="ar-SA"/>
              </w:rPr>
            </w:pPr>
            <w:r>
              <w:rPr>
                <w:rFonts w:eastAsia="Calibri" w:cs=""/>
                <w:b w:val="false"/>
                <w:i w:val="false"/>
                <w:kern w:val="0"/>
                <w:sz w:val="24"/>
                <w:szCs w:val="22"/>
                <w:lang w:val="en-IN" w:eastAsia="en-US" w:bidi="ar-SA"/>
              </w:rPr>
              <w:t>output_file()</w:t>
            </w:r>
          </w:p>
        </w:tc>
        <w:tc>
          <w:tcPr>
            <w:tcW w:w="1048" w:type="dxa"/>
            <w:tcBorders/>
            <w:shd w:color="auto" w:fill="E2EFD9" w:themeFill="accent6" w:themeFillTint="33" w:val="clear"/>
          </w:tcPr>
          <w:p>
            <w:pPr>
              <w:pStyle w:val="Normal"/>
              <w:widowControl/>
              <w:spacing w:lineRule="auto" w:line="240" w:before="0" w:after="0"/>
              <w:jc w:val="left"/>
              <w:rPr>
                <w:rFonts w:eastAsia="Calibri" w:cs=""/>
                <w:kern w:val="0"/>
                <w:szCs w:val="22"/>
                <w:lang w:val="en-IN" w:eastAsia="en-US" w:bidi="ar-SA"/>
              </w:rPr>
            </w:pPr>
            <w:r>
              <w:rPr>
                <w:rFonts w:eastAsia="Calibri" w:cs=""/>
                <w:b w:val="false"/>
                <w:i w:val="false"/>
                <w:kern w:val="0"/>
                <w:sz w:val="24"/>
                <w:szCs w:val="22"/>
                <w:lang w:val="en-IN" w:eastAsia="en-US" w:bidi="ar-SA"/>
              </w:rPr>
              <w:t>Bokeh</w:t>
            </w:r>
          </w:p>
        </w:tc>
        <w:tc>
          <w:tcPr>
            <w:tcW w:w="4059" w:type="dxa"/>
            <w:gridSpan w:val="2"/>
            <w:tcBorders/>
            <w:shd w:color="auto" w:fill="E2EFD9" w:themeFill="accent6" w:themeFillTint="33" w:val="clear"/>
          </w:tcPr>
          <w:p>
            <w:pPr>
              <w:pStyle w:val="Normal"/>
              <w:widowControl/>
              <w:spacing w:lineRule="auto" w:line="240" w:before="0" w:after="0"/>
              <w:jc w:val="left"/>
              <w:rPr>
                <w:rFonts w:eastAsia="Calibri" w:cs=""/>
                <w:kern w:val="0"/>
                <w:szCs w:val="22"/>
                <w:lang w:val="en-IN" w:eastAsia="en-US" w:bidi="ar-SA"/>
              </w:rPr>
            </w:pPr>
            <w:r>
              <w:rPr>
                <w:rFonts w:eastAsia="Calibri" w:cs=""/>
                <w:b w:val="false"/>
                <w:i w:val="false"/>
                <w:kern w:val="0"/>
                <w:sz w:val="24"/>
                <w:szCs w:val="22"/>
                <w:lang w:val="en-IN" w:eastAsia="en-US" w:bidi="ar-SA"/>
              </w:rPr>
              <w:t>Defines the HTML output filename.</w:t>
            </w:r>
          </w:p>
        </w:tc>
      </w:tr>
      <w:tr>
        <w:trPr/>
        <w:tc>
          <w:tcPr>
            <w:tcW w:w="1696" w:type="dxa"/>
            <w:vMerge w:val="continue"/>
            <w:tcBorders/>
            <w:shd w:color="auto" w:fill="F7CAAC" w:themeFill="accent2" w:themeFillTint="66" w:val="clear"/>
            <w:vAlign w:val="center"/>
          </w:tcPr>
          <w:p>
            <w:pPr>
              <w:pStyle w:val="Normal"/>
              <w:widowControl/>
              <w:spacing w:lineRule="auto" w:line="240" w:before="0" w:after="0"/>
              <w:jc w:val="center"/>
              <w:rPr>
                <w:rFonts w:ascii="Times New Roman" w:hAnsi="Times New Roman" w:cs="Times New Roman"/>
                <w:b/>
                <w:sz w:val="24"/>
                <w:szCs w:val="24"/>
              </w:rPr>
            </w:pPr>
            <w:r>
              <w:rPr>
                <w:rFonts w:eastAsia="Calibri" w:cs="Times New Roman"/>
                <w:b/>
                <w:kern w:val="0"/>
                <w:sz w:val="24"/>
                <w:szCs w:val="24"/>
                <w:lang w:val="en-IN" w:eastAsia="en-US" w:bidi="ar-SA"/>
              </w:rPr>
            </w:r>
          </w:p>
        </w:tc>
        <w:tc>
          <w:tcPr>
            <w:tcW w:w="708" w:type="dxa"/>
            <w:tcBorders/>
            <w:shd w:color="auto" w:fill="E2EFD9" w:themeFill="accent6" w:themeFillTint="33" w:val="clear"/>
          </w:tcPr>
          <w:p>
            <w:pPr>
              <w:pStyle w:val="Normal"/>
              <w:widowControl/>
              <w:spacing w:lineRule="auto" w:line="240" w:before="0" w:after="0"/>
              <w:jc w:val="center"/>
              <w:rPr>
                <w:rFonts w:eastAsia="Calibri" w:cs=""/>
                <w:kern w:val="0"/>
                <w:szCs w:val="22"/>
                <w:lang w:val="en-IN" w:eastAsia="en-US" w:bidi="ar-SA"/>
              </w:rPr>
            </w:pPr>
            <w:r>
              <w:rPr>
                <w:rFonts w:eastAsia="Calibri" w:cs=""/>
                <w:b w:val="false"/>
                <w:i w:val="false"/>
                <w:kern w:val="0"/>
                <w:sz w:val="24"/>
                <w:szCs w:val="22"/>
                <w:lang w:val="en-IN" w:eastAsia="en-US" w:bidi="ar-SA"/>
              </w:rPr>
              <w:t>12</w:t>
            </w:r>
          </w:p>
        </w:tc>
        <w:tc>
          <w:tcPr>
            <w:tcW w:w="1560" w:type="dxa"/>
            <w:tcBorders/>
            <w:shd w:color="auto" w:fill="E2EFD9" w:themeFill="accent6" w:themeFillTint="33" w:val="clear"/>
          </w:tcPr>
          <w:p>
            <w:pPr>
              <w:pStyle w:val="Normal"/>
              <w:widowControl/>
              <w:spacing w:lineRule="auto" w:line="240" w:before="0" w:after="0"/>
              <w:jc w:val="left"/>
              <w:rPr>
                <w:rFonts w:eastAsia="Calibri" w:cs=""/>
                <w:kern w:val="0"/>
                <w:szCs w:val="22"/>
                <w:lang w:val="en-IN" w:eastAsia="en-US" w:bidi="ar-SA"/>
              </w:rPr>
            </w:pPr>
            <w:r>
              <w:rPr>
                <w:rFonts w:eastAsia="Calibri" w:cs=""/>
                <w:b w:val="false"/>
                <w:i w:val="false"/>
                <w:kern w:val="0"/>
                <w:sz w:val="24"/>
                <w:szCs w:val="22"/>
                <w:lang w:val="en-IN" w:eastAsia="en-US" w:bidi="ar-SA"/>
              </w:rPr>
              <w:t>save()</w:t>
            </w:r>
          </w:p>
        </w:tc>
        <w:tc>
          <w:tcPr>
            <w:tcW w:w="1048" w:type="dxa"/>
            <w:tcBorders/>
            <w:shd w:color="auto" w:fill="E2EFD9" w:themeFill="accent6" w:themeFillTint="33" w:val="clear"/>
          </w:tcPr>
          <w:p>
            <w:pPr>
              <w:pStyle w:val="Normal"/>
              <w:widowControl/>
              <w:spacing w:lineRule="auto" w:line="240" w:before="0" w:after="0"/>
              <w:jc w:val="left"/>
              <w:rPr>
                <w:rFonts w:eastAsia="Calibri" w:cs=""/>
                <w:kern w:val="0"/>
                <w:szCs w:val="22"/>
                <w:lang w:val="en-IN" w:eastAsia="en-US" w:bidi="ar-SA"/>
              </w:rPr>
            </w:pPr>
            <w:r>
              <w:rPr>
                <w:rFonts w:eastAsia="Calibri" w:cs=""/>
                <w:b w:val="false"/>
                <w:i w:val="false"/>
                <w:kern w:val="0"/>
                <w:sz w:val="24"/>
                <w:szCs w:val="22"/>
                <w:lang w:val="en-IN" w:eastAsia="en-US" w:bidi="ar-SA"/>
              </w:rPr>
              <w:t>Bokeh</w:t>
            </w:r>
          </w:p>
        </w:tc>
        <w:tc>
          <w:tcPr>
            <w:tcW w:w="4059" w:type="dxa"/>
            <w:gridSpan w:val="2"/>
            <w:tcBorders/>
            <w:shd w:color="auto" w:fill="E2EFD9" w:themeFill="accent6" w:themeFillTint="33" w:val="clear"/>
          </w:tcPr>
          <w:p>
            <w:pPr>
              <w:pStyle w:val="Normal"/>
              <w:widowControl/>
              <w:spacing w:lineRule="auto" w:line="240" w:before="0" w:after="0"/>
              <w:jc w:val="left"/>
              <w:rPr>
                <w:rFonts w:eastAsia="Calibri" w:cs=""/>
                <w:kern w:val="0"/>
                <w:szCs w:val="22"/>
                <w:lang w:val="en-IN" w:eastAsia="en-US" w:bidi="ar-SA"/>
              </w:rPr>
            </w:pPr>
            <w:r>
              <w:rPr>
                <w:rFonts w:eastAsia="Calibri" w:cs=""/>
                <w:b w:val="false"/>
                <w:i w:val="false"/>
                <w:kern w:val="0"/>
                <w:sz w:val="24"/>
                <w:szCs w:val="22"/>
                <w:lang w:val="en-IN" w:eastAsia="en-US" w:bidi="ar-SA"/>
              </w:rPr>
              <w:t>Saves the interactive line plot as an HTML file.</w:t>
            </w:r>
          </w:p>
        </w:tc>
      </w:tr>
      <w:tr>
        <w:trPr>
          <w:cantSplit w:val="true"/>
        </w:trPr>
        <w:tc>
          <w:tcPr>
            <w:tcW w:w="1696" w:type="dxa"/>
            <w:tcBorders/>
            <w:shd w:color="auto" w:fill="F7CAAC" w:themeFill="accent2" w:themeFillTint="66" w:val="clear"/>
            <w:vAlign w:val="center"/>
          </w:tcPr>
          <w:p>
            <w:pPr>
              <w:pStyle w:val="Normal"/>
              <w:widowControl/>
              <w:spacing w:lineRule="auto" w:line="240" w:before="0" w:after="0"/>
              <w:jc w:val="center"/>
              <w:rPr>
                <w:rFonts w:ascii="Times New Roman" w:hAnsi="Times New Roman" w:cs="Times New Roman"/>
                <w:b/>
                <w:sz w:val="24"/>
                <w:szCs w:val="24"/>
              </w:rPr>
            </w:pPr>
            <w:r>
              <w:rPr>
                <w:rFonts w:eastAsia="Calibri" w:cs="Times New Roman"/>
                <w:b/>
                <w:kern w:val="0"/>
                <w:sz w:val="24"/>
                <w:szCs w:val="24"/>
                <w:lang w:val="en-IN" w:eastAsia="en-US" w:bidi="ar-SA"/>
              </w:rPr>
              <w:t>Steps/</w:t>
            </w:r>
          </w:p>
          <w:p>
            <w:pPr>
              <w:pStyle w:val="Normal"/>
              <w:widowControl/>
              <w:spacing w:lineRule="auto" w:line="240" w:before="0" w:after="0"/>
              <w:jc w:val="center"/>
              <w:rPr>
                <w:rFonts w:ascii="Times New Roman" w:hAnsi="Times New Roman" w:cs="Times New Roman"/>
                <w:b/>
                <w:sz w:val="24"/>
                <w:szCs w:val="24"/>
              </w:rPr>
            </w:pPr>
            <w:r>
              <w:rPr>
                <w:rFonts w:eastAsia="Calibri" w:cs="Times New Roman"/>
                <w:b/>
                <w:kern w:val="0"/>
                <w:sz w:val="24"/>
                <w:szCs w:val="24"/>
                <w:lang w:val="en-IN" w:eastAsia="en-US" w:bidi="ar-SA"/>
              </w:rPr>
              <w:t>Process/</w:t>
            </w:r>
          </w:p>
          <w:p>
            <w:pPr>
              <w:pStyle w:val="Normal"/>
              <w:widowControl/>
              <w:spacing w:lineRule="auto" w:line="240" w:before="0" w:after="0"/>
              <w:jc w:val="center"/>
              <w:rPr>
                <w:rFonts w:ascii="Times New Roman" w:hAnsi="Times New Roman" w:cs="Times New Roman"/>
                <w:b/>
                <w:sz w:val="24"/>
                <w:szCs w:val="24"/>
              </w:rPr>
            </w:pPr>
            <w:r>
              <w:rPr>
                <w:rFonts w:eastAsia="Calibri" w:cs="Times New Roman"/>
                <w:b/>
                <w:kern w:val="0"/>
                <w:sz w:val="24"/>
                <w:szCs w:val="24"/>
                <w:lang w:val="en-IN" w:eastAsia="en-US" w:bidi="ar-SA"/>
              </w:rPr>
              <w:t>Procedure/</w:t>
            </w:r>
          </w:p>
          <w:p>
            <w:pPr>
              <w:pStyle w:val="Normal"/>
              <w:widowControl/>
              <w:spacing w:lineRule="auto" w:line="240" w:before="0" w:after="0"/>
              <w:jc w:val="center"/>
              <w:rPr>
                <w:rFonts w:ascii="Times New Roman" w:hAnsi="Times New Roman" w:cs="Times New Roman"/>
                <w:b/>
                <w:sz w:val="24"/>
                <w:szCs w:val="24"/>
              </w:rPr>
            </w:pPr>
            <w:r>
              <w:rPr>
                <w:rFonts w:eastAsia="Calibri" w:cs="Times New Roman"/>
                <w:b/>
                <w:kern w:val="0"/>
                <w:sz w:val="24"/>
                <w:szCs w:val="24"/>
                <w:lang w:val="en-IN" w:eastAsia="en-US" w:bidi="ar-SA"/>
              </w:rPr>
              <w:t>Algorithm/</w:t>
            </w:r>
          </w:p>
          <w:p>
            <w:pPr>
              <w:pStyle w:val="Normal"/>
              <w:widowControl/>
              <w:spacing w:lineRule="auto" w:line="240" w:before="0" w:after="0"/>
              <w:jc w:val="center"/>
              <w:rPr>
                <w:rFonts w:ascii="Times New Roman" w:hAnsi="Times New Roman" w:cs="Times New Roman"/>
                <w:b/>
                <w:sz w:val="24"/>
                <w:szCs w:val="24"/>
              </w:rPr>
            </w:pPr>
            <w:r>
              <w:rPr>
                <w:rFonts w:eastAsia="Calibri" w:cs="Times New Roman"/>
                <w:b/>
                <w:kern w:val="0"/>
                <w:sz w:val="24"/>
                <w:szCs w:val="24"/>
                <w:lang w:val="en-IN" w:eastAsia="en-US" w:bidi="ar-SA"/>
              </w:rPr>
              <w:t>Flowchart/</w:t>
            </w:r>
          </w:p>
          <w:p>
            <w:pPr>
              <w:pStyle w:val="Normal"/>
              <w:widowControl/>
              <w:spacing w:lineRule="auto" w:line="240" w:before="0" w:after="0"/>
              <w:jc w:val="center"/>
              <w:rPr>
                <w:rFonts w:ascii="Times New Roman" w:hAnsi="Times New Roman" w:cs="Times New Roman"/>
                <w:b/>
                <w:sz w:val="24"/>
                <w:szCs w:val="24"/>
              </w:rPr>
            </w:pPr>
            <w:r>
              <w:rPr>
                <w:rFonts w:eastAsia="Calibri" w:cs="Times New Roman"/>
                <w:b/>
                <w:kern w:val="0"/>
                <w:sz w:val="24"/>
                <w:szCs w:val="24"/>
                <w:lang w:val="en-IN" w:eastAsia="en-US" w:bidi="ar-SA"/>
              </w:rPr>
              <w:t>Model</w:t>
            </w:r>
          </w:p>
          <w:p>
            <w:pPr>
              <w:pStyle w:val="Normal"/>
              <w:widowControl/>
              <w:spacing w:lineRule="auto" w:line="240" w:before="0" w:after="0"/>
              <w:jc w:val="center"/>
              <w:rPr>
                <w:rFonts w:ascii="Times New Roman" w:hAnsi="Times New Roman" w:cs="Times New Roman"/>
                <w:b/>
                <w:sz w:val="24"/>
                <w:szCs w:val="24"/>
              </w:rPr>
            </w:pPr>
            <w:r>
              <w:rPr>
                <w:rFonts w:eastAsia="Calibri" w:cs="Times New Roman"/>
                <w:b/>
                <w:kern w:val="0"/>
                <w:sz w:val="24"/>
                <w:szCs w:val="24"/>
                <w:lang w:val="en-IN" w:eastAsia="en-US" w:bidi="ar-SA"/>
              </w:rPr>
            </w:r>
          </w:p>
        </w:tc>
        <w:tc>
          <w:tcPr>
            <w:tcW w:w="7319" w:type="dxa"/>
            <w:gridSpan w:val="4"/>
            <w:tcBorders/>
            <w:shd w:color="auto" w:fill="E2EFD9" w:themeFill="accent6" w:themeFillTint="33" w:val="clear"/>
          </w:tcPr>
          <w:p>
            <w:pPr>
              <w:pStyle w:val="Normal"/>
              <w:widowControl/>
              <w:spacing w:lineRule="auto" w:line="240" w:before="0" w:after="0"/>
              <w:ind w:hanging="29" w:left="86"/>
              <w:jc w:val="left"/>
              <w:rPr>
                <w:rFonts w:eastAsia="Calibri" w:cs=""/>
                <w:kern w:val="0"/>
                <w:szCs w:val="22"/>
                <w:lang w:val="en-IN" w:eastAsia="en-US" w:bidi="ar-SA"/>
              </w:rPr>
            </w:pPr>
            <w:r>
              <w:rPr>
                <w:rFonts w:eastAsia="Calibri" w:cs=""/>
                <w:kern w:val="0"/>
                <w:sz w:val="24"/>
                <w:szCs w:val="22"/>
                <w:lang w:val="en-IN" w:eastAsia="en-US" w:bidi="ar-SA"/>
              </w:rPr>
              <w:t>1. Import Pandas and the required Bokeh modules.</w:t>
            </w:r>
          </w:p>
          <w:p>
            <w:pPr>
              <w:pStyle w:val="Normal"/>
              <w:widowControl/>
              <w:spacing w:lineRule="auto" w:line="240" w:before="0" w:after="0"/>
              <w:ind w:hanging="29" w:left="86"/>
              <w:jc w:val="left"/>
              <w:rPr>
                <w:rFonts w:eastAsia="Calibri" w:cs=""/>
                <w:kern w:val="0"/>
                <w:szCs w:val="22"/>
                <w:lang w:val="en-IN" w:eastAsia="en-US" w:bidi="ar-SA"/>
              </w:rPr>
            </w:pPr>
            <w:r>
              <w:rPr>
                <w:rFonts w:eastAsia="Calibri" w:cs=""/>
                <w:kern w:val="0"/>
                <w:sz w:val="24"/>
                <w:szCs w:val="22"/>
                <w:lang w:val="en-IN" w:eastAsia="en-US" w:bidi="ar-SA"/>
              </w:rPr>
              <w:t>2. Define the seven days of the week and their corresponding temperature values.</w:t>
            </w:r>
          </w:p>
          <w:p>
            <w:pPr>
              <w:pStyle w:val="Normal"/>
              <w:widowControl/>
              <w:spacing w:lineRule="auto" w:line="240" w:before="0" w:after="0"/>
              <w:ind w:hanging="29" w:left="86"/>
              <w:jc w:val="left"/>
              <w:rPr>
                <w:rFonts w:eastAsia="Calibri" w:cs=""/>
                <w:kern w:val="0"/>
                <w:szCs w:val="22"/>
                <w:lang w:val="en-IN" w:eastAsia="en-US" w:bidi="ar-SA"/>
              </w:rPr>
            </w:pPr>
            <w:r>
              <w:rPr>
                <w:rFonts w:eastAsia="Calibri" w:cs=""/>
                <w:kern w:val="0"/>
                <w:sz w:val="24"/>
                <w:szCs w:val="22"/>
                <w:lang w:val="en-IN" w:eastAsia="en-US" w:bidi="ar-SA"/>
              </w:rPr>
              <w:t>3. Create a Pandas DataFrame and display it for verification.</w:t>
            </w:r>
          </w:p>
          <w:p>
            <w:pPr>
              <w:pStyle w:val="Normal"/>
              <w:widowControl/>
              <w:spacing w:lineRule="auto" w:line="240" w:before="0" w:after="0"/>
              <w:ind w:hanging="29" w:left="86"/>
              <w:jc w:val="left"/>
              <w:rPr>
                <w:rFonts w:eastAsia="Calibri" w:cs=""/>
                <w:kern w:val="0"/>
                <w:szCs w:val="22"/>
                <w:lang w:val="en-IN" w:eastAsia="en-US" w:bidi="ar-SA"/>
              </w:rPr>
            </w:pPr>
            <w:r>
              <w:rPr>
                <w:rFonts w:eastAsia="Calibri" w:cs=""/>
                <w:kern w:val="0"/>
                <w:sz w:val="24"/>
                <w:szCs w:val="22"/>
                <w:lang w:val="en-IN" w:eastAsia="en-US" w:bidi="ar-SA"/>
              </w:rPr>
              <w:t>4. Calculate the highest, lowest and average temperature values.</w:t>
            </w:r>
          </w:p>
          <w:p>
            <w:pPr>
              <w:pStyle w:val="Normal"/>
              <w:widowControl/>
              <w:spacing w:lineRule="auto" w:line="240" w:before="0" w:after="0"/>
              <w:ind w:hanging="29" w:left="86"/>
              <w:jc w:val="left"/>
              <w:rPr>
                <w:rFonts w:eastAsia="Calibri" w:cs=""/>
                <w:kern w:val="0"/>
                <w:szCs w:val="22"/>
                <w:lang w:val="en-IN" w:eastAsia="en-US" w:bidi="ar-SA"/>
              </w:rPr>
            </w:pPr>
            <w:r>
              <w:rPr>
                <w:rFonts w:eastAsia="Calibri" w:cs=""/>
                <w:kern w:val="0"/>
                <w:sz w:val="24"/>
                <w:szCs w:val="22"/>
                <w:lang w:val="en-IN" w:eastAsia="en-US" w:bidi="ar-SA"/>
              </w:rPr>
              <w:t>5. Convert the DataFrame into a Bokeh ColumnDataSource.</w:t>
            </w:r>
          </w:p>
          <w:p>
            <w:pPr>
              <w:pStyle w:val="Normal"/>
              <w:widowControl/>
              <w:spacing w:lineRule="auto" w:line="240" w:before="0" w:after="0"/>
              <w:ind w:hanging="29" w:left="86"/>
              <w:jc w:val="left"/>
              <w:rPr>
                <w:rFonts w:eastAsia="Calibri" w:cs=""/>
                <w:kern w:val="0"/>
                <w:szCs w:val="22"/>
                <w:lang w:val="en-IN" w:eastAsia="en-US" w:bidi="ar-SA"/>
              </w:rPr>
            </w:pPr>
            <w:r>
              <w:rPr>
                <w:rFonts w:eastAsia="Calibri" w:cs=""/>
                <w:kern w:val="0"/>
                <w:sz w:val="24"/>
                <w:szCs w:val="22"/>
                <w:lang w:val="en-IN" w:eastAsia="en-US" w:bidi="ar-SA"/>
              </w:rPr>
              <w:t>6. Create a Bokeh figure using the days as categorical X-axis values.</w:t>
            </w:r>
          </w:p>
          <w:p>
            <w:pPr>
              <w:pStyle w:val="Normal"/>
              <w:widowControl/>
              <w:spacing w:lineRule="auto" w:line="240" w:before="0" w:after="0"/>
              <w:ind w:hanging="29" w:left="86"/>
              <w:jc w:val="left"/>
              <w:rPr>
                <w:rFonts w:eastAsia="Calibri" w:cs=""/>
                <w:kern w:val="0"/>
                <w:szCs w:val="22"/>
                <w:lang w:val="en-IN" w:eastAsia="en-US" w:bidi="ar-SA"/>
              </w:rPr>
            </w:pPr>
            <w:r>
              <w:rPr>
                <w:rFonts w:eastAsia="Calibri" w:cs=""/>
                <w:kern w:val="0"/>
                <w:sz w:val="24"/>
                <w:szCs w:val="22"/>
                <w:lang w:val="en-IN" w:eastAsia="en-US" w:bidi="ar-SA"/>
              </w:rPr>
              <w:t>7. Plot the temperature trend using a line and add markers for each day.</w:t>
            </w:r>
          </w:p>
          <w:p>
            <w:pPr>
              <w:pStyle w:val="Normal"/>
              <w:widowControl/>
              <w:spacing w:lineRule="auto" w:line="240" w:before="0" w:after="0"/>
              <w:ind w:hanging="29" w:left="86"/>
              <w:jc w:val="left"/>
              <w:rPr>
                <w:rFonts w:eastAsia="Calibri" w:cs=""/>
                <w:kern w:val="0"/>
                <w:szCs w:val="22"/>
                <w:lang w:val="en-IN" w:eastAsia="en-US" w:bidi="ar-SA"/>
              </w:rPr>
            </w:pPr>
            <w:r>
              <w:rPr>
                <w:rFonts w:eastAsia="Calibri" w:cs=""/>
                <w:kern w:val="0"/>
                <w:sz w:val="24"/>
                <w:szCs w:val="22"/>
                <w:lang w:val="en-IN" w:eastAsia="en-US" w:bidi="ar-SA"/>
              </w:rPr>
              <w:t>8. Add HoverTool to display the exact day and temperature interactively.</w:t>
            </w:r>
          </w:p>
          <w:p>
            <w:pPr>
              <w:pStyle w:val="Normal"/>
              <w:widowControl/>
              <w:spacing w:lineRule="auto" w:line="240" w:before="0" w:after="0"/>
              <w:ind w:hanging="29" w:left="86"/>
              <w:jc w:val="left"/>
              <w:rPr>
                <w:rFonts w:eastAsia="Calibri" w:cs=""/>
                <w:kern w:val="0"/>
                <w:szCs w:val="22"/>
                <w:lang w:val="en-IN" w:eastAsia="en-US" w:bidi="ar-SA"/>
              </w:rPr>
            </w:pPr>
            <w:r>
              <w:rPr>
                <w:rFonts w:eastAsia="Calibri" w:cs=""/>
                <w:kern w:val="0"/>
                <w:sz w:val="24"/>
                <w:szCs w:val="22"/>
                <w:lang w:val="en-IN" w:eastAsia="en-US" w:bidi="ar-SA"/>
              </w:rPr>
              <w:t>9. Save the completed visualization as an HTML file and verify successful execution.</w:t>
            </w:r>
          </w:p>
          <w:p>
            <w:pPr>
              <w:pStyle w:val="Normal"/>
              <w:widowControl/>
              <w:spacing w:lineRule="auto" w:line="240" w:before="0" w:after="0"/>
              <w:jc w:val="left"/>
              <w:rPr>
                <w:rFonts w:eastAsia="Calibri" w:cs=""/>
                <w:kern w:val="0"/>
                <w:szCs w:val="22"/>
                <w:lang w:val="en-IN" w:eastAsia="en-US" w:bidi="ar-SA"/>
              </w:rPr>
            </w:pPr>
            <w:r>
              <w:rPr>
                <w:rFonts w:eastAsia="Calibri" w:cs=""/>
                <w:b/>
                <w:kern w:val="0"/>
                <w:sz w:val="24"/>
                <w:szCs w:val="22"/>
                <w:lang w:val="en-IN" w:eastAsia="en-US" w:bidi="ar-SA"/>
              </w:rPr>
              <w:t>Flow: START -&gt; Create Weekly Dataset -&gt; DataFrame -&gt; Temperature Statistics -&gt; ColumnDataSource -&gt; Bokeh Figure -&gt; Line + Markers -&gt; Hover -&gt; Save HTML -&gt; STOP</w:t>
            </w:r>
          </w:p>
        </w:tc>
        <w:tc>
          <w:tcPr>
            <w:tcW w:w="56" w:type="dxa"/>
            <w:tcBorders>
              <w:top w:val="nil"/>
              <w:left w:val="nil"/>
              <w:bottom w:val="nil"/>
              <w:right w:val="nil"/>
            </w:tcBorders>
          </w:tcPr>
          <w:p>
            <w:pPr>
              <w:pStyle w:val="Normal"/>
              <w:widowControl/>
              <w:spacing w:lineRule="auto" w:line="240" w:before="0" w:after="0"/>
              <w:jc w:val="left"/>
              <w:rPr>
                <w:rFonts w:eastAsia="Calibri" w:cs=""/>
                <w:kern w:val="0"/>
                <w:szCs w:val="22"/>
                <w:lang w:val="en-IN" w:eastAsia="en-US" w:bidi="ar-SA"/>
              </w:rPr>
            </w:pPr>
            <w:r>
              <w:rPr>
                <w:rFonts w:eastAsia="Calibri" w:cs=""/>
                <w:kern w:val="0"/>
                <w:szCs w:val="22"/>
                <w:lang w:val="en-IN" w:eastAsia="en-US" w:bidi="ar-SA"/>
              </w:rPr>
            </w:r>
          </w:p>
        </w:tc>
      </w:tr>
      <w:tr>
        <w:trPr/>
        <w:tc>
          <w:tcPr>
            <w:tcW w:w="1696" w:type="dxa"/>
            <w:tcBorders/>
            <w:shd w:color="auto" w:fill="F7CAAC" w:themeFill="accent2" w:themeFillTint="66" w:val="clear"/>
            <w:vAlign w:val="center"/>
          </w:tcPr>
          <w:p>
            <w:pPr>
              <w:pStyle w:val="Normal"/>
              <w:widowControl/>
              <w:spacing w:lineRule="auto" w:line="240" w:before="0" w:after="0"/>
              <w:jc w:val="center"/>
              <w:rPr>
                <w:rFonts w:ascii="Times New Roman" w:hAnsi="Times New Roman" w:cs="Times New Roman"/>
                <w:b/>
                <w:sz w:val="24"/>
                <w:szCs w:val="24"/>
              </w:rPr>
            </w:pPr>
            <w:r>
              <w:rPr>
                <w:rFonts w:eastAsia="Calibri" w:cs="Times New Roman"/>
                <w:b/>
                <w:kern w:val="0"/>
                <w:sz w:val="24"/>
                <w:szCs w:val="24"/>
                <w:lang w:val="en-IN" w:eastAsia="en-US" w:bidi="ar-SA"/>
              </w:rPr>
              <w:t>Program</w:t>
            </w:r>
          </w:p>
        </w:tc>
        <w:tc>
          <w:tcPr>
            <w:tcW w:w="7319" w:type="dxa"/>
            <w:gridSpan w:val="4"/>
            <w:tcBorders/>
            <w:shd w:color="auto" w:fill="E2EFD9" w:themeFill="accent6" w:themeFillTint="33" w:val="clear"/>
          </w:tcPr>
          <w:p>
            <w:pPr>
              <w:pStyle w:val="Normal"/>
              <w:widowControl/>
              <w:spacing w:lineRule="auto" w:line="240" w:before="0" w:after="0"/>
              <w:jc w:val="left"/>
              <w:rPr>
                <w:rFonts w:eastAsia="Calibri" w:cs=""/>
                <w:kern w:val="0"/>
                <w:szCs w:val="22"/>
                <w:lang w:val="en-IN" w:eastAsia="en-US" w:bidi="ar-SA"/>
              </w:rPr>
            </w:pPr>
            <w:r>
              <w:rPr>
                <w:rFonts w:eastAsia="Calibri" w:cs=""/>
                <w:kern w:val="0"/>
                <w:sz w:val="24"/>
                <w:szCs w:val="22"/>
                <w:lang w:val="en-IN" w:eastAsia="en-US" w:bidi="ar-SA"/>
              </w:rPr>
              <w:t>import pandas as pd</w:t>
              <w:br/>
              <w:t>from bokeh.plotting import figure, output_file, save</w:t>
              <w:br/>
              <w:t>from bokeh.models import ColumnDataSource, HoverTool</w:t>
              <w:br/>
              <w:br/>
              <w:t># Weekly temperature dataset</w:t>
              <w:br/>
              <w:t>days = ["Monday", "Tuesday", "Wednesday", "Thursday", "Friday", "Saturday", "Sunday"]</w:t>
              <w:br/>
              <w:t>temperatures = [29, 31, 30, 32, 34, 33, 31]</w:t>
              <w:br/>
              <w:br/>
              <w:t>df = pd.DataFrame({"Day": days, "Temperature (°C)": temperatures})</w:t>
              <w:br/>
              <w:t>print(df)</w:t>
              <w:br/>
              <w:br/>
              <w:t>highest_row = df.loc[df["Temperature (°C)"].idxmax()]</w:t>
              <w:br/>
              <w:t>lowest_row = df.loc[df["Temperature (°C)"].idxmin()]</w:t>
              <w:br/>
              <w:t>average_temp = df["Temperature (°C)"].mean()</w:t>
              <w:br/>
              <w:br/>
              <w:t>print("Highest Temperature:", highest_row["Day"], "-", highest_row["Temperature (°C)"], "°C")</w:t>
              <w:br/>
              <w:t>print("Lowest Temperature:", lowest_row["Day"], "-", lowest_row["Temperature (°C)"], "°C")</w:t>
              <w:br/>
              <w:t>print("Average Temperature:", round(average_temp, 2), "°C")</w:t>
              <w:br/>
              <w:br/>
              <w:t>source = ColumnDataSource(df)</w:t>
              <w:br/>
              <w:t>p = figure(</w:t>
              <w:br/>
              <w:t xml:space="preserve">    x_range=days,</w:t>
              <w:br/>
              <w:t xml:space="preserve">    title="Interactive Line Plot: Daily Temperature Over a Week",</w:t>
              <w:br/>
              <w:t xml:space="preserve">    x_axis_label="Day",</w:t>
              <w:br/>
              <w:t xml:space="preserve">    y_axis_label="Temperature (°C)",</w:t>
              <w:br/>
              <w:t xml:space="preserve">    width=900,</w:t>
              <w:br/>
              <w:t xml:space="preserve">    height=520,</w:t>
              <w:br/>
              <w:t xml:space="preserve">    tools="pan,wheel_zoom,box_zoom,reset,save"</w:t>
              <w:br/>
              <w:t>)</w:t>
              <w:br/>
              <w:br/>
              <w:t>p.line(x="Day", y="Temperature (°C)", source=source, line_width=3)</w:t>
              <w:br/>
              <w:t>p.scatter(x="Day", y="Temperature (°C)", source=source, size=10)</w:t>
              <w:br/>
              <w:br/>
              <w:t>hover = HoverTool(tooltips=[</w:t>
              <w:br/>
              <w:t xml:space="preserve">    ("Day", "@Day"),</w:t>
              <w:br/>
              <w:t xml:space="preserve">    ("Temperature", "@{Temperature (°C)} °C")</w:t>
              <w:br/>
              <w:t>])</w:t>
              <w:br/>
              <w:t>p.add_tools(hover)</w:t>
              <w:br/>
              <w:t>p.xgrid.grid_line_color = None</w:t>
              <w:br/>
              <w:br/>
              <w:t>output_file("program14_temperature_line.html")</w:t>
              <w:br/>
              <w:t>save(p)</w:t>
              <w:br/>
              <w:t>print("Interactive line plot saved successfully.")</w:t>
            </w:r>
          </w:p>
        </w:tc>
        <w:tc>
          <w:tcPr>
            <w:tcW w:w="56" w:type="dxa"/>
            <w:tcBorders>
              <w:top w:val="nil"/>
              <w:left w:val="nil"/>
              <w:bottom w:val="nil"/>
              <w:right w:val="nil"/>
            </w:tcBorders>
          </w:tcPr>
          <w:p>
            <w:pPr>
              <w:pStyle w:val="Normal"/>
              <w:widowControl/>
              <w:spacing w:lineRule="auto" w:line="240" w:before="0" w:after="0"/>
              <w:jc w:val="left"/>
              <w:rPr>
                <w:rFonts w:eastAsia="Calibri" w:cs=""/>
                <w:kern w:val="0"/>
                <w:szCs w:val="22"/>
                <w:lang w:val="en-IN" w:eastAsia="en-US" w:bidi="ar-SA"/>
              </w:rPr>
            </w:pPr>
            <w:r>
              <w:rPr>
                <w:rFonts w:eastAsia="Calibri" w:cs=""/>
                <w:kern w:val="0"/>
                <w:szCs w:val="22"/>
                <w:lang w:val="en-IN" w:eastAsia="en-US" w:bidi="ar-SA"/>
              </w:rPr>
            </w:r>
          </w:p>
        </w:tc>
      </w:tr>
      <w:tr>
        <w:trPr>
          <w:trHeight w:val="2992" w:hRule="atLeast"/>
        </w:trPr>
        <w:tc>
          <w:tcPr>
            <w:tcW w:w="1696" w:type="dxa"/>
            <w:tcBorders/>
            <w:shd w:color="auto" w:fill="F7CAAC" w:themeFill="accent2" w:themeFillTint="66" w:val="clear"/>
            <w:vAlign w:val="center"/>
          </w:tcPr>
          <w:p>
            <w:pPr>
              <w:pStyle w:val="Normal"/>
              <w:widowControl/>
              <w:spacing w:lineRule="auto" w:line="240" w:before="0" w:after="0"/>
              <w:jc w:val="center"/>
              <w:rPr>
                <w:rFonts w:ascii="Times New Roman" w:hAnsi="Times New Roman" w:cs="Times New Roman"/>
                <w:b/>
                <w:sz w:val="24"/>
                <w:szCs w:val="24"/>
              </w:rPr>
            </w:pPr>
            <w:r>
              <w:rPr>
                <w:rFonts w:eastAsia="Calibri" w:cs="Times New Roman"/>
                <w:b/>
                <w:kern w:val="0"/>
                <w:sz w:val="24"/>
                <w:szCs w:val="24"/>
                <w:lang w:val="en-IN" w:eastAsia="en-US" w:bidi="ar-SA"/>
              </w:rPr>
              <w:t>Output Snapshots</w:t>
            </w:r>
          </w:p>
          <w:p>
            <w:pPr>
              <w:pStyle w:val="Normal"/>
              <w:widowControl/>
              <w:spacing w:lineRule="auto" w:line="240" w:before="0" w:after="0"/>
              <w:jc w:val="center"/>
              <w:rPr>
                <w:rFonts w:ascii="Times New Roman" w:hAnsi="Times New Roman" w:cs="Times New Roman"/>
                <w:b/>
                <w:sz w:val="24"/>
                <w:szCs w:val="24"/>
              </w:rPr>
            </w:pPr>
            <w:r>
              <w:rPr>
                <w:rFonts w:eastAsia="Calibri" w:cs="Times New Roman"/>
                <w:b/>
                <w:kern w:val="0"/>
                <w:sz w:val="24"/>
                <w:szCs w:val="24"/>
                <w:lang w:val="en-IN" w:eastAsia="en-US" w:bidi="ar-SA"/>
              </w:rPr>
              <w:t>With</w:t>
              <w:br/>
              <w:t>Explanation/</w:t>
            </w:r>
          </w:p>
          <w:p>
            <w:pPr>
              <w:pStyle w:val="Normal"/>
              <w:widowControl/>
              <w:spacing w:lineRule="auto" w:line="240" w:before="0" w:after="0"/>
              <w:jc w:val="center"/>
              <w:rPr>
                <w:rFonts w:ascii="Times New Roman" w:hAnsi="Times New Roman" w:cs="Times New Roman"/>
                <w:b/>
                <w:sz w:val="24"/>
                <w:szCs w:val="24"/>
              </w:rPr>
            </w:pPr>
            <w:r>
              <w:rPr>
                <w:rFonts w:eastAsia="Calibri" w:cs="Times New Roman"/>
                <w:b/>
                <w:kern w:val="0"/>
                <w:sz w:val="24"/>
                <w:szCs w:val="24"/>
                <w:lang w:val="en-IN" w:eastAsia="en-US" w:bidi="ar-SA"/>
              </w:rPr>
              <w:t>Observations</w:t>
            </w:r>
          </w:p>
        </w:tc>
        <w:tc>
          <w:tcPr>
            <w:tcW w:w="7319" w:type="dxa"/>
            <w:gridSpan w:val="4"/>
            <w:tcBorders/>
            <w:shd w:color="auto" w:fill="E2EFD9" w:themeFill="accent6" w:themeFillTint="33" w:val="clear"/>
          </w:tcPr>
          <w:p>
            <w:pPr>
              <w:pStyle w:val="Normal"/>
              <w:widowControl/>
              <w:spacing w:lineRule="auto" w:line="240" w:before="0" w:after="0"/>
              <w:jc w:val="left"/>
              <w:rPr>
                <w:rFonts w:eastAsia="Calibri" w:cs=""/>
                <w:kern w:val="0"/>
                <w:szCs w:val="22"/>
                <w:lang w:val="en-IN" w:eastAsia="en-US" w:bidi="ar-SA"/>
              </w:rPr>
            </w:pPr>
            <w:r>
              <w:rPr>
                <w:rFonts w:eastAsia="Calibri" w:cs=""/>
                <w:kern w:val="0"/>
                <w:sz w:val="24"/>
                <w:szCs w:val="22"/>
                <w:lang w:val="en-IN" w:eastAsia="en-US" w:bidi="ar-SA"/>
              </w:rPr>
              <w:t>The following outputs were generated from the completed Program 14. The chart image is a static view of the interactive Bokeh line plot, while the saved HTML output contains the full interactive tools.</w:t>
            </w:r>
          </w:p>
          <w:p>
            <w:pPr>
              <w:pStyle w:val="Normal"/>
              <w:widowControl/>
              <w:spacing w:lineRule="auto" w:line="240" w:before="0" w:after="0"/>
              <w:jc w:val="center"/>
              <w:rPr>
                <w:rFonts w:eastAsia="Calibri" w:cs=""/>
                <w:kern w:val="0"/>
                <w:szCs w:val="22"/>
                <w:lang w:val="en-IN" w:eastAsia="en-US" w:bidi="ar-SA"/>
              </w:rPr>
            </w:pPr>
            <w:r>
              <w:rPr>
                <w:rFonts w:eastAsia="Calibri" w:cs=""/>
                <w:kern w:val="0"/>
                <w:szCs w:val="22"/>
                <w:lang w:val="en-IN" w:eastAsia="en-US" w:bidi="ar-SA"/>
              </w:rPr>
              <w:drawing>
                <wp:inline distT="0" distB="0" distL="0" distR="0">
                  <wp:extent cx="4395470" cy="1286510"/>
                  <wp:effectExtent l="0" t="0" r="0" b="0"/>
                  <wp:docPr id="4"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
                          <pic:cNvPicPr>
                            <a:picLocks noChangeAspect="1" noChangeArrowheads="1"/>
                          </pic:cNvPicPr>
                        </pic:nvPicPr>
                        <pic:blipFill>
                          <a:blip r:embed="rId15"/>
                          <a:stretch>
                            <a:fillRect/>
                          </a:stretch>
                        </pic:blipFill>
                        <pic:spPr bwMode="auto">
                          <a:xfrm>
                            <a:off x="0" y="0"/>
                            <a:ext cx="4395470" cy="1286510"/>
                          </a:xfrm>
                          <a:prstGeom prst="rect">
                            <a:avLst/>
                          </a:prstGeom>
                        </pic:spPr>
                      </pic:pic>
                    </a:graphicData>
                  </a:graphic>
                </wp:inline>
              </w:drawing>
            </w:r>
          </w:p>
          <w:p>
            <w:pPr>
              <w:pStyle w:val="Normal"/>
              <w:widowControl/>
              <w:spacing w:lineRule="auto" w:line="240" w:before="0" w:after="0"/>
              <w:jc w:val="center"/>
              <w:rPr>
                <w:rFonts w:eastAsia="Calibri" w:cs=""/>
                <w:kern w:val="0"/>
                <w:szCs w:val="22"/>
                <w:lang w:val="en-IN" w:eastAsia="en-US" w:bidi="ar-SA"/>
              </w:rPr>
            </w:pPr>
            <w:r>
              <w:rPr>
                <w:rFonts w:eastAsia="Calibri" w:cs=""/>
                <w:b/>
                <w:i/>
                <w:kern w:val="0"/>
                <w:sz w:val="24"/>
                <w:szCs w:val="22"/>
                <w:lang w:val="en-IN" w:eastAsia="en-US" w:bidi="ar-SA"/>
              </w:rPr>
              <w:t>Fig. 2.1: Weekly Temperature Dataset and Statistical Summary</w:t>
            </w:r>
          </w:p>
          <w:p>
            <w:pPr>
              <w:pStyle w:val="Normal"/>
              <w:widowControl/>
              <w:spacing w:lineRule="auto" w:line="240" w:before="0" w:after="0"/>
              <w:jc w:val="both"/>
              <w:rPr>
                <w:rFonts w:eastAsia="Calibri" w:cs=""/>
                <w:kern w:val="0"/>
                <w:szCs w:val="22"/>
                <w:lang w:val="en-IN" w:eastAsia="en-US" w:bidi="ar-SA"/>
              </w:rPr>
            </w:pPr>
            <w:r>
              <w:rPr>
                <w:rFonts w:eastAsia="Calibri" w:cs=""/>
                <w:kern w:val="0"/>
                <w:sz w:val="24"/>
                <w:szCs w:val="22"/>
                <w:lang w:val="en-IN" w:eastAsia="en-US" w:bidi="ar-SA"/>
              </w:rPr>
              <w:t>The dataset contains seven daily readings. Friday records the highest temperature of 34 °C, Monday records the lowest temperature of 29 °C, and the weekly average is approximately 31.43 °C.</w:t>
            </w:r>
          </w:p>
          <w:p>
            <w:pPr>
              <w:pStyle w:val="Normal"/>
              <w:widowControl/>
              <w:spacing w:lineRule="auto" w:line="240" w:before="0" w:after="0"/>
              <w:jc w:val="center"/>
              <w:rPr>
                <w:rFonts w:eastAsia="Calibri" w:cs=""/>
                <w:kern w:val="0"/>
                <w:szCs w:val="22"/>
                <w:lang w:val="en-IN" w:eastAsia="en-US" w:bidi="ar-SA"/>
              </w:rPr>
            </w:pPr>
            <w:r>
              <w:rPr>
                <w:rFonts w:eastAsia="Calibri" w:cs=""/>
                <w:kern w:val="0"/>
                <w:szCs w:val="22"/>
                <w:lang w:val="en-IN" w:eastAsia="en-US" w:bidi="ar-SA"/>
              </w:rPr>
              <w:drawing>
                <wp:inline distT="0" distB="0" distL="0" distR="0">
                  <wp:extent cx="4395470" cy="2419350"/>
                  <wp:effectExtent l="0" t="0" r="0" b="0"/>
                  <wp:docPr id="5"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
                          <pic:cNvPicPr>
                            <a:picLocks noChangeAspect="1" noChangeArrowheads="1"/>
                          </pic:cNvPicPr>
                        </pic:nvPicPr>
                        <pic:blipFill>
                          <a:blip r:embed="rId16"/>
                          <a:stretch>
                            <a:fillRect/>
                          </a:stretch>
                        </pic:blipFill>
                        <pic:spPr bwMode="auto">
                          <a:xfrm>
                            <a:off x="0" y="0"/>
                            <a:ext cx="4395470" cy="2419350"/>
                          </a:xfrm>
                          <a:prstGeom prst="rect">
                            <a:avLst/>
                          </a:prstGeom>
                        </pic:spPr>
                      </pic:pic>
                    </a:graphicData>
                  </a:graphic>
                </wp:inline>
              </w:drawing>
            </w:r>
          </w:p>
          <w:p>
            <w:pPr>
              <w:pStyle w:val="Normal"/>
              <w:widowControl/>
              <w:spacing w:lineRule="auto" w:line="240" w:before="0" w:after="0"/>
              <w:jc w:val="center"/>
              <w:rPr>
                <w:rFonts w:eastAsia="Calibri" w:cs=""/>
                <w:kern w:val="0"/>
                <w:szCs w:val="22"/>
                <w:lang w:val="en-IN" w:eastAsia="en-US" w:bidi="ar-SA"/>
              </w:rPr>
            </w:pPr>
            <w:r>
              <w:rPr>
                <w:rFonts w:eastAsia="Calibri" w:cs=""/>
                <w:b/>
                <w:i/>
                <w:kern w:val="0"/>
                <w:sz w:val="24"/>
                <w:szCs w:val="22"/>
                <w:lang w:val="en-IN" w:eastAsia="en-US" w:bidi="ar-SA"/>
              </w:rPr>
              <w:t>Fig. 2.2: Interactive Line Plot Output</w:t>
            </w:r>
          </w:p>
          <w:p>
            <w:pPr>
              <w:pStyle w:val="Normal"/>
              <w:widowControl/>
              <w:spacing w:lineRule="auto" w:line="240" w:before="0" w:after="0"/>
              <w:jc w:val="both"/>
              <w:rPr>
                <w:rFonts w:eastAsia="Calibri" w:cs=""/>
                <w:kern w:val="0"/>
                <w:szCs w:val="22"/>
                <w:lang w:val="en-IN" w:eastAsia="en-US" w:bidi="ar-SA"/>
              </w:rPr>
            </w:pPr>
            <w:r>
              <w:rPr>
                <w:rFonts w:eastAsia="Calibri" w:cs=""/>
                <w:kern w:val="0"/>
                <w:sz w:val="24"/>
                <w:szCs w:val="22"/>
                <w:lang w:val="en-IN" w:eastAsia="en-US" w:bidi="ar-SA"/>
              </w:rPr>
              <w:t>The line plot shows the day-wise temperature variation across the week. The temperature rises overall from Monday to Friday, reaches its maximum on Friday, and decreases during the weekend.</w:t>
            </w:r>
          </w:p>
          <w:p>
            <w:pPr>
              <w:pStyle w:val="Normal"/>
              <w:widowControl/>
              <w:spacing w:lineRule="auto" w:line="240" w:before="0" w:after="0"/>
              <w:jc w:val="center"/>
              <w:rPr>
                <w:rFonts w:eastAsia="Calibri" w:cs=""/>
                <w:kern w:val="0"/>
                <w:szCs w:val="22"/>
                <w:lang w:val="en-IN" w:eastAsia="en-US" w:bidi="ar-SA"/>
              </w:rPr>
            </w:pPr>
            <w:r>
              <w:rPr>
                <w:rFonts w:eastAsia="Calibri" w:cs=""/>
                <w:kern w:val="0"/>
                <w:szCs w:val="22"/>
                <w:lang w:val="en-IN" w:eastAsia="en-US" w:bidi="ar-SA"/>
              </w:rPr>
              <w:drawing>
                <wp:inline distT="0" distB="0" distL="0" distR="0">
                  <wp:extent cx="4395470" cy="1022350"/>
                  <wp:effectExtent l="0" t="0" r="0" b="0"/>
                  <wp:docPr id="6"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
                          <pic:cNvPicPr>
                            <a:picLocks noChangeAspect="1" noChangeArrowheads="1"/>
                          </pic:cNvPicPr>
                        </pic:nvPicPr>
                        <pic:blipFill>
                          <a:blip r:embed="rId17"/>
                          <a:stretch>
                            <a:fillRect/>
                          </a:stretch>
                        </pic:blipFill>
                        <pic:spPr bwMode="auto">
                          <a:xfrm>
                            <a:off x="0" y="0"/>
                            <a:ext cx="4395470" cy="1022350"/>
                          </a:xfrm>
                          <a:prstGeom prst="rect">
                            <a:avLst/>
                          </a:prstGeom>
                        </pic:spPr>
                      </pic:pic>
                    </a:graphicData>
                  </a:graphic>
                </wp:inline>
              </w:drawing>
            </w:r>
          </w:p>
          <w:p>
            <w:pPr>
              <w:pStyle w:val="Normal"/>
              <w:widowControl/>
              <w:spacing w:lineRule="auto" w:line="240" w:before="0" w:after="0"/>
              <w:jc w:val="center"/>
              <w:rPr>
                <w:rFonts w:eastAsia="Calibri" w:cs=""/>
                <w:kern w:val="0"/>
                <w:szCs w:val="22"/>
                <w:lang w:val="en-IN" w:eastAsia="en-US" w:bidi="ar-SA"/>
              </w:rPr>
            </w:pPr>
            <w:r>
              <w:rPr>
                <w:rFonts w:eastAsia="Calibri" w:cs=""/>
                <w:b/>
                <w:i/>
                <w:kern w:val="0"/>
                <w:sz w:val="24"/>
                <w:szCs w:val="22"/>
                <w:lang w:val="en-IN" w:eastAsia="en-US" w:bidi="ar-SA"/>
              </w:rPr>
              <w:t>Fig. 2.3: Program 14 Execution and HTML Save Confirmation</w:t>
            </w:r>
          </w:p>
          <w:p>
            <w:pPr>
              <w:pStyle w:val="Normal"/>
              <w:widowControl/>
              <w:spacing w:lineRule="auto" w:line="240" w:before="0" w:after="0"/>
              <w:jc w:val="both"/>
              <w:rPr>
                <w:rFonts w:eastAsia="Calibri" w:cs=""/>
                <w:kern w:val="0"/>
                <w:szCs w:val="22"/>
                <w:lang w:val="en-IN" w:eastAsia="en-US" w:bidi="ar-SA"/>
              </w:rPr>
            </w:pPr>
            <w:r>
              <w:rPr>
                <w:rFonts w:eastAsia="Calibri" w:cs=""/>
                <w:kern w:val="0"/>
                <w:sz w:val="24"/>
                <w:szCs w:val="22"/>
                <w:lang w:val="en-IN" w:eastAsia="en-US" w:bidi="ar-SA"/>
              </w:rPr>
              <w:t>The execution confirms successful creation and saving of the Bokeh line plot. The resulting HTML file supports hover, zoom, pan, reset and save interactions.</w:t>
            </w:r>
          </w:p>
        </w:tc>
        <w:tc>
          <w:tcPr>
            <w:tcW w:w="56" w:type="dxa"/>
            <w:tcBorders>
              <w:top w:val="nil"/>
              <w:left w:val="nil"/>
              <w:bottom w:val="nil"/>
              <w:right w:val="nil"/>
            </w:tcBorders>
          </w:tcPr>
          <w:p>
            <w:pPr>
              <w:pStyle w:val="Normal"/>
              <w:widowControl/>
              <w:spacing w:lineRule="auto" w:line="240" w:before="0" w:after="0"/>
              <w:jc w:val="left"/>
              <w:rPr>
                <w:rFonts w:eastAsia="Calibri" w:cs=""/>
                <w:kern w:val="0"/>
                <w:szCs w:val="22"/>
                <w:lang w:val="en-IN" w:eastAsia="en-US" w:bidi="ar-SA"/>
              </w:rPr>
            </w:pPr>
            <w:r>
              <w:rPr>
                <w:rFonts w:eastAsia="Calibri" w:cs=""/>
                <w:kern w:val="0"/>
                <w:szCs w:val="22"/>
                <w:lang w:val="en-IN" w:eastAsia="en-US" w:bidi="ar-SA"/>
              </w:rPr>
            </w:r>
          </w:p>
        </w:tc>
      </w:tr>
      <w:tr>
        <w:trPr>
          <w:cantSplit w:val="true"/>
        </w:trPr>
        <w:tc>
          <w:tcPr>
            <w:tcW w:w="1696" w:type="dxa"/>
            <w:tcBorders/>
            <w:shd w:color="auto" w:fill="F7CAAC" w:themeFill="accent2" w:themeFillTint="66" w:val="clear"/>
            <w:vAlign w:val="center"/>
          </w:tcPr>
          <w:p>
            <w:pPr>
              <w:pStyle w:val="Normal"/>
              <w:widowControl/>
              <w:spacing w:lineRule="auto" w:line="240" w:before="0" w:after="0"/>
              <w:jc w:val="center"/>
              <w:rPr>
                <w:rFonts w:ascii="Times New Roman" w:hAnsi="Times New Roman" w:cs="Times New Roman"/>
                <w:b/>
                <w:sz w:val="24"/>
                <w:szCs w:val="24"/>
              </w:rPr>
            </w:pPr>
            <w:r>
              <w:rPr>
                <w:rFonts w:eastAsia="Calibri" w:cs="Times New Roman"/>
                <w:b/>
                <w:kern w:val="0"/>
                <w:sz w:val="24"/>
                <w:szCs w:val="24"/>
                <w:lang w:val="en-IN" w:eastAsia="en-US" w:bidi="ar-SA"/>
              </w:rPr>
              <w:t>Conclusions</w:t>
            </w:r>
          </w:p>
        </w:tc>
        <w:tc>
          <w:tcPr>
            <w:tcW w:w="7319" w:type="dxa"/>
            <w:gridSpan w:val="4"/>
            <w:tcBorders/>
            <w:shd w:color="auto" w:fill="E2EFD9" w:themeFill="accent6" w:themeFillTint="33" w:val="clear"/>
          </w:tcPr>
          <w:p>
            <w:pPr>
              <w:pStyle w:val="Normal"/>
              <w:widowControl/>
              <w:spacing w:lineRule="auto" w:line="240" w:before="0" w:after="0"/>
              <w:jc w:val="both"/>
              <w:rPr>
                <w:rFonts w:eastAsia="Calibri" w:cs=""/>
                <w:kern w:val="0"/>
                <w:szCs w:val="22"/>
                <w:lang w:val="en-IN" w:eastAsia="en-US" w:bidi="ar-SA"/>
              </w:rPr>
            </w:pPr>
            <w:r>
              <w:rPr>
                <w:rFonts w:eastAsia="Calibri" w:cs=""/>
                <w:b w:val="false"/>
                <w:i w:val="false"/>
                <w:kern w:val="0"/>
                <w:sz w:val="24"/>
                <w:szCs w:val="22"/>
                <w:lang w:val="en-IN" w:eastAsia="en-US" w:bidi="ar-SA"/>
              </w:rPr>
              <w:t>The exercise was completed successfully using Pandas and Bokeh. Daily temperature values for one week were organized in a DataFrame and visualized using an interactive line plot. Statistical analysis identified Friday as the hottest day, Monday as the coolest day, and the average weekly temperature as approximately 31.43 °C. The interactive Bokeh output makes the weekly trend easy to inspect using hover and navigation tools.</w:t>
            </w:r>
          </w:p>
        </w:tc>
        <w:tc>
          <w:tcPr>
            <w:tcW w:w="56" w:type="dxa"/>
            <w:tcBorders>
              <w:top w:val="nil"/>
              <w:left w:val="nil"/>
              <w:bottom w:val="nil"/>
              <w:right w:val="nil"/>
            </w:tcBorders>
          </w:tcPr>
          <w:p>
            <w:pPr>
              <w:pStyle w:val="Normal"/>
              <w:widowControl/>
              <w:spacing w:lineRule="auto" w:line="240" w:before="0" w:after="0"/>
              <w:jc w:val="left"/>
              <w:rPr>
                <w:rFonts w:eastAsia="Calibri" w:cs=""/>
                <w:kern w:val="0"/>
                <w:szCs w:val="22"/>
                <w:lang w:val="en-IN" w:eastAsia="en-US" w:bidi="ar-SA"/>
              </w:rPr>
            </w:pPr>
            <w:r>
              <w:rPr>
                <w:rFonts w:eastAsia="Calibri" w:cs=""/>
                <w:kern w:val="0"/>
                <w:szCs w:val="22"/>
                <w:lang w:val="en-IN" w:eastAsia="en-US" w:bidi="ar-SA"/>
              </w:rPr>
            </w:r>
          </w:p>
        </w:tc>
      </w:tr>
      <w:tr>
        <w:trPr>
          <w:cantSplit w:val="true"/>
        </w:trPr>
        <w:tc>
          <w:tcPr>
            <w:tcW w:w="1696" w:type="dxa"/>
            <w:tcBorders/>
            <w:shd w:color="auto" w:fill="F7CAAC" w:themeFill="accent2" w:themeFillTint="66" w:val="clear"/>
            <w:vAlign w:val="center"/>
          </w:tcPr>
          <w:p>
            <w:pPr>
              <w:pStyle w:val="Normal"/>
              <w:widowControl/>
              <w:spacing w:lineRule="auto" w:line="240" w:before="0" w:after="0"/>
              <w:jc w:val="center"/>
              <w:rPr>
                <w:rFonts w:ascii="Times New Roman" w:hAnsi="Times New Roman" w:cs="Times New Roman"/>
                <w:b/>
                <w:sz w:val="24"/>
                <w:szCs w:val="24"/>
              </w:rPr>
            </w:pPr>
            <w:r>
              <w:rPr>
                <w:rFonts w:eastAsia="Calibri" w:cs="Times New Roman"/>
                <w:b/>
                <w:kern w:val="0"/>
                <w:sz w:val="24"/>
                <w:szCs w:val="24"/>
                <w:lang w:val="en-IN" w:eastAsia="en-US" w:bidi="ar-SA"/>
              </w:rPr>
              <w:t>References</w:t>
            </w:r>
          </w:p>
        </w:tc>
        <w:tc>
          <w:tcPr>
            <w:tcW w:w="7319" w:type="dxa"/>
            <w:gridSpan w:val="4"/>
            <w:tcBorders/>
            <w:shd w:color="auto" w:fill="E2EFD9" w:themeFill="accent6" w:themeFillTint="33" w:val="clear"/>
          </w:tcPr>
          <w:p>
            <w:pPr>
              <w:pStyle w:val="Normal"/>
              <w:widowControl/>
              <w:spacing w:lineRule="auto" w:line="240" w:before="0" w:after="0"/>
              <w:jc w:val="left"/>
              <w:rPr>
                <w:rFonts w:eastAsia="Calibri" w:cs=""/>
                <w:kern w:val="0"/>
                <w:szCs w:val="22"/>
                <w:lang w:val="en-IN" w:eastAsia="en-US" w:bidi="ar-SA"/>
              </w:rPr>
            </w:pPr>
            <w:r>
              <w:rPr>
                <w:rFonts w:eastAsia="Calibri" w:cs=""/>
                <w:kern w:val="0"/>
                <w:sz w:val="24"/>
                <w:szCs w:val="22"/>
                <w:lang w:val="en-IN" w:eastAsia="en-US" w:bidi="ar-SA"/>
              </w:rPr>
              <w:t xml:space="preserve">1. Bokeh Documentation: </w:t>
            </w:r>
            <w:hyperlink r:id="rId18">
              <w:r>
                <w:rPr>
                  <w:rStyle w:val="ListLabel91"/>
                  <w:rFonts w:eastAsia="Times New Roman" w:cs="Times New Roman"/>
                  <w:color w:val="0563C1"/>
                  <w:kern w:val="0"/>
                  <w:sz w:val="24"/>
                  <w:szCs w:val="24"/>
                  <w:u w:val="single"/>
                  <w:lang w:val="en-IN" w:eastAsia="en-US" w:bidi="ar-SA"/>
                </w:rPr>
                <w:t>Open Link</w:t>
              </w:r>
            </w:hyperlink>
          </w:p>
          <w:p>
            <w:pPr>
              <w:pStyle w:val="Normal"/>
              <w:widowControl/>
              <w:spacing w:lineRule="auto" w:line="240" w:before="0" w:after="0"/>
              <w:jc w:val="left"/>
              <w:rPr>
                <w:rFonts w:eastAsia="Calibri" w:cs=""/>
                <w:kern w:val="0"/>
                <w:szCs w:val="22"/>
                <w:lang w:val="en-IN" w:eastAsia="en-US" w:bidi="ar-SA"/>
              </w:rPr>
            </w:pPr>
            <w:r>
              <w:rPr>
                <w:rFonts w:eastAsia="Calibri" w:cs=""/>
                <w:kern w:val="0"/>
                <w:sz w:val="24"/>
                <w:szCs w:val="22"/>
                <w:lang w:val="en-IN" w:eastAsia="en-US" w:bidi="ar-SA"/>
              </w:rPr>
              <w:t xml:space="preserve">2. Pandas Documentation: </w:t>
            </w:r>
            <w:hyperlink r:id="rId19">
              <w:r>
                <w:rPr>
                  <w:rStyle w:val="ListLabel91"/>
                  <w:rFonts w:eastAsia="Times New Roman" w:cs="Times New Roman"/>
                  <w:color w:val="0563C1"/>
                  <w:kern w:val="0"/>
                  <w:sz w:val="24"/>
                  <w:szCs w:val="24"/>
                  <w:u w:val="single"/>
                  <w:lang w:val="en-IN" w:eastAsia="en-US" w:bidi="ar-SA"/>
                </w:rPr>
                <w:t>Open Link</w:t>
              </w:r>
            </w:hyperlink>
          </w:p>
          <w:p>
            <w:pPr>
              <w:pStyle w:val="Normal"/>
              <w:widowControl/>
              <w:spacing w:lineRule="auto" w:line="240" w:before="0" w:after="0"/>
              <w:jc w:val="left"/>
              <w:rPr>
                <w:rFonts w:eastAsia="Calibri" w:cs=""/>
                <w:kern w:val="0"/>
                <w:szCs w:val="22"/>
                <w:lang w:val="en-IN" w:eastAsia="en-US" w:bidi="ar-SA"/>
              </w:rPr>
            </w:pPr>
            <w:r>
              <w:rPr>
                <w:rFonts w:eastAsia="Calibri" w:cs=""/>
                <w:kern w:val="0"/>
                <w:sz w:val="24"/>
                <w:szCs w:val="22"/>
                <w:lang w:val="en-IN" w:eastAsia="en-US" w:bidi="ar-SA"/>
              </w:rPr>
              <w:t xml:space="preserve">3. Python Program (GitHub link): </w:t>
            </w:r>
          </w:p>
          <w:p>
            <w:pPr>
              <w:pStyle w:val="Normal"/>
              <w:widowControl/>
              <w:spacing w:lineRule="auto" w:line="240" w:before="0" w:after="0"/>
              <w:jc w:val="left"/>
              <w:rPr>
                <w:rFonts w:eastAsia="Calibri" w:cs=""/>
                <w:kern w:val="0"/>
                <w:szCs w:val="22"/>
                <w:lang w:val="en-IN" w:eastAsia="en-US" w:bidi="ar-SA"/>
              </w:rPr>
            </w:pPr>
            <w:r>
              <w:rPr>
                <w:rFonts w:eastAsia="Calibri" w:cs=""/>
                <w:kern w:val="0"/>
                <w:sz w:val="24"/>
                <w:szCs w:val="22"/>
                <w:lang w:val="en-IN" w:eastAsia="en-US" w:bidi="ar-SA"/>
              </w:rPr>
              <w:t xml:space="preserve">4. Class lecture link: </w:t>
            </w:r>
            <w:hyperlink r:id="rId20">
              <w:r>
                <w:rPr>
                  <w:rStyle w:val="ListLabel91"/>
                  <w:rFonts w:eastAsia="Times New Roman" w:cs="Times New Roman"/>
                  <w:color w:val="0563C1"/>
                  <w:kern w:val="0"/>
                  <w:sz w:val="24"/>
                  <w:szCs w:val="24"/>
                  <w:u w:val="single"/>
                  <w:lang w:val="en-IN" w:eastAsia="en-US" w:bidi="ar-SA"/>
                </w:rPr>
                <w:t>Open Lecture Link</w:t>
              </w:r>
            </w:hyperlink>
          </w:p>
        </w:tc>
        <w:tc>
          <w:tcPr>
            <w:tcW w:w="56" w:type="dxa"/>
            <w:tcBorders>
              <w:top w:val="nil"/>
              <w:left w:val="nil"/>
              <w:bottom w:val="nil"/>
              <w:right w:val="nil"/>
            </w:tcBorders>
          </w:tcPr>
          <w:p>
            <w:pPr>
              <w:pStyle w:val="Normal"/>
              <w:widowControl/>
              <w:spacing w:lineRule="auto" w:line="240" w:before="0" w:after="0"/>
              <w:jc w:val="left"/>
              <w:rPr>
                <w:rFonts w:eastAsia="Calibri" w:cs=""/>
                <w:kern w:val="0"/>
                <w:szCs w:val="22"/>
                <w:lang w:val="en-IN" w:eastAsia="en-US" w:bidi="ar-SA"/>
              </w:rPr>
            </w:pPr>
            <w:r>
              <w:rPr>
                <w:rFonts w:eastAsia="Calibri" w:cs=""/>
                <w:kern w:val="0"/>
                <w:szCs w:val="22"/>
                <w:lang w:val="en-IN" w:eastAsia="en-US" w:bidi="ar-SA"/>
              </w:rPr>
            </w:r>
          </w:p>
        </w:tc>
      </w:tr>
    </w:tbl>
    <w:p>
      <w:pPr>
        <w:sectPr>
          <w:headerReference w:type="default" r:id="rId21"/>
          <w:headerReference w:type="first" r:id="rId22"/>
          <w:footerReference w:type="default" r:id="rId23"/>
          <w:footerReference w:type="first" r:id="rId24"/>
          <w:type w:val="nextPage"/>
          <w:pgSz w:w="11906" w:h="16838"/>
          <w:pgMar w:left="1440" w:right="1440" w:gutter="0" w:header="708" w:top="1440" w:footer="708" w:bottom="1440"/>
          <w:pgBorders w:display="allPages" w:offsetFrom="page">
            <w:top w:val="double" w:sz="4" w:space="24" w:color="000000" w:shadow="1"/>
            <w:left w:val="double" w:sz="4" w:space="24" w:color="000000" w:shadow="1"/>
            <w:bottom w:val="double" w:sz="4" w:space="24" w:color="000000" w:shadow="1"/>
            <w:right w:val="double" w:sz="4" w:space="24" w:color="000000" w:shadow="1"/>
          </w:pgBorders>
          <w:pgNumType w:fmt="decimal"/>
          <w:formProt w:val="false"/>
          <w:textDirection w:val="lrTb"/>
          <w:docGrid w:type="default" w:linePitch="360" w:charSpace="0"/>
        </w:sectPr>
      </w:pPr>
    </w:p>
    <w:tbl>
      <w:tblPr>
        <w:tblStyle w:val="TableGrid"/>
        <w:tblW w:w="9071"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96"/>
        <w:gridCol w:w="708"/>
        <w:gridCol w:w="1560"/>
        <w:gridCol w:w="1048"/>
        <w:gridCol w:w="4003"/>
        <w:gridCol w:w="56"/>
      </w:tblGrid>
      <w:tr>
        <w:trPr/>
        <w:tc>
          <w:tcPr>
            <w:tcW w:w="1696" w:type="dxa"/>
            <w:tcBorders/>
            <w:shd w:color="auto" w:fill="833C0B" w:themeFill="accent2" w:themeFillShade="80" w:val="clear"/>
          </w:tcPr>
          <w:p>
            <w:pPr>
              <w:pStyle w:val="Normal"/>
              <w:widowControl/>
              <w:spacing w:lineRule="auto" w:line="240" w:before="0" w:after="0"/>
              <w:jc w:val="center"/>
              <w:rPr>
                <w:rFonts w:ascii="Times New Roman" w:hAnsi="Times New Roman" w:cs="Times New Roman"/>
                <w:b/>
                <w:color w:themeColor="background1" w:val="FFFFFF"/>
                <w:sz w:val="24"/>
                <w:szCs w:val="24"/>
              </w:rPr>
            </w:pPr>
            <w:r>
              <w:rPr>
                <w:rFonts w:eastAsia="Calibri" w:cs="Times New Roman"/>
                <w:b/>
                <w:color w:themeColor="background1" w:val="FFFFFF"/>
                <w:kern w:val="0"/>
                <w:sz w:val="24"/>
                <w:szCs w:val="24"/>
                <w:lang w:val="en-IN" w:eastAsia="en-US" w:bidi="ar-SA"/>
              </w:rPr>
              <w:t>Title</w:t>
            </w:r>
          </w:p>
        </w:tc>
        <w:tc>
          <w:tcPr>
            <w:tcW w:w="7319" w:type="dxa"/>
            <w:gridSpan w:val="4"/>
            <w:tcBorders/>
            <w:shd w:color="auto" w:fill="833C0B" w:themeFill="accent2" w:themeFillShade="80" w:val="clear"/>
          </w:tcPr>
          <w:p>
            <w:pPr>
              <w:pStyle w:val="Normal"/>
              <w:widowControl/>
              <w:spacing w:lineRule="auto" w:line="240" w:before="0" w:after="0"/>
              <w:jc w:val="center"/>
              <w:rPr>
                <w:rFonts w:eastAsia="Calibri" w:cs=""/>
                <w:kern w:val="0"/>
                <w:szCs w:val="22"/>
                <w:lang w:val="en-IN" w:eastAsia="en-US" w:bidi="ar-SA"/>
              </w:rPr>
            </w:pPr>
            <w:r>
              <w:rPr>
                <w:rFonts w:eastAsia="Calibri" w:cs=""/>
                <w:b/>
                <w:i w:val="false"/>
                <w:color w:val="FFFFFF"/>
                <w:kern w:val="0"/>
                <w:sz w:val="24"/>
                <w:szCs w:val="22"/>
                <w:lang w:val="en-IN" w:eastAsia="en-US" w:bidi="ar-SA"/>
              </w:rPr>
              <w:t>Interactive Bar Chart with Bokeh</w:t>
            </w:r>
          </w:p>
        </w:tc>
        <w:tc>
          <w:tcPr>
            <w:tcW w:w="56" w:type="dxa"/>
            <w:tcBorders>
              <w:top w:val="nil"/>
              <w:left w:val="nil"/>
              <w:bottom w:val="nil"/>
              <w:right w:val="nil"/>
            </w:tcBorders>
          </w:tcPr>
          <w:p>
            <w:pPr>
              <w:pStyle w:val="Normal"/>
              <w:widowControl/>
              <w:spacing w:lineRule="auto" w:line="240" w:before="0" w:after="0"/>
              <w:jc w:val="left"/>
              <w:rPr>
                <w:rFonts w:eastAsia="Calibri" w:cs=""/>
                <w:kern w:val="0"/>
                <w:szCs w:val="22"/>
                <w:lang w:val="en-IN" w:eastAsia="en-US" w:bidi="ar-SA"/>
              </w:rPr>
            </w:pPr>
            <w:r>
              <w:rPr>
                <w:rFonts w:eastAsia="Calibri" w:cs=""/>
                <w:kern w:val="0"/>
                <w:szCs w:val="22"/>
                <w:lang w:val="en-IN" w:eastAsia="en-US" w:bidi="ar-SA"/>
              </w:rPr>
            </w:r>
          </w:p>
        </w:tc>
      </w:tr>
      <w:tr>
        <w:trPr/>
        <w:tc>
          <w:tcPr>
            <w:tcW w:w="1696" w:type="dxa"/>
            <w:tcBorders/>
            <w:shd w:color="auto" w:fill="F7CAAC" w:themeFill="accent2" w:themeFillTint="66" w:val="clear"/>
            <w:vAlign w:val="center"/>
          </w:tcPr>
          <w:p>
            <w:pPr>
              <w:pStyle w:val="Normal"/>
              <w:widowControl/>
              <w:spacing w:lineRule="auto" w:line="240" w:before="0" w:after="0"/>
              <w:jc w:val="center"/>
              <w:rPr>
                <w:rFonts w:ascii="Times New Roman" w:hAnsi="Times New Roman" w:cs="Times New Roman"/>
                <w:b/>
                <w:sz w:val="24"/>
                <w:szCs w:val="24"/>
              </w:rPr>
            </w:pPr>
            <w:r>
              <w:rPr>
                <w:rFonts w:eastAsia="Calibri" w:cs="Times New Roman"/>
                <w:b/>
                <w:kern w:val="0"/>
                <w:sz w:val="24"/>
                <w:szCs w:val="24"/>
                <w:lang w:val="en-IN" w:eastAsia="en-US" w:bidi="ar-SA"/>
              </w:rPr>
              <w:t>Problem Statement</w:t>
            </w:r>
          </w:p>
        </w:tc>
        <w:tc>
          <w:tcPr>
            <w:tcW w:w="7319" w:type="dxa"/>
            <w:gridSpan w:val="4"/>
            <w:tcBorders/>
            <w:shd w:color="auto" w:fill="E2EFD9" w:themeFill="accent6" w:themeFillTint="33" w:val="clear"/>
          </w:tcPr>
          <w:p>
            <w:pPr>
              <w:pStyle w:val="Normal"/>
              <w:widowControl/>
              <w:spacing w:lineRule="auto" w:line="240" w:before="0" w:after="0"/>
              <w:jc w:val="left"/>
              <w:rPr>
                <w:rFonts w:eastAsia="Calibri" w:cs=""/>
                <w:kern w:val="0"/>
                <w:szCs w:val="22"/>
                <w:lang w:val="en-IN" w:eastAsia="en-US" w:bidi="ar-SA"/>
              </w:rPr>
            </w:pPr>
            <w:r>
              <w:rPr>
                <w:rFonts w:eastAsia="Calibri" w:cs=""/>
                <w:b w:val="false"/>
                <w:i w:val="false"/>
                <w:kern w:val="0"/>
                <w:sz w:val="24"/>
                <w:szCs w:val="22"/>
                <w:lang w:val="en-IN" w:eastAsia="en-US" w:bidi="ar-SA"/>
              </w:rPr>
              <w:t>Create an interactive bar chart showing the sales figures of different products using Bokeh.</w:t>
            </w:r>
          </w:p>
        </w:tc>
        <w:tc>
          <w:tcPr>
            <w:tcW w:w="56" w:type="dxa"/>
            <w:tcBorders>
              <w:top w:val="nil"/>
              <w:left w:val="nil"/>
              <w:bottom w:val="nil"/>
              <w:right w:val="nil"/>
            </w:tcBorders>
          </w:tcPr>
          <w:p>
            <w:pPr>
              <w:pStyle w:val="Normal"/>
              <w:widowControl/>
              <w:spacing w:lineRule="auto" w:line="240" w:before="0" w:after="0"/>
              <w:jc w:val="left"/>
              <w:rPr>
                <w:rFonts w:eastAsia="Calibri" w:cs=""/>
                <w:kern w:val="0"/>
                <w:szCs w:val="22"/>
                <w:lang w:val="en-IN" w:eastAsia="en-US" w:bidi="ar-SA"/>
              </w:rPr>
            </w:pPr>
            <w:r>
              <w:rPr>
                <w:rFonts w:eastAsia="Calibri" w:cs=""/>
                <w:kern w:val="0"/>
                <w:szCs w:val="22"/>
                <w:lang w:val="en-IN" w:eastAsia="en-US" w:bidi="ar-SA"/>
              </w:rPr>
            </w:r>
          </w:p>
        </w:tc>
      </w:tr>
      <w:tr>
        <w:trPr/>
        <w:tc>
          <w:tcPr>
            <w:tcW w:w="1696" w:type="dxa"/>
            <w:tcBorders/>
            <w:shd w:color="auto" w:fill="F7CAAC" w:themeFill="accent2" w:themeFillTint="66" w:val="clear"/>
            <w:vAlign w:val="center"/>
          </w:tcPr>
          <w:p>
            <w:pPr>
              <w:pStyle w:val="Normal"/>
              <w:widowControl/>
              <w:spacing w:lineRule="auto" w:line="240" w:before="0" w:after="0"/>
              <w:jc w:val="center"/>
              <w:rPr>
                <w:rFonts w:ascii="Times New Roman" w:hAnsi="Times New Roman" w:cs="Times New Roman"/>
                <w:b/>
                <w:sz w:val="24"/>
                <w:szCs w:val="24"/>
              </w:rPr>
            </w:pPr>
            <w:r>
              <w:rPr>
                <w:rFonts w:eastAsia="Calibri" w:cs="Times New Roman"/>
                <w:b/>
                <w:kern w:val="0"/>
                <w:sz w:val="24"/>
                <w:szCs w:val="24"/>
                <w:lang w:val="en-IN" w:eastAsia="en-US" w:bidi="ar-SA"/>
              </w:rPr>
              <w:t>Objectives</w:t>
            </w:r>
          </w:p>
        </w:tc>
        <w:tc>
          <w:tcPr>
            <w:tcW w:w="7319" w:type="dxa"/>
            <w:gridSpan w:val="4"/>
            <w:tcBorders/>
            <w:shd w:color="auto" w:fill="E2EFD9" w:themeFill="accent6" w:themeFillTint="33" w:val="clear"/>
          </w:tcPr>
          <w:p>
            <w:pPr>
              <w:pStyle w:val="Normal"/>
              <w:widowControl/>
              <w:spacing w:lineRule="auto" w:line="240" w:before="0" w:after="0"/>
              <w:ind w:hanging="29" w:left="115"/>
              <w:jc w:val="left"/>
              <w:rPr>
                <w:rFonts w:eastAsia="Calibri" w:cs=""/>
                <w:kern w:val="0"/>
                <w:szCs w:val="22"/>
                <w:lang w:val="en-IN" w:eastAsia="en-US" w:bidi="ar-SA"/>
              </w:rPr>
            </w:pPr>
            <w:r>
              <w:rPr>
                <w:rFonts w:eastAsia="Calibri" w:cs=""/>
                <w:kern w:val="0"/>
                <w:sz w:val="24"/>
                <w:szCs w:val="22"/>
                <w:lang w:val="en-IN" w:eastAsia="en-US" w:bidi="ar-SA"/>
              </w:rPr>
              <w:t xml:space="preserve">• </w:t>
            </w:r>
            <w:r>
              <w:rPr>
                <w:rFonts w:eastAsia="Calibri" w:cs=""/>
                <w:kern w:val="0"/>
                <w:sz w:val="24"/>
                <w:szCs w:val="22"/>
                <w:lang w:val="en-IN" w:eastAsia="en-US" w:bidi="ar-SA"/>
              </w:rPr>
              <w:t>To understand interactive categorical bar-chart visualization using Bokeh.</w:t>
            </w:r>
          </w:p>
          <w:p>
            <w:pPr>
              <w:pStyle w:val="Normal"/>
              <w:widowControl/>
              <w:spacing w:lineRule="auto" w:line="240" w:before="0" w:after="0"/>
              <w:ind w:hanging="29" w:left="115"/>
              <w:jc w:val="left"/>
              <w:rPr>
                <w:rFonts w:eastAsia="Calibri" w:cs=""/>
                <w:kern w:val="0"/>
                <w:szCs w:val="22"/>
                <w:lang w:val="en-IN" w:eastAsia="en-US" w:bidi="ar-SA"/>
              </w:rPr>
            </w:pPr>
            <w:r>
              <w:rPr>
                <w:rFonts w:eastAsia="Calibri" w:cs=""/>
                <w:kern w:val="0"/>
                <w:sz w:val="24"/>
                <w:szCs w:val="22"/>
                <w:lang w:val="en-IN" w:eastAsia="en-US" w:bidi="ar-SA"/>
              </w:rPr>
              <w:t xml:space="preserve">• </w:t>
            </w:r>
            <w:r>
              <w:rPr>
                <w:rFonts w:eastAsia="Calibri" w:cs=""/>
                <w:kern w:val="0"/>
                <w:sz w:val="24"/>
                <w:szCs w:val="22"/>
                <w:lang w:val="en-IN" w:eastAsia="en-US" w:bidi="ar-SA"/>
              </w:rPr>
              <w:t>To organize product-wise sales values in a Pandas DataFrame.</w:t>
            </w:r>
          </w:p>
          <w:p>
            <w:pPr>
              <w:pStyle w:val="Normal"/>
              <w:widowControl/>
              <w:spacing w:lineRule="auto" w:line="240" w:before="0" w:after="0"/>
              <w:ind w:hanging="29" w:left="115"/>
              <w:jc w:val="left"/>
              <w:rPr>
                <w:rFonts w:eastAsia="Calibri" w:cs=""/>
                <w:kern w:val="0"/>
                <w:szCs w:val="22"/>
                <w:lang w:val="en-IN" w:eastAsia="en-US" w:bidi="ar-SA"/>
              </w:rPr>
            </w:pPr>
            <w:r>
              <w:rPr>
                <w:rFonts w:eastAsia="Calibri" w:cs=""/>
                <w:kern w:val="0"/>
                <w:sz w:val="24"/>
                <w:szCs w:val="22"/>
                <w:lang w:val="en-IN" w:eastAsia="en-US" w:bidi="ar-SA"/>
              </w:rPr>
              <w:t xml:space="preserve">• </w:t>
            </w:r>
            <w:r>
              <w:rPr>
                <w:rFonts w:eastAsia="Calibri" w:cs=""/>
                <w:kern w:val="0"/>
                <w:sz w:val="24"/>
                <w:szCs w:val="22"/>
                <w:lang w:val="en-IN" w:eastAsia="en-US" w:bidi="ar-SA"/>
              </w:rPr>
              <w:t>To compare sales performance across different products.</w:t>
            </w:r>
          </w:p>
          <w:p>
            <w:pPr>
              <w:pStyle w:val="Normal"/>
              <w:widowControl/>
              <w:spacing w:lineRule="auto" w:line="240" w:before="0" w:after="0"/>
              <w:ind w:hanging="29" w:left="115"/>
              <w:jc w:val="left"/>
              <w:rPr>
                <w:rFonts w:eastAsia="Calibri" w:cs=""/>
                <w:kern w:val="0"/>
                <w:szCs w:val="22"/>
                <w:lang w:val="en-IN" w:eastAsia="en-US" w:bidi="ar-SA"/>
              </w:rPr>
            </w:pPr>
            <w:r>
              <w:rPr>
                <w:rFonts w:eastAsia="Calibri" w:cs=""/>
                <w:kern w:val="0"/>
                <w:sz w:val="24"/>
                <w:szCs w:val="22"/>
                <w:lang w:val="en-IN" w:eastAsia="en-US" w:bidi="ar-SA"/>
              </w:rPr>
              <w:t xml:space="preserve">• </w:t>
            </w:r>
            <w:r>
              <w:rPr>
                <w:rFonts w:eastAsia="Calibri" w:cs=""/>
                <w:kern w:val="0"/>
                <w:sz w:val="24"/>
                <w:szCs w:val="22"/>
                <w:lang w:val="en-IN" w:eastAsia="en-US" w:bidi="ar-SA"/>
              </w:rPr>
              <w:t>To calculate total, highest and average product sales.</w:t>
            </w:r>
          </w:p>
          <w:p>
            <w:pPr>
              <w:pStyle w:val="Normal"/>
              <w:widowControl/>
              <w:spacing w:lineRule="auto" w:line="240" w:before="0" w:after="0"/>
              <w:ind w:hanging="29" w:left="115"/>
              <w:jc w:val="left"/>
              <w:rPr>
                <w:rFonts w:eastAsia="Calibri" w:cs=""/>
                <w:kern w:val="0"/>
                <w:szCs w:val="22"/>
                <w:lang w:val="en-IN" w:eastAsia="en-US" w:bidi="ar-SA"/>
              </w:rPr>
            </w:pPr>
            <w:r>
              <w:rPr>
                <w:rFonts w:eastAsia="Calibri" w:cs=""/>
                <w:kern w:val="0"/>
                <w:sz w:val="24"/>
                <w:szCs w:val="22"/>
                <w:lang w:val="en-IN" w:eastAsia="en-US" w:bidi="ar-SA"/>
              </w:rPr>
              <w:t xml:space="preserve">• </w:t>
            </w:r>
            <w:r>
              <w:rPr>
                <w:rFonts w:eastAsia="Calibri" w:cs=""/>
                <w:kern w:val="0"/>
                <w:sz w:val="24"/>
                <w:szCs w:val="22"/>
                <w:lang w:val="en-IN" w:eastAsia="en-US" w:bidi="ar-SA"/>
              </w:rPr>
              <w:t>To use Bokeh hover, zoom, pan, reset and save tools for interactive analysis.</w:t>
            </w:r>
          </w:p>
        </w:tc>
        <w:tc>
          <w:tcPr>
            <w:tcW w:w="56" w:type="dxa"/>
            <w:tcBorders>
              <w:top w:val="nil"/>
              <w:left w:val="nil"/>
              <w:bottom w:val="nil"/>
              <w:right w:val="nil"/>
            </w:tcBorders>
          </w:tcPr>
          <w:p>
            <w:pPr>
              <w:pStyle w:val="Normal"/>
              <w:widowControl/>
              <w:spacing w:lineRule="auto" w:line="240" w:before="0" w:after="0"/>
              <w:jc w:val="left"/>
              <w:rPr>
                <w:rFonts w:eastAsia="Calibri" w:cs=""/>
                <w:kern w:val="0"/>
                <w:szCs w:val="22"/>
                <w:lang w:val="en-IN" w:eastAsia="en-US" w:bidi="ar-SA"/>
              </w:rPr>
            </w:pPr>
            <w:r>
              <w:rPr>
                <w:rFonts w:eastAsia="Calibri" w:cs=""/>
                <w:kern w:val="0"/>
                <w:szCs w:val="22"/>
                <w:lang w:val="en-IN" w:eastAsia="en-US" w:bidi="ar-SA"/>
              </w:rPr>
            </w:r>
          </w:p>
        </w:tc>
      </w:tr>
      <w:tr>
        <w:trPr/>
        <w:tc>
          <w:tcPr>
            <w:tcW w:w="1696" w:type="dxa"/>
            <w:tcBorders/>
            <w:shd w:color="auto" w:fill="F7CAAC" w:themeFill="accent2" w:themeFillTint="66" w:val="clear"/>
            <w:vAlign w:val="center"/>
          </w:tcPr>
          <w:p>
            <w:pPr>
              <w:pStyle w:val="Normal"/>
              <w:widowControl/>
              <w:spacing w:lineRule="auto" w:line="240" w:before="0" w:after="0"/>
              <w:jc w:val="center"/>
              <w:rPr>
                <w:rFonts w:ascii="Times New Roman" w:hAnsi="Times New Roman" w:cs="Times New Roman"/>
                <w:b/>
                <w:sz w:val="24"/>
                <w:szCs w:val="24"/>
              </w:rPr>
            </w:pPr>
            <w:r>
              <w:rPr>
                <w:rFonts w:eastAsia="Calibri" w:cs="Times New Roman"/>
                <w:b/>
                <w:kern w:val="0"/>
                <w:sz w:val="24"/>
                <w:szCs w:val="24"/>
                <w:lang w:val="en-IN" w:eastAsia="en-US" w:bidi="ar-SA"/>
              </w:rPr>
              <w:t>Dataset</w:t>
            </w:r>
          </w:p>
          <w:p>
            <w:pPr>
              <w:pStyle w:val="Normal"/>
              <w:widowControl/>
              <w:spacing w:lineRule="auto" w:line="240" w:before="0" w:after="0"/>
              <w:jc w:val="center"/>
              <w:rPr>
                <w:rFonts w:ascii="Times New Roman" w:hAnsi="Times New Roman" w:cs="Times New Roman"/>
                <w:b/>
                <w:sz w:val="24"/>
                <w:szCs w:val="24"/>
              </w:rPr>
            </w:pPr>
            <w:r>
              <w:rPr>
                <w:rFonts w:eastAsia="Calibri" w:cs="Times New Roman"/>
                <w:b/>
                <w:kern w:val="0"/>
                <w:sz w:val="24"/>
                <w:szCs w:val="24"/>
                <w:lang w:val="en-IN" w:eastAsia="en-US" w:bidi="ar-SA"/>
              </w:rPr>
              <w:t>URL Link  /</w:t>
            </w:r>
          </w:p>
          <w:p>
            <w:pPr>
              <w:pStyle w:val="Normal"/>
              <w:widowControl/>
              <w:spacing w:lineRule="auto" w:line="240" w:before="0" w:after="0"/>
              <w:jc w:val="center"/>
              <w:rPr>
                <w:rFonts w:ascii="Times New Roman" w:hAnsi="Times New Roman" w:cs="Times New Roman"/>
                <w:b/>
                <w:sz w:val="24"/>
                <w:szCs w:val="24"/>
              </w:rPr>
            </w:pPr>
            <w:r>
              <w:rPr>
                <w:rFonts w:eastAsia="Calibri" w:cs="Times New Roman"/>
                <w:b/>
                <w:kern w:val="0"/>
                <w:sz w:val="24"/>
                <w:szCs w:val="24"/>
                <w:lang w:val="en-IN" w:eastAsia="en-US" w:bidi="ar-SA"/>
              </w:rPr>
              <w:t>File</w:t>
            </w:r>
          </w:p>
        </w:tc>
        <w:tc>
          <w:tcPr>
            <w:tcW w:w="7319" w:type="dxa"/>
            <w:gridSpan w:val="4"/>
            <w:tcBorders/>
            <w:shd w:color="auto" w:fill="E2EFD9" w:themeFill="accent6" w:themeFillTint="33" w:val="clear"/>
            <w:vAlign w:val="center"/>
          </w:tcPr>
          <w:p>
            <w:pPr>
              <w:pStyle w:val="Normal"/>
              <w:widowControl/>
              <w:spacing w:lineRule="auto" w:line="240" w:before="0" w:after="0"/>
              <w:jc w:val="left"/>
              <w:rPr>
                <w:rFonts w:eastAsia="Calibri" w:cs=""/>
                <w:kern w:val="0"/>
                <w:szCs w:val="22"/>
                <w:lang w:val="en-IN" w:eastAsia="en-US" w:bidi="ar-SA"/>
              </w:rPr>
            </w:pPr>
            <w:r>
              <w:rPr>
                <w:rFonts w:eastAsia="Calibri" w:cs=""/>
                <w:kern w:val="0"/>
                <w:szCs w:val="22"/>
                <w:lang w:val="en-IN" w:eastAsia="en-US" w:bidi="ar-SA"/>
              </w:rPr>
            </w:r>
          </w:p>
          <w:p>
            <w:pPr>
              <w:pStyle w:val="Normal"/>
              <w:widowControl/>
              <w:spacing w:lineRule="auto" w:line="240" w:before="0" w:after="0"/>
              <w:jc w:val="left"/>
              <w:rPr>
                <w:rFonts w:eastAsia="Calibri" w:cs=""/>
                <w:kern w:val="0"/>
                <w:szCs w:val="22"/>
                <w:lang w:val="en-IN" w:eastAsia="en-US" w:bidi="ar-SA"/>
              </w:rPr>
            </w:pPr>
            <w:r>
              <w:rPr>
                <w:rFonts w:eastAsia="Calibri" w:cs=""/>
                <w:kern w:val="0"/>
                <w:sz w:val="24"/>
                <w:szCs w:val="22"/>
                <w:lang w:val="en-IN" w:eastAsia="en-US" w:bidi="ar-SA"/>
              </w:rPr>
              <w:t>Dataset: Manually defined product-wise sales values for six products.</w:t>
            </w:r>
          </w:p>
          <w:tbl>
            <w:tblPr>
              <w:tblStyle w:val="TableGrid"/>
              <w:tblW w:w="732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660"/>
              <w:gridCol w:w="3659"/>
            </w:tblGrid>
            <w:tr>
              <w:trPr/>
              <w:tc>
                <w:tcPr>
                  <w:tcW w:w="3660" w:type="dxa"/>
                  <w:tcBorders/>
                  <w:shd w:fill="4472C4"/>
                </w:tcPr>
                <w:p>
                  <w:pPr>
                    <w:pStyle w:val="Normal"/>
                    <w:widowControl/>
                    <w:spacing w:lineRule="auto" w:line="240" w:before="0" w:after="0"/>
                    <w:jc w:val="center"/>
                    <w:rPr>
                      <w:rFonts w:eastAsia="Calibri" w:cs=""/>
                      <w:kern w:val="0"/>
                      <w:szCs w:val="22"/>
                      <w:lang w:val="en-IN" w:eastAsia="en-US" w:bidi="ar-SA"/>
                    </w:rPr>
                  </w:pPr>
                  <w:r>
                    <w:rPr>
                      <w:rFonts w:eastAsia="Calibri" w:cs=""/>
                      <w:b/>
                      <w:i w:val="false"/>
                      <w:color w:val="FFFFFF"/>
                      <w:kern w:val="0"/>
                      <w:sz w:val="24"/>
                      <w:szCs w:val="22"/>
                      <w:lang w:val="en-IN" w:eastAsia="en-US" w:bidi="ar-SA"/>
                    </w:rPr>
                    <w:t>Product</w:t>
                  </w:r>
                </w:p>
              </w:tc>
              <w:tc>
                <w:tcPr>
                  <w:tcW w:w="3659" w:type="dxa"/>
                  <w:tcBorders/>
                  <w:shd w:fill="4472C4"/>
                </w:tcPr>
                <w:p>
                  <w:pPr>
                    <w:pStyle w:val="Normal"/>
                    <w:widowControl/>
                    <w:spacing w:lineRule="auto" w:line="240" w:before="0" w:after="0"/>
                    <w:jc w:val="center"/>
                    <w:rPr>
                      <w:rFonts w:eastAsia="Calibri" w:cs=""/>
                      <w:kern w:val="0"/>
                      <w:szCs w:val="22"/>
                      <w:lang w:val="en-IN" w:eastAsia="en-US" w:bidi="ar-SA"/>
                    </w:rPr>
                  </w:pPr>
                  <w:r>
                    <w:rPr>
                      <w:rFonts w:eastAsia="Calibri" w:cs=""/>
                      <w:b/>
                      <w:i w:val="false"/>
                      <w:color w:val="FFFFFF"/>
                      <w:kern w:val="0"/>
                      <w:sz w:val="24"/>
                      <w:szCs w:val="22"/>
                      <w:lang w:val="en-IN" w:eastAsia="en-US" w:bidi="ar-SA"/>
                    </w:rPr>
                    <w:t>Sales (Units)</w:t>
                  </w:r>
                </w:p>
              </w:tc>
            </w:tr>
            <w:tr>
              <w:trPr/>
              <w:tc>
                <w:tcPr>
                  <w:tcW w:w="3660" w:type="dxa"/>
                  <w:tcBorders/>
                  <w:shd w:fill="5B9BD5"/>
                </w:tcPr>
                <w:p>
                  <w:pPr>
                    <w:pStyle w:val="Normal"/>
                    <w:widowControl/>
                    <w:spacing w:lineRule="auto" w:line="240" w:before="0" w:after="0"/>
                    <w:jc w:val="left"/>
                    <w:rPr>
                      <w:rFonts w:eastAsia="Calibri" w:cs=""/>
                      <w:kern w:val="0"/>
                      <w:szCs w:val="22"/>
                      <w:lang w:val="en-IN" w:eastAsia="en-US" w:bidi="ar-SA"/>
                    </w:rPr>
                  </w:pPr>
                  <w:r>
                    <w:rPr>
                      <w:rFonts w:eastAsia="Calibri" w:cs=""/>
                      <w:b/>
                      <w:i w:val="false"/>
                      <w:color w:val="FFFFFF"/>
                      <w:kern w:val="0"/>
                      <w:sz w:val="24"/>
                      <w:szCs w:val="22"/>
                      <w:lang w:val="en-IN" w:eastAsia="en-US" w:bidi="ar-SA"/>
                    </w:rPr>
                    <w:t>Laptop</w:t>
                  </w:r>
                </w:p>
              </w:tc>
              <w:tc>
                <w:tcPr>
                  <w:tcW w:w="3659" w:type="dxa"/>
                  <w:tcBorders/>
                  <w:shd w:fill="D9E2F3"/>
                </w:tcPr>
                <w:p>
                  <w:pPr>
                    <w:pStyle w:val="Normal"/>
                    <w:widowControl/>
                    <w:spacing w:lineRule="auto" w:line="240" w:before="0" w:after="0"/>
                    <w:jc w:val="center"/>
                    <w:rPr>
                      <w:rFonts w:eastAsia="Calibri" w:cs=""/>
                      <w:kern w:val="0"/>
                      <w:szCs w:val="22"/>
                      <w:lang w:val="en-IN" w:eastAsia="en-US" w:bidi="ar-SA"/>
                    </w:rPr>
                  </w:pPr>
                  <w:r>
                    <w:rPr>
                      <w:rFonts w:eastAsia="Calibri" w:cs=""/>
                      <w:b w:val="false"/>
                      <w:i w:val="false"/>
                      <w:kern w:val="0"/>
                      <w:sz w:val="24"/>
                      <w:szCs w:val="22"/>
                      <w:lang w:val="en-IN" w:eastAsia="en-US" w:bidi="ar-SA"/>
                    </w:rPr>
                    <w:t>125</w:t>
                  </w:r>
                </w:p>
              </w:tc>
            </w:tr>
            <w:tr>
              <w:trPr/>
              <w:tc>
                <w:tcPr>
                  <w:tcW w:w="3660" w:type="dxa"/>
                  <w:tcBorders/>
                  <w:shd w:fill="5B9BD5"/>
                </w:tcPr>
                <w:p>
                  <w:pPr>
                    <w:pStyle w:val="Normal"/>
                    <w:widowControl/>
                    <w:spacing w:lineRule="auto" w:line="240" w:before="0" w:after="0"/>
                    <w:jc w:val="left"/>
                    <w:rPr>
                      <w:rFonts w:eastAsia="Calibri" w:cs=""/>
                      <w:kern w:val="0"/>
                      <w:szCs w:val="22"/>
                      <w:lang w:val="en-IN" w:eastAsia="en-US" w:bidi="ar-SA"/>
                    </w:rPr>
                  </w:pPr>
                  <w:r>
                    <w:rPr>
                      <w:rFonts w:eastAsia="Calibri" w:cs=""/>
                      <w:b/>
                      <w:i w:val="false"/>
                      <w:color w:val="FFFFFF"/>
                      <w:kern w:val="0"/>
                      <w:sz w:val="24"/>
                      <w:szCs w:val="22"/>
                      <w:lang w:val="en-IN" w:eastAsia="en-US" w:bidi="ar-SA"/>
                    </w:rPr>
                    <w:t>Smartphone</w:t>
                  </w:r>
                </w:p>
              </w:tc>
              <w:tc>
                <w:tcPr>
                  <w:tcW w:w="3659" w:type="dxa"/>
                  <w:tcBorders/>
                  <w:shd w:fill="E9EDF5"/>
                </w:tcPr>
                <w:p>
                  <w:pPr>
                    <w:pStyle w:val="Normal"/>
                    <w:widowControl/>
                    <w:spacing w:lineRule="auto" w:line="240" w:before="0" w:after="0"/>
                    <w:jc w:val="center"/>
                    <w:rPr>
                      <w:rFonts w:eastAsia="Calibri" w:cs=""/>
                      <w:kern w:val="0"/>
                      <w:szCs w:val="22"/>
                      <w:lang w:val="en-IN" w:eastAsia="en-US" w:bidi="ar-SA"/>
                    </w:rPr>
                  </w:pPr>
                  <w:r>
                    <w:rPr>
                      <w:rFonts w:eastAsia="Calibri" w:cs=""/>
                      <w:b w:val="false"/>
                      <w:i w:val="false"/>
                      <w:kern w:val="0"/>
                      <w:sz w:val="24"/>
                      <w:szCs w:val="22"/>
                      <w:lang w:val="en-IN" w:eastAsia="en-US" w:bidi="ar-SA"/>
                    </w:rPr>
                    <w:t>210</w:t>
                  </w:r>
                </w:p>
              </w:tc>
            </w:tr>
            <w:tr>
              <w:trPr/>
              <w:tc>
                <w:tcPr>
                  <w:tcW w:w="3660" w:type="dxa"/>
                  <w:tcBorders/>
                  <w:shd w:fill="5B9BD5"/>
                </w:tcPr>
                <w:p>
                  <w:pPr>
                    <w:pStyle w:val="Normal"/>
                    <w:widowControl/>
                    <w:spacing w:lineRule="auto" w:line="240" w:before="0" w:after="0"/>
                    <w:jc w:val="left"/>
                    <w:rPr>
                      <w:rFonts w:eastAsia="Calibri" w:cs=""/>
                      <w:kern w:val="0"/>
                      <w:szCs w:val="22"/>
                      <w:lang w:val="en-IN" w:eastAsia="en-US" w:bidi="ar-SA"/>
                    </w:rPr>
                  </w:pPr>
                  <w:r>
                    <w:rPr>
                      <w:rFonts w:eastAsia="Calibri" w:cs=""/>
                      <w:b/>
                      <w:i w:val="false"/>
                      <w:color w:val="FFFFFF"/>
                      <w:kern w:val="0"/>
                      <w:sz w:val="24"/>
                      <w:szCs w:val="22"/>
                      <w:lang w:val="en-IN" w:eastAsia="en-US" w:bidi="ar-SA"/>
                    </w:rPr>
                    <w:t>Tablet</w:t>
                  </w:r>
                </w:p>
              </w:tc>
              <w:tc>
                <w:tcPr>
                  <w:tcW w:w="3659" w:type="dxa"/>
                  <w:tcBorders/>
                  <w:shd w:fill="D9E2F3"/>
                </w:tcPr>
                <w:p>
                  <w:pPr>
                    <w:pStyle w:val="Normal"/>
                    <w:widowControl/>
                    <w:spacing w:lineRule="auto" w:line="240" w:before="0" w:after="0"/>
                    <w:jc w:val="center"/>
                    <w:rPr>
                      <w:rFonts w:eastAsia="Calibri" w:cs=""/>
                      <w:kern w:val="0"/>
                      <w:szCs w:val="22"/>
                      <w:lang w:val="en-IN" w:eastAsia="en-US" w:bidi="ar-SA"/>
                    </w:rPr>
                  </w:pPr>
                  <w:r>
                    <w:rPr>
                      <w:rFonts w:eastAsia="Calibri" w:cs=""/>
                      <w:b w:val="false"/>
                      <w:i w:val="false"/>
                      <w:kern w:val="0"/>
                      <w:sz w:val="24"/>
                      <w:szCs w:val="22"/>
                      <w:lang w:val="en-IN" w:eastAsia="en-US" w:bidi="ar-SA"/>
                    </w:rPr>
                    <w:t>95</w:t>
                  </w:r>
                </w:p>
              </w:tc>
            </w:tr>
            <w:tr>
              <w:trPr/>
              <w:tc>
                <w:tcPr>
                  <w:tcW w:w="3660" w:type="dxa"/>
                  <w:tcBorders/>
                  <w:shd w:fill="5B9BD5"/>
                </w:tcPr>
                <w:p>
                  <w:pPr>
                    <w:pStyle w:val="Normal"/>
                    <w:widowControl/>
                    <w:spacing w:lineRule="auto" w:line="240" w:before="0" w:after="0"/>
                    <w:jc w:val="left"/>
                    <w:rPr>
                      <w:rFonts w:eastAsia="Calibri" w:cs=""/>
                      <w:kern w:val="0"/>
                      <w:szCs w:val="22"/>
                      <w:lang w:val="en-IN" w:eastAsia="en-US" w:bidi="ar-SA"/>
                    </w:rPr>
                  </w:pPr>
                  <w:r>
                    <w:rPr>
                      <w:rFonts w:eastAsia="Calibri" w:cs=""/>
                      <w:b/>
                      <w:i w:val="false"/>
                      <w:color w:val="FFFFFF"/>
                      <w:kern w:val="0"/>
                      <w:sz w:val="24"/>
                      <w:szCs w:val="22"/>
                      <w:lang w:val="en-IN" w:eastAsia="en-US" w:bidi="ar-SA"/>
                    </w:rPr>
                    <w:t>Headphones</w:t>
                  </w:r>
                </w:p>
              </w:tc>
              <w:tc>
                <w:tcPr>
                  <w:tcW w:w="3659" w:type="dxa"/>
                  <w:tcBorders/>
                  <w:shd w:fill="E9EDF5"/>
                </w:tcPr>
                <w:p>
                  <w:pPr>
                    <w:pStyle w:val="Normal"/>
                    <w:widowControl/>
                    <w:spacing w:lineRule="auto" w:line="240" w:before="0" w:after="0"/>
                    <w:jc w:val="center"/>
                    <w:rPr>
                      <w:rFonts w:eastAsia="Calibri" w:cs=""/>
                      <w:kern w:val="0"/>
                      <w:szCs w:val="22"/>
                      <w:lang w:val="en-IN" w:eastAsia="en-US" w:bidi="ar-SA"/>
                    </w:rPr>
                  </w:pPr>
                  <w:r>
                    <w:rPr>
                      <w:rFonts w:eastAsia="Calibri" w:cs=""/>
                      <w:b w:val="false"/>
                      <w:i w:val="false"/>
                      <w:kern w:val="0"/>
                      <w:sz w:val="24"/>
                      <w:szCs w:val="22"/>
                      <w:lang w:val="en-IN" w:eastAsia="en-US" w:bidi="ar-SA"/>
                    </w:rPr>
                    <w:t>170</w:t>
                  </w:r>
                </w:p>
              </w:tc>
            </w:tr>
            <w:tr>
              <w:trPr/>
              <w:tc>
                <w:tcPr>
                  <w:tcW w:w="3660" w:type="dxa"/>
                  <w:tcBorders/>
                  <w:shd w:fill="5B9BD5"/>
                </w:tcPr>
                <w:p>
                  <w:pPr>
                    <w:pStyle w:val="Normal"/>
                    <w:widowControl/>
                    <w:spacing w:lineRule="auto" w:line="240" w:before="0" w:after="0"/>
                    <w:jc w:val="left"/>
                    <w:rPr>
                      <w:rFonts w:eastAsia="Calibri" w:cs=""/>
                      <w:kern w:val="0"/>
                      <w:szCs w:val="22"/>
                      <w:lang w:val="en-IN" w:eastAsia="en-US" w:bidi="ar-SA"/>
                    </w:rPr>
                  </w:pPr>
                  <w:r>
                    <w:rPr>
                      <w:rFonts w:eastAsia="Calibri" w:cs=""/>
                      <w:b/>
                      <w:i w:val="false"/>
                      <w:color w:val="FFFFFF"/>
                      <w:kern w:val="0"/>
                      <w:sz w:val="24"/>
                      <w:szCs w:val="22"/>
                      <w:lang w:val="en-IN" w:eastAsia="en-US" w:bidi="ar-SA"/>
                    </w:rPr>
                    <w:t>Smartwatch</w:t>
                  </w:r>
                </w:p>
              </w:tc>
              <w:tc>
                <w:tcPr>
                  <w:tcW w:w="3659" w:type="dxa"/>
                  <w:tcBorders/>
                  <w:shd w:fill="D9E2F3"/>
                </w:tcPr>
                <w:p>
                  <w:pPr>
                    <w:pStyle w:val="Normal"/>
                    <w:widowControl/>
                    <w:spacing w:lineRule="auto" w:line="240" w:before="0" w:after="0"/>
                    <w:jc w:val="center"/>
                    <w:rPr>
                      <w:rFonts w:eastAsia="Calibri" w:cs=""/>
                      <w:kern w:val="0"/>
                      <w:szCs w:val="22"/>
                      <w:lang w:val="en-IN" w:eastAsia="en-US" w:bidi="ar-SA"/>
                    </w:rPr>
                  </w:pPr>
                  <w:r>
                    <w:rPr>
                      <w:rFonts w:eastAsia="Calibri" w:cs=""/>
                      <w:b w:val="false"/>
                      <w:i w:val="false"/>
                      <w:kern w:val="0"/>
                      <w:sz w:val="24"/>
                      <w:szCs w:val="22"/>
                      <w:lang w:val="en-IN" w:eastAsia="en-US" w:bidi="ar-SA"/>
                    </w:rPr>
                    <w:t>140</w:t>
                  </w:r>
                </w:p>
              </w:tc>
            </w:tr>
            <w:tr>
              <w:trPr/>
              <w:tc>
                <w:tcPr>
                  <w:tcW w:w="3660" w:type="dxa"/>
                  <w:tcBorders/>
                  <w:shd w:fill="5B9BD5"/>
                </w:tcPr>
                <w:p>
                  <w:pPr>
                    <w:pStyle w:val="Normal"/>
                    <w:widowControl/>
                    <w:spacing w:lineRule="auto" w:line="240" w:before="0" w:after="0"/>
                    <w:jc w:val="left"/>
                    <w:rPr>
                      <w:rFonts w:eastAsia="Calibri" w:cs=""/>
                      <w:kern w:val="0"/>
                      <w:szCs w:val="22"/>
                      <w:lang w:val="en-IN" w:eastAsia="en-US" w:bidi="ar-SA"/>
                    </w:rPr>
                  </w:pPr>
                  <w:r>
                    <w:rPr>
                      <w:rFonts w:eastAsia="Calibri" w:cs=""/>
                      <w:b/>
                      <w:i w:val="false"/>
                      <w:color w:val="FFFFFF"/>
                      <w:kern w:val="0"/>
                      <w:sz w:val="24"/>
                      <w:szCs w:val="22"/>
                      <w:lang w:val="en-IN" w:eastAsia="en-US" w:bidi="ar-SA"/>
                    </w:rPr>
                    <w:t>Camera</w:t>
                  </w:r>
                </w:p>
              </w:tc>
              <w:tc>
                <w:tcPr>
                  <w:tcW w:w="3659" w:type="dxa"/>
                  <w:tcBorders/>
                  <w:shd w:fill="E9EDF5"/>
                </w:tcPr>
                <w:p>
                  <w:pPr>
                    <w:pStyle w:val="Normal"/>
                    <w:widowControl/>
                    <w:spacing w:lineRule="auto" w:line="240" w:before="0" w:after="0"/>
                    <w:jc w:val="center"/>
                    <w:rPr>
                      <w:rFonts w:eastAsia="Calibri" w:cs=""/>
                      <w:kern w:val="0"/>
                      <w:szCs w:val="22"/>
                      <w:lang w:val="en-IN" w:eastAsia="en-US" w:bidi="ar-SA"/>
                    </w:rPr>
                  </w:pPr>
                  <w:r>
                    <w:rPr>
                      <w:rFonts w:eastAsia="Calibri" w:cs=""/>
                      <w:b w:val="false"/>
                      <w:i w:val="false"/>
                      <w:kern w:val="0"/>
                      <w:sz w:val="24"/>
                      <w:szCs w:val="22"/>
                      <w:lang w:val="en-IN" w:eastAsia="en-US" w:bidi="ar-SA"/>
                    </w:rPr>
                    <w:t>80</w:t>
                  </w:r>
                </w:p>
              </w:tc>
            </w:tr>
          </w:tbl>
          <w:p>
            <w:pPr>
              <w:pStyle w:val="Normal"/>
              <w:widowControl/>
              <w:spacing w:lineRule="auto" w:line="240" w:before="0" w:after="0"/>
              <w:jc w:val="left"/>
              <w:rPr>
                <w:rFonts w:eastAsia="Calibri" w:cs=""/>
                <w:kern w:val="0"/>
                <w:szCs w:val="22"/>
                <w:lang w:val="en-IN" w:eastAsia="en-US" w:bidi="ar-SA"/>
              </w:rPr>
            </w:pPr>
            <w:r>
              <w:rPr>
                <w:rFonts w:eastAsia="Calibri" w:cs=""/>
                <w:kern w:val="0"/>
                <w:szCs w:val="22"/>
                <w:lang w:val="en-IN" w:eastAsia="en-US" w:bidi="ar-SA"/>
              </w:rPr>
            </w:r>
          </w:p>
          <w:p>
            <w:pPr>
              <w:pStyle w:val="Normal"/>
              <w:widowControl/>
              <w:spacing w:lineRule="auto" w:line="240" w:before="0" w:after="0"/>
              <w:jc w:val="left"/>
              <w:rPr>
                <w:rFonts w:eastAsia="Calibri" w:cs=""/>
                <w:kern w:val="0"/>
                <w:szCs w:val="22"/>
                <w:lang w:val="en-IN" w:eastAsia="en-US" w:bidi="ar-SA"/>
              </w:rPr>
            </w:pPr>
            <w:r>
              <w:rPr>
                <w:rFonts w:eastAsia="Calibri" w:cs=""/>
                <w:kern w:val="0"/>
                <w:szCs w:val="22"/>
                <w:lang w:val="en-IN" w:eastAsia="en-US" w:bidi="ar-SA"/>
              </w:rPr>
            </w:r>
          </w:p>
        </w:tc>
        <w:tc>
          <w:tcPr>
            <w:tcW w:w="56" w:type="dxa"/>
            <w:tcBorders>
              <w:top w:val="nil"/>
              <w:left w:val="nil"/>
              <w:bottom w:val="nil"/>
              <w:right w:val="nil"/>
            </w:tcBorders>
          </w:tcPr>
          <w:p>
            <w:pPr>
              <w:pStyle w:val="Normal"/>
              <w:widowControl/>
              <w:spacing w:lineRule="auto" w:line="240" w:before="0" w:after="0"/>
              <w:jc w:val="left"/>
              <w:rPr>
                <w:rFonts w:eastAsia="Calibri" w:cs=""/>
                <w:kern w:val="0"/>
                <w:szCs w:val="22"/>
                <w:lang w:val="en-IN" w:eastAsia="en-US" w:bidi="ar-SA"/>
              </w:rPr>
            </w:pPr>
            <w:r>
              <w:rPr>
                <w:rFonts w:eastAsia="Calibri" w:cs=""/>
                <w:kern w:val="0"/>
                <w:szCs w:val="22"/>
                <w:lang w:val="en-IN" w:eastAsia="en-US" w:bidi="ar-SA"/>
              </w:rPr>
            </w:r>
          </w:p>
        </w:tc>
      </w:tr>
      <w:tr>
        <w:trPr/>
        <w:tc>
          <w:tcPr>
            <w:tcW w:w="1696" w:type="dxa"/>
            <w:vMerge w:val="restart"/>
            <w:tcBorders/>
            <w:shd w:color="auto" w:fill="F7CAAC" w:themeFill="accent2" w:themeFillTint="66" w:val="clear"/>
            <w:vAlign w:val="center"/>
          </w:tcPr>
          <w:p>
            <w:pPr>
              <w:pStyle w:val="Normal"/>
              <w:widowControl/>
              <w:spacing w:lineRule="auto" w:line="240" w:before="0" w:after="0"/>
              <w:jc w:val="center"/>
              <w:rPr>
                <w:rFonts w:ascii="Times New Roman" w:hAnsi="Times New Roman" w:cs="Times New Roman"/>
                <w:b/>
                <w:sz w:val="24"/>
                <w:szCs w:val="24"/>
              </w:rPr>
            </w:pPr>
            <w:r>
              <w:rPr>
                <w:rFonts w:eastAsia="Calibri" w:cs="Times New Roman"/>
                <w:b/>
                <w:kern w:val="0"/>
                <w:sz w:val="24"/>
                <w:szCs w:val="24"/>
                <w:lang w:val="en-IN" w:eastAsia="en-US" w:bidi="ar-SA"/>
              </w:rPr>
              <w:t>Functions</w:t>
            </w:r>
          </w:p>
          <w:p>
            <w:pPr>
              <w:pStyle w:val="Normal"/>
              <w:widowControl/>
              <w:spacing w:lineRule="auto" w:line="240" w:before="0" w:after="0"/>
              <w:jc w:val="center"/>
              <w:rPr>
                <w:rFonts w:ascii="Times New Roman" w:hAnsi="Times New Roman" w:cs="Times New Roman"/>
                <w:b/>
                <w:sz w:val="24"/>
                <w:szCs w:val="24"/>
              </w:rPr>
            </w:pPr>
            <w:r>
              <w:rPr>
                <w:rFonts w:eastAsia="Calibri" w:cs="Times New Roman"/>
                <w:b/>
                <w:kern w:val="0"/>
                <w:sz w:val="24"/>
                <w:szCs w:val="24"/>
                <w:lang w:val="en-IN" w:eastAsia="en-US" w:bidi="ar-SA"/>
              </w:rPr>
              <w:t>Details</w:t>
            </w:r>
          </w:p>
        </w:tc>
        <w:tc>
          <w:tcPr>
            <w:tcW w:w="708" w:type="dxa"/>
            <w:tcBorders/>
            <w:shd w:color="auto" w:fill="C45911" w:themeFill="accent2" w:themeFillShade="bf" w:val="clear"/>
          </w:tcPr>
          <w:p>
            <w:pPr>
              <w:pStyle w:val="Normal"/>
              <w:widowControl/>
              <w:spacing w:lineRule="auto" w:line="240" w:before="0" w:after="0"/>
              <w:jc w:val="left"/>
              <w:rPr>
                <w:rFonts w:ascii="Times New Roman" w:hAnsi="Times New Roman" w:cs="Times New Roman"/>
                <w:color w:themeColor="background1" w:val="FFFFFF"/>
                <w:sz w:val="24"/>
                <w:szCs w:val="24"/>
              </w:rPr>
            </w:pPr>
            <w:r>
              <w:rPr>
                <w:rFonts w:eastAsia="Calibri" w:cs="Times New Roman"/>
                <w:color w:themeColor="background1" w:val="FFFFFF"/>
                <w:kern w:val="0"/>
                <w:sz w:val="24"/>
                <w:szCs w:val="24"/>
                <w:lang w:val="en-IN" w:eastAsia="en-US" w:bidi="ar-SA"/>
              </w:rPr>
              <w:t>Sl. No.</w:t>
            </w:r>
          </w:p>
        </w:tc>
        <w:tc>
          <w:tcPr>
            <w:tcW w:w="1560" w:type="dxa"/>
            <w:tcBorders/>
            <w:shd w:color="auto" w:fill="C45911" w:themeFill="accent2" w:themeFillShade="bf" w:val="clear"/>
          </w:tcPr>
          <w:p>
            <w:pPr>
              <w:pStyle w:val="Normal"/>
              <w:widowControl/>
              <w:spacing w:lineRule="auto" w:line="240" w:before="0" w:after="0"/>
              <w:jc w:val="left"/>
              <w:rPr>
                <w:rFonts w:ascii="Times New Roman" w:hAnsi="Times New Roman" w:cs="Times New Roman"/>
                <w:color w:themeColor="background1" w:val="FFFFFF"/>
                <w:sz w:val="24"/>
                <w:szCs w:val="24"/>
              </w:rPr>
            </w:pPr>
            <w:r>
              <w:rPr>
                <w:rFonts w:eastAsia="Calibri" w:cs="Times New Roman"/>
                <w:color w:themeColor="background1" w:val="FFFFFF"/>
                <w:kern w:val="0"/>
                <w:sz w:val="24"/>
                <w:szCs w:val="24"/>
                <w:lang w:val="en-IN" w:eastAsia="en-US" w:bidi="ar-SA"/>
              </w:rPr>
              <w:t>Function</w:t>
            </w:r>
          </w:p>
        </w:tc>
        <w:tc>
          <w:tcPr>
            <w:tcW w:w="1048" w:type="dxa"/>
            <w:tcBorders/>
            <w:shd w:color="auto" w:fill="C45911" w:themeFill="accent2" w:themeFillShade="bf" w:val="clear"/>
          </w:tcPr>
          <w:p>
            <w:pPr>
              <w:pStyle w:val="Normal"/>
              <w:widowControl/>
              <w:spacing w:lineRule="auto" w:line="240" w:before="0" w:after="0"/>
              <w:jc w:val="left"/>
              <w:rPr>
                <w:rFonts w:ascii="Times New Roman" w:hAnsi="Times New Roman" w:cs="Times New Roman"/>
                <w:color w:themeColor="background1" w:val="FFFFFF"/>
                <w:sz w:val="24"/>
                <w:szCs w:val="24"/>
              </w:rPr>
            </w:pPr>
            <w:r>
              <w:rPr>
                <w:rFonts w:eastAsia="Calibri" w:cs="Times New Roman"/>
                <w:color w:themeColor="background1" w:val="FFFFFF"/>
                <w:kern w:val="0"/>
                <w:sz w:val="24"/>
                <w:szCs w:val="24"/>
                <w:lang w:val="en-IN" w:eastAsia="en-US" w:bidi="ar-SA"/>
              </w:rPr>
              <w:t>Package</w:t>
            </w:r>
          </w:p>
        </w:tc>
        <w:tc>
          <w:tcPr>
            <w:tcW w:w="4059" w:type="dxa"/>
            <w:gridSpan w:val="2"/>
            <w:tcBorders/>
            <w:shd w:color="auto" w:fill="C45911" w:themeFill="accent2" w:themeFillShade="bf" w:val="clear"/>
          </w:tcPr>
          <w:p>
            <w:pPr>
              <w:pStyle w:val="Normal"/>
              <w:widowControl/>
              <w:spacing w:lineRule="auto" w:line="240" w:before="0" w:after="0"/>
              <w:jc w:val="left"/>
              <w:rPr>
                <w:rFonts w:ascii="Times New Roman" w:hAnsi="Times New Roman" w:cs="Times New Roman"/>
                <w:color w:themeColor="background1" w:val="FFFFFF"/>
                <w:sz w:val="24"/>
                <w:szCs w:val="24"/>
              </w:rPr>
            </w:pPr>
            <w:r>
              <w:rPr>
                <w:rFonts w:eastAsia="Calibri" w:cs="Times New Roman"/>
                <w:color w:themeColor="background1" w:val="FFFFFF"/>
                <w:kern w:val="0"/>
                <w:sz w:val="24"/>
                <w:szCs w:val="24"/>
                <w:lang w:val="en-IN" w:eastAsia="en-US" w:bidi="ar-SA"/>
              </w:rPr>
              <w:t>Description of function</w:t>
            </w:r>
          </w:p>
        </w:tc>
      </w:tr>
      <w:tr>
        <w:trPr/>
        <w:tc>
          <w:tcPr>
            <w:tcW w:w="1696" w:type="dxa"/>
            <w:vMerge w:val="continue"/>
            <w:tcBorders/>
            <w:shd w:color="auto" w:fill="F7CAAC" w:themeFill="accent2" w:themeFillTint="66" w:val="clear"/>
            <w:vAlign w:val="center"/>
          </w:tcPr>
          <w:p>
            <w:pPr>
              <w:pStyle w:val="Normal"/>
              <w:widowControl/>
              <w:spacing w:lineRule="auto" w:line="240" w:before="0" w:after="0"/>
              <w:jc w:val="center"/>
              <w:rPr>
                <w:rFonts w:ascii="Times New Roman" w:hAnsi="Times New Roman" w:cs="Times New Roman"/>
                <w:b/>
                <w:sz w:val="24"/>
                <w:szCs w:val="24"/>
              </w:rPr>
            </w:pPr>
            <w:r>
              <w:rPr>
                <w:rFonts w:eastAsia="Calibri" w:cs="Times New Roman"/>
                <w:b/>
                <w:kern w:val="0"/>
                <w:sz w:val="24"/>
                <w:szCs w:val="24"/>
                <w:lang w:val="en-IN" w:eastAsia="en-US" w:bidi="ar-SA"/>
              </w:rPr>
            </w:r>
          </w:p>
        </w:tc>
        <w:tc>
          <w:tcPr>
            <w:tcW w:w="708" w:type="dxa"/>
            <w:tcBorders/>
            <w:shd w:color="auto" w:fill="E2EFD9" w:themeFill="accent6" w:themeFillTint="33" w:val="clear"/>
          </w:tcPr>
          <w:p>
            <w:pPr>
              <w:pStyle w:val="Normal"/>
              <w:widowControl/>
              <w:spacing w:lineRule="auto" w:line="240" w:before="0" w:after="0"/>
              <w:jc w:val="center"/>
              <w:rPr>
                <w:rFonts w:eastAsia="Calibri" w:cs=""/>
                <w:kern w:val="0"/>
                <w:szCs w:val="22"/>
                <w:lang w:val="en-IN" w:eastAsia="en-US" w:bidi="ar-SA"/>
              </w:rPr>
            </w:pPr>
            <w:r>
              <w:rPr>
                <w:rFonts w:eastAsia="Calibri" w:cs=""/>
                <w:b w:val="false"/>
                <w:i w:val="false"/>
                <w:kern w:val="0"/>
                <w:sz w:val="24"/>
                <w:szCs w:val="22"/>
                <w:lang w:val="en-IN" w:eastAsia="en-US" w:bidi="ar-SA"/>
              </w:rPr>
              <w:t>1</w:t>
            </w:r>
          </w:p>
        </w:tc>
        <w:tc>
          <w:tcPr>
            <w:tcW w:w="1560" w:type="dxa"/>
            <w:tcBorders/>
            <w:shd w:color="auto" w:fill="E2EFD9" w:themeFill="accent6" w:themeFillTint="33" w:val="clear"/>
          </w:tcPr>
          <w:p>
            <w:pPr>
              <w:pStyle w:val="Normal"/>
              <w:widowControl/>
              <w:spacing w:lineRule="auto" w:line="240" w:before="0" w:after="0"/>
              <w:jc w:val="left"/>
              <w:rPr>
                <w:rFonts w:eastAsia="Calibri" w:cs=""/>
                <w:kern w:val="0"/>
                <w:szCs w:val="22"/>
                <w:lang w:val="en-IN" w:eastAsia="en-US" w:bidi="ar-SA"/>
              </w:rPr>
            </w:pPr>
            <w:r>
              <w:rPr>
                <w:rFonts w:eastAsia="Calibri" w:cs=""/>
                <w:b w:val="false"/>
                <w:i w:val="false"/>
                <w:kern w:val="0"/>
                <w:sz w:val="24"/>
                <w:szCs w:val="22"/>
                <w:lang w:val="en-IN" w:eastAsia="en-US" w:bidi="ar-SA"/>
              </w:rPr>
              <w:t>DataFrame()</w:t>
            </w:r>
          </w:p>
        </w:tc>
        <w:tc>
          <w:tcPr>
            <w:tcW w:w="1048" w:type="dxa"/>
            <w:tcBorders/>
            <w:shd w:color="auto" w:fill="E2EFD9" w:themeFill="accent6" w:themeFillTint="33" w:val="clear"/>
          </w:tcPr>
          <w:p>
            <w:pPr>
              <w:pStyle w:val="Normal"/>
              <w:widowControl/>
              <w:spacing w:lineRule="auto" w:line="240" w:before="0" w:after="0"/>
              <w:jc w:val="left"/>
              <w:rPr>
                <w:rFonts w:eastAsia="Calibri" w:cs=""/>
                <w:kern w:val="0"/>
                <w:szCs w:val="22"/>
                <w:lang w:val="en-IN" w:eastAsia="en-US" w:bidi="ar-SA"/>
              </w:rPr>
            </w:pPr>
            <w:r>
              <w:rPr>
                <w:rFonts w:eastAsia="Calibri" w:cs=""/>
                <w:b w:val="false"/>
                <w:i w:val="false"/>
                <w:kern w:val="0"/>
                <w:sz w:val="24"/>
                <w:szCs w:val="22"/>
                <w:lang w:val="en-IN" w:eastAsia="en-US" w:bidi="ar-SA"/>
              </w:rPr>
              <w:t>Pandas</w:t>
            </w:r>
          </w:p>
        </w:tc>
        <w:tc>
          <w:tcPr>
            <w:tcW w:w="4059" w:type="dxa"/>
            <w:gridSpan w:val="2"/>
            <w:tcBorders/>
            <w:shd w:color="auto" w:fill="E2EFD9" w:themeFill="accent6" w:themeFillTint="33" w:val="clear"/>
          </w:tcPr>
          <w:p>
            <w:pPr>
              <w:pStyle w:val="Normal"/>
              <w:widowControl/>
              <w:spacing w:lineRule="auto" w:line="240" w:before="0" w:after="0"/>
              <w:jc w:val="left"/>
              <w:rPr>
                <w:rFonts w:eastAsia="Calibri" w:cs=""/>
                <w:kern w:val="0"/>
                <w:szCs w:val="22"/>
                <w:lang w:val="en-IN" w:eastAsia="en-US" w:bidi="ar-SA"/>
              </w:rPr>
            </w:pPr>
            <w:r>
              <w:rPr>
                <w:rFonts w:eastAsia="Calibri" w:cs=""/>
                <w:b w:val="false"/>
                <w:i w:val="false"/>
                <w:kern w:val="0"/>
                <w:sz w:val="24"/>
                <w:szCs w:val="22"/>
                <w:lang w:val="en-IN" w:eastAsia="en-US" w:bidi="ar-SA"/>
              </w:rPr>
              <w:t>Creates a structured product-sales DataFrame.</w:t>
            </w:r>
          </w:p>
        </w:tc>
      </w:tr>
      <w:tr>
        <w:trPr/>
        <w:tc>
          <w:tcPr>
            <w:tcW w:w="1696" w:type="dxa"/>
            <w:vMerge w:val="continue"/>
            <w:tcBorders/>
            <w:shd w:color="auto" w:fill="F7CAAC" w:themeFill="accent2" w:themeFillTint="66" w:val="clear"/>
            <w:vAlign w:val="center"/>
          </w:tcPr>
          <w:p>
            <w:pPr>
              <w:pStyle w:val="Normal"/>
              <w:widowControl/>
              <w:spacing w:lineRule="auto" w:line="240" w:before="0" w:after="0"/>
              <w:jc w:val="center"/>
              <w:rPr>
                <w:rFonts w:ascii="Times New Roman" w:hAnsi="Times New Roman" w:cs="Times New Roman"/>
                <w:b/>
                <w:sz w:val="24"/>
                <w:szCs w:val="24"/>
              </w:rPr>
            </w:pPr>
            <w:r>
              <w:rPr>
                <w:rFonts w:eastAsia="Calibri" w:cs="Times New Roman"/>
                <w:b/>
                <w:kern w:val="0"/>
                <w:sz w:val="24"/>
                <w:szCs w:val="24"/>
                <w:lang w:val="en-IN" w:eastAsia="en-US" w:bidi="ar-SA"/>
              </w:rPr>
            </w:r>
          </w:p>
        </w:tc>
        <w:tc>
          <w:tcPr>
            <w:tcW w:w="708" w:type="dxa"/>
            <w:tcBorders/>
            <w:shd w:color="auto" w:fill="E2EFD9" w:themeFill="accent6" w:themeFillTint="33" w:val="clear"/>
          </w:tcPr>
          <w:p>
            <w:pPr>
              <w:pStyle w:val="Normal"/>
              <w:widowControl/>
              <w:spacing w:lineRule="auto" w:line="240" w:before="0" w:after="0"/>
              <w:jc w:val="center"/>
              <w:rPr>
                <w:rFonts w:eastAsia="Calibri" w:cs=""/>
                <w:kern w:val="0"/>
                <w:szCs w:val="22"/>
                <w:lang w:val="en-IN" w:eastAsia="en-US" w:bidi="ar-SA"/>
              </w:rPr>
            </w:pPr>
            <w:r>
              <w:rPr>
                <w:rFonts w:eastAsia="Calibri" w:cs=""/>
                <w:b w:val="false"/>
                <w:i w:val="false"/>
                <w:kern w:val="0"/>
                <w:sz w:val="24"/>
                <w:szCs w:val="22"/>
                <w:lang w:val="en-IN" w:eastAsia="en-US" w:bidi="ar-SA"/>
              </w:rPr>
              <w:t>2</w:t>
            </w:r>
          </w:p>
        </w:tc>
        <w:tc>
          <w:tcPr>
            <w:tcW w:w="1560" w:type="dxa"/>
            <w:tcBorders/>
            <w:shd w:color="auto" w:fill="E2EFD9" w:themeFill="accent6" w:themeFillTint="33" w:val="clear"/>
          </w:tcPr>
          <w:p>
            <w:pPr>
              <w:pStyle w:val="Normal"/>
              <w:widowControl/>
              <w:spacing w:lineRule="auto" w:line="240" w:before="0" w:after="0"/>
              <w:jc w:val="left"/>
              <w:rPr>
                <w:rFonts w:eastAsia="Calibri" w:cs=""/>
                <w:kern w:val="0"/>
                <w:szCs w:val="22"/>
                <w:lang w:val="en-IN" w:eastAsia="en-US" w:bidi="ar-SA"/>
              </w:rPr>
            </w:pPr>
            <w:r>
              <w:rPr>
                <w:rFonts w:eastAsia="Calibri" w:cs=""/>
                <w:b w:val="false"/>
                <w:i w:val="false"/>
                <w:kern w:val="0"/>
                <w:sz w:val="24"/>
                <w:szCs w:val="22"/>
                <w:lang w:val="en-IN" w:eastAsia="en-US" w:bidi="ar-SA"/>
              </w:rPr>
              <w:t>ColumnDataSource()</w:t>
            </w:r>
          </w:p>
        </w:tc>
        <w:tc>
          <w:tcPr>
            <w:tcW w:w="1048" w:type="dxa"/>
            <w:tcBorders/>
            <w:shd w:color="auto" w:fill="E2EFD9" w:themeFill="accent6" w:themeFillTint="33" w:val="clear"/>
          </w:tcPr>
          <w:p>
            <w:pPr>
              <w:pStyle w:val="Normal"/>
              <w:widowControl/>
              <w:spacing w:lineRule="auto" w:line="240" w:before="0" w:after="0"/>
              <w:jc w:val="left"/>
              <w:rPr>
                <w:rFonts w:eastAsia="Calibri" w:cs=""/>
                <w:kern w:val="0"/>
                <w:szCs w:val="22"/>
                <w:lang w:val="en-IN" w:eastAsia="en-US" w:bidi="ar-SA"/>
              </w:rPr>
            </w:pPr>
            <w:r>
              <w:rPr>
                <w:rFonts w:eastAsia="Calibri" w:cs=""/>
                <w:b w:val="false"/>
                <w:i w:val="false"/>
                <w:kern w:val="0"/>
                <w:sz w:val="24"/>
                <w:szCs w:val="22"/>
                <w:lang w:val="en-IN" w:eastAsia="en-US" w:bidi="ar-SA"/>
              </w:rPr>
              <w:t>Bokeh</w:t>
            </w:r>
          </w:p>
        </w:tc>
        <w:tc>
          <w:tcPr>
            <w:tcW w:w="4059" w:type="dxa"/>
            <w:gridSpan w:val="2"/>
            <w:tcBorders/>
            <w:shd w:color="auto" w:fill="E2EFD9" w:themeFill="accent6" w:themeFillTint="33" w:val="clear"/>
          </w:tcPr>
          <w:p>
            <w:pPr>
              <w:pStyle w:val="Normal"/>
              <w:widowControl/>
              <w:spacing w:lineRule="auto" w:line="240" w:before="0" w:after="0"/>
              <w:jc w:val="left"/>
              <w:rPr>
                <w:rFonts w:eastAsia="Calibri" w:cs=""/>
                <w:kern w:val="0"/>
                <w:szCs w:val="22"/>
                <w:lang w:val="en-IN" w:eastAsia="en-US" w:bidi="ar-SA"/>
              </w:rPr>
            </w:pPr>
            <w:r>
              <w:rPr>
                <w:rFonts w:eastAsia="Calibri" w:cs=""/>
                <w:b w:val="false"/>
                <w:i w:val="false"/>
                <w:kern w:val="0"/>
                <w:sz w:val="24"/>
                <w:szCs w:val="22"/>
                <w:lang w:val="en-IN" w:eastAsia="en-US" w:bidi="ar-SA"/>
              </w:rPr>
              <w:t>Converts the DataFrame into a Bokeh data source.</w:t>
            </w:r>
          </w:p>
        </w:tc>
      </w:tr>
      <w:tr>
        <w:trPr/>
        <w:tc>
          <w:tcPr>
            <w:tcW w:w="1696" w:type="dxa"/>
            <w:vMerge w:val="continue"/>
            <w:tcBorders/>
            <w:shd w:color="auto" w:fill="F7CAAC" w:themeFill="accent2" w:themeFillTint="66" w:val="clear"/>
            <w:vAlign w:val="center"/>
          </w:tcPr>
          <w:p>
            <w:pPr>
              <w:pStyle w:val="Normal"/>
              <w:widowControl/>
              <w:spacing w:lineRule="auto" w:line="240" w:before="0" w:after="0"/>
              <w:jc w:val="center"/>
              <w:rPr>
                <w:rFonts w:ascii="Times New Roman" w:hAnsi="Times New Roman" w:cs="Times New Roman"/>
                <w:b/>
                <w:sz w:val="24"/>
                <w:szCs w:val="24"/>
              </w:rPr>
            </w:pPr>
            <w:r>
              <w:rPr>
                <w:rFonts w:eastAsia="Calibri" w:cs="Times New Roman"/>
                <w:b/>
                <w:kern w:val="0"/>
                <w:sz w:val="24"/>
                <w:szCs w:val="24"/>
                <w:lang w:val="en-IN" w:eastAsia="en-US" w:bidi="ar-SA"/>
              </w:rPr>
            </w:r>
          </w:p>
        </w:tc>
        <w:tc>
          <w:tcPr>
            <w:tcW w:w="708" w:type="dxa"/>
            <w:tcBorders/>
            <w:shd w:color="auto" w:fill="E2EFD9" w:themeFill="accent6" w:themeFillTint="33" w:val="clear"/>
          </w:tcPr>
          <w:p>
            <w:pPr>
              <w:pStyle w:val="Normal"/>
              <w:widowControl/>
              <w:spacing w:lineRule="auto" w:line="240" w:before="0" w:after="0"/>
              <w:jc w:val="center"/>
              <w:rPr>
                <w:rFonts w:eastAsia="Calibri" w:cs=""/>
                <w:kern w:val="0"/>
                <w:szCs w:val="22"/>
                <w:lang w:val="en-IN" w:eastAsia="en-US" w:bidi="ar-SA"/>
              </w:rPr>
            </w:pPr>
            <w:r>
              <w:rPr>
                <w:rFonts w:eastAsia="Calibri" w:cs=""/>
                <w:b w:val="false"/>
                <w:i w:val="false"/>
                <w:kern w:val="0"/>
                <w:sz w:val="24"/>
                <w:szCs w:val="22"/>
                <w:lang w:val="en-IN" w:eastAsia="en-US" w:bidi="ar-SA"/>
              </w:rPr>
              <w:t>3</w:t>
            </w:r>
          </w:p>
        </w:tc>
        <w:tc>
          <w:tcPr>
            <w:tcW w:w="1560" w:type="dxa"/>
            <w:tcBorders/>
            <w:shd w:color="auto" w:fill="E2EFD9" w:themeFill="accent6" w:themeFillTint="33" w:val="clear"/>
          </w:tcPr>
          <w:p>
            <w:pPr>
              <w:pStyle w:val="Normal"/>
              <w:widowControl/>
              <w:spacing w:lineRule="auto" w:line="240" w:before="0" w:after="0"/>
              <w:jc w:val="left"/>
              <w:rPr>
                <w:rFonts w:eastAsia="Calibri" w:cs=""/>
                <w:kern w:val="0"/>
                <w:szCs w:val="22"/>
                <w:lang w:val="en-IN" w:eastAsia="en-US" w:bidi="ar-SA"/>
              </w:rPr>
            </w:pPr>
            <w:r>
              <w:rPr>
                <w:rFonts w:eastAsia="Calibri" w:cs=""/>
                <w:b w:val="false"/>
                <w:i w:val="false"/>
                <w:kern w:val="0"/>
                <w:sz w:val="24"/>
                <w:szCs w:val="22"/>
                <w:lang w:val="en-IN" w:eastAsia="en-US" w:bidi="ar-SA"/>
              </w:rPr>
              <w:t>figure()</w:t>
            </w:r>
          </w:p>
        </w:tc>
        <w:tc>
          <w:tcPr>
            <w:tcW w:w="1048" w:type="dxa"/>
            <w:tcBorders/>
            <w:shd w:color="auto" w:fill="E2EFD9" w:themeFill="accent6" w:themeFillTint="33" w:val="clear"/>
          </w:tcPr>
          <w:p>
            <w:pPr>
              <w:pStyle w:val="Normal"/>
              <w:widowControl/>
              <w:spacing w:lineRule="auto" w:line="240" w:before="0" w:after="0"/>
              <w:jc w:val="left"/>
              <w:rPr>
                <w:rFonts w:eastAsia="Calibri" w:cs=""/>
                <w:kern w:val="0"/>
                <w:szCs w:val="22"/>
                <w:lang w:val="en-IN" w:eastAsia="en-US" w:bidi="ar-SA"/>
              </w:rPr>
            </w:pPr>
            <w:r>
              <w:rPr>
                <w:rFonts w:eastAsia="Calibri" w:cs=""/>
                <w:b w:val="false"/>
                <w:i w:val="false"/>
                <w:kern w:val="0"/>
                <w:sz w:val="24"/>
                <w:szCs w:val="22"/>
                <w:lang w:val="en-IN" w:eastAsia="en-US" w:bidi="ar-SA"/>
              </w:rPr>
              <w:t>Bokeh</w:t>
            </w:r>
          </w:p>
        </w:tc>
        <w:tc>
          <w:tcPr>
            <w:tcW w:w="4059" w:type="dxa"/>
            <w:gridSpan w:val="2"/>
            <w:tcBorders/>
            <w:shd w:color="auto" w:fill="E2EFD9" w:themeFill="accent6" w:themeFillTint="33" w:val="clear"/>
          </w:tcPr>
          <w:p>
            <w:pPr>
              <w:pStyle w:val="Normal"/>
              <w:widowControl/>
              <w:spacing w:lineRule="auto" w:line="240" w:before="0" w:after="0"/>
              <w:jc w:val="left"/>
              <w:rPr>
                <w:rFonts w:eastAsia="Calibri" w:cs=""/>
                <w:kern w:val="0"/>
                <w:szCs w:val="22"/>
                <w:lang w:val="en-IN" w:eastAsia="en-US" w:bidi="ar-SA"/>
              </w:rPr>
            </w:pPr>
            <w:r>
              <w:rPr>
                <w:rFonts w:eastAsia="Calibri" w:cs=""/>
                <w:b w:val="false"/>
                <w:i w:val="false"/>
                <w:kern w:val="0"/>
                <w:sz w:val="24"/>
                <w:szCs w:val="22"/>
                <w:lang w:val="en-IN" w:eastAsia="en-US" w:bidi="ar-SA"/>
              </w:rPr>
              <w:t>Creates the categorical plotting canvas.</w:t>
            </w:r>
          </w:p>
        </w:tc>
      </w:tr>
      <w:tr>
        <w:trPr/>
        <w:tc>
          <w:tcPr>
            <w:tcW w:w="1696" w:type="dxa"/>
            <w:vMerge w:val="continue"/>
            <w:tcBorders/>
            <w:shd w:color="auto" w:fill="F7CAAC" w:themeFill="accent2" w:themeFillTint="66" w:val="clear"/>
            <w:vAlign w:val="center"/>
          </w:tcPr>
          <w:p>
            <w:pPr>
              <w:pStyle w:val="Normal"/>
              <w:widowControl/>
              <w:spacing w:lineRule="auto" w:line="240" w:before="0" w:after="0"/>
              <w:jc w:val="center"/>
              <w:rPr>
                <w:rFonts w:ascii="Times New Roman" w:hAnsi="Times New Roman" w:cs="Times New Roman"/>
                <w:b/>
                <w:sz w:val="24"/>
                <w:szCs w:val="24"/>
              </w:rPr>
            </w:pPr>
            <w:r>
              <w:rPr>
                <w:rFonts w:eastAsia="Calibri" w:cs="Times New Roman"/>
                <w:b/>
                <w:kern w:val="0"/>
                <w:sz w:val="24"/>
                <w:szCs w:val="24"/>
                <w:lang w:val="en-IN" w:eastAsia="en-US" w:bidi="ar-SA"/>
              </w:rPr>
            </w:r>
          </w:p>
        </w:tc>
        <w:tc>
          <w:tcPr>
            <w:tcW w:w="708" w:type="dxa"/>
            <w:tcBorders/>
            <w:shd w:color="auto" w:fill="E2EFD9" w:themeFill="accent6" w:themeFillTint="33" w:val="clear"/>
          </w:tcPr>
          <w:p>
            <w:pPr>
              <w:pStyle w:val="Normal"/>
              <w:widowControl/>
              <w:spacing w:lineRule="auto" w:line="240" w:before="0" w:after="0"/>
              <w:jc w:val="center"/>
              <w:rPr>
                <w:rFonts w:eastAsia="Calibri" w:cs=""/>
                <w:kern w:val="0"/>
                <w:szCs w:val="22"/>
                <w:lang w:val="en-IN" w:eastAsia="en-US" w:bidi="ar-SA"/>
              </w:rPr>
            </w:pPr>
            <w:r>
              <w:rPr>
                <w:rFonts w:eastAsia="Calibri" w:cs=""/>
                <w:b w:val="false"/>
                <w:i w:val="false"/>
                <w:kern w:val="0"/>
                <w:sz w:val="24"/>
                <w:szCs w:val="22"/>
                <w:lang w:val="en-IN" w:eastAsia="en-US" w:bidi="ar-SA"/>
              </w:rPr>
              <w:t>4</w:t>
            </w:r>
          </w:p>
        </w:tc>
        <w:tc>
          <w:tcPr>
            <w:tcW w:w="1560" w:type="dxa"/>
            <w:tcBorders/>
            <w:shd w:color="auto" w:fill="E2EFD9" w:themeFill="accent6" w:themeFillTint="33" w:val="clear"/>
          </w:tcPr>
          <w:p>
            <w:pPr>
              <w:pStyle w:val="Normal"/>
              <w:widowControl/>
              <w:spacing w:lineRule="auto" w:line="240" w:before="0" w:after="0"/>
              <w:jc w:val="left"/>
              <w:rPr>
                <w:rFonts w:eastAsia="Calibri" w:cs=""/>
                <w:kern w:val="0"/>
                <w:szCs w:val="22"/>
                <w:lang w:val="en-IN" w:eastAsia="en-US" w:bidi="ar-SA"/>
              </w:rPr>
            </w:pPr>
            <w:r>
              <w:rPr>
                <w:rFonts w:eastAsia="Calibri" w:cs=""/>
                <w:b w:val="false"/>
                <w:i w:val="false"/>
                <w:kern w:val="0"/>
                <w:sz w:val="24"/>
                <w:szCs w:val="22"/>
                <w:lang w:val="en-IN" w:eastAsia="en-US" w:bidi="ar-SA"/>
              </w:rPr>
              <w:t>vbar()</w:t>
            </w:r>
          </w:p>
        </w:tc>
        <w:tc>
          <w:tcPr>
            <w:tcW w:w="1048" w:type="dxa"/>
            <w:tcBorders/>
            <w:shd w:color="auto" w:fill="E2EFD9" w:themeFill="accent6" w:themeFillTint="33" w:val="clear"/>
          </w:tcPr>
          <w:p>
            <w:pPr>
              <w:pStyle w:val="Normal"/>
              <w:widowControl/>
              <w:spacing w:lineRule="auto" w:line="240" w:before="0" w:after="0"/>
              <w:jc w:val="left"/>
              <w:rPr>
                <w:rFonts w:eastAsia="Calibri" w:cs=""/>
                <w:kern w:val="0"/>
                <w:szCs w:val="22"/>
                <w:lang w:val="en-IN" w:eastAsia="en-US" w:bidi="ar-SA"/>
              </w:rPr>
            </w:pPr>
            <w:r>
              <w:rPr>
                <w:rFonts w:eastAsia="Calibri" w:cs=""/>
                <w:b w:val="false"/>
                <w:i w:val="false"/>
                <w:kern w:val="0"/>
                <w:sz w:val="24"/>
                <w:szCs w:val="22"/>
                <w:lang w:val="en-IN" w:eastAsia="en-US" w:bidi="ar-SA"/>
              </w:rPr>
              <w:t>Bokeh</w:t>
            </w:r>
          </w:p>
        </w:tc>
        <w:tc>
          <w:tcPr>
            <w:tcW w:w="4059" w:type="dxa"/>
            <w:gridSpan w:val="2"/>
            <w:tcBorders/>
            <w:shd w:color="auto" w:fill="E2EFD9" w:themeFill="accent6" w:themeFillTint="33" w:val="clear"/>
          </w:tcPr>
          <w:p>
            <w:pPr>
              <w:pStyle w:val="Normal"/>
              <w:widowControl/>
              <w:spacing w:lineRule="auto" w:line="240" w:before="0" w:after="0"/>
              <w:jc w:val="left"/>
              <w:rPr>
                <w:rFonts w:eastAsia="Calibri" w:cs=""/>
                <w:kern w:val="0"/>
                <w:szCs w:val="22"/>
                <w:lang w:val="en-IN" w:eastAsia="en-US" w:bidi="ar-SA"/>
              </w:rPr>
            </w:pPr>
            <w:r>
              <w:rPr>
                <w:rFonts w:eastAsia="Calibri" w:cs=""/>
                <w:b w:val="false"/>
                <w:i w:val="false"/>
                <w:kern w:val="0"/>
                <w:sz w:val="24"/>
                <w:szCs w:val="22"/>
                <w:lang w:val="en-IN" w:eastAsia="en-US" w:bidi="ar-SA"/>
              </w:rPr>
              <w:t>Draws one vertical bar for each product.</w:t>
            </w:r>
          </w:p>
        </w:tc>
      </w:tr>
      <w:tr>
        <w:trPr/>
        <w:tc>
          <w:tcPr>
            <w:tcW w:w="1696" w:type="dxa"/>
            <w:vMerge w:val="continue"/>
            <w:tcBorders/>
            <w:shd w:color="auto" w:fill="F7CAAC" w:themeFill="accent2" w:themeFillTint="66" w:val="clear"/>
            <w:vAlign w:val="center"/>
          </w:tcPr>
          <w:p>
            <w:pPr>
              <w:pStyle w:val="Normal"/>
              <w:widowControl/>
              <w:spacing w:lineRule="auto" w:line="240" w:before="0" w:after="0"/>
              <w:jc w:val="center"/>
              <w:rPr>
                <w:rFonts w:ascii="Times New Roman" w:hAnsi="Times New Roman" w:cs="Times New Roman"/>
                <w:b/>
                <w:sz w:val="24"/>
                <w:szCs w:val="24"/>
              </w:rPr>
            </w:pPr>
            <w:r>
              <w:rPr>
                <w:rFonts w:eastAsia="Calibri" w:cs="Times New Roman"/>
                <w:b/>
                <w:kern w:val="0"/>
                <w:sz w:val="24"/>
                <w:szCs w:val="24"/>
                <w:lang w:val="en-IN" w:eastAsia="en-US" w:bidi="ar-SA"/>
              </w:rPr>
            </w:r>
          </w:p>
        </w:tc>
        <w:tc>
          <w:tcPr>
            <w:tcW w:w="708" w:type="dxa"/>
            <w:tcBorders/>
            <w:shd w:color="auto" w:fill="E2EFD9" w:themeFill="accent6" w:themeFillTint="33" w:val="clear"/>
          </w:tcPr>
          <w:p>
            <w:pPr>
              <w:pStyle w:val="Normal"/>
              <w:widowControl/>
              <w:spacing w:lineRule="auto" w:line="240" w:before="0" w:after="0"/>
              <w:jc w:val="center"/>
              <w:rPr>
                <w:rFonts w:eastAsia="Calibri" w:cs=""/>
                <w:kern w:val="0"/>
                <w:szCs w:val="22"/>
                <w:lang w:val="en-IN" w:eastAsia="en-US" w:bidi="ar-SA"/>
              </w:rPr>
            </w:pPr>
            <w:r>
              <w:rPr>
                <w:rFonts w:eastAsia="Calibri" w:cs=""/>
                <w:b w:val="false"/>
                <w:i w:val="false"/>
                <w:kern w:val="0"/>
                <w:sz w:val="24"/>
                <w:szCs w:val="22"/>
                <w:lang w:val="en-IN" w:eastAsia="en-US" w:bidi="ar-SA"/>
              </w:rPr>
              <w:t>5</w:t>
            </w:r>
          </w:p>
        </w:tc>
        <w:tc>
          <w:tcPr>
            <w:tcW w:w="1560" w:type="dxa"/>
            <w:tcBorders/>
            <w:shd w:color="auto" w:fill="E2EFD9" w:themeFill="accent6" w:themeFillTint="33" w:val="clear"/>
          </w:tcPr>
          <w:p>
            <w:pPr>
              <w:pStyle w:val="Normal"/>
              <w:widowControl/>
              <w:spacing w:lineRule="auto" w:line="240" w:before="0" w:after="0"/>
              <w:jc w:val="left"/>
              <w:rPr>
                <w:rFonts w:eastAsia="Calibri" w:cs=""/>
                <w:kern w:val="0"/>
                <w:szCs w:val="22"/>
                <w:lang w:val="en-IN" w:eastAsia="en-US" w:bidi="ar-SA"/>
              </w:rPr>
            </w:pPr>
            <w:r>
              <w:rPr>
                <w:rFonts w:eastAsia="Calibri" w:cs=""/>
                <w:b w:val="false"/>
                <w:i w:val="false"/>
                <w:kern w:val="0"/>
                <w:sz w:val="24"/>
                <w:szCs w:val="22"/>
                <w:lang w:val="en-IN" w:eastAsia="en-US" w:bidi="ar-SA"/>
              </w:rPr>
              <w:t>HoverTool()</w:t>
            </w:r>
          </w:p>
        </w:tc>
        <w:tc>
          <w:tcPr>
            <w:tcW w:w="1048" w:type="dxa"/>
            <w:tcBorders/>
            <w:shd w:color="auto" w:fill="E2EFD9" w:themeFill="accent6" w:themeFillTint="33" w:val="clear"/>
          </w:tcPr>
          <w:p>
            <w:pPr>
              <w:pStyle w:val="Normal"/>
              <w:widowControl/>
              <w:spacing w:lineRule="auto" w:line="240" w:before="0" w:after="0"/>
              <w:jc w:val="left"/>
              <w:rPr>
                <w:rFonts w:eastAsia="Calibri" w:cs=""/>
                <w:kern w:val="0"/>
                <w:szCs w:val="22"/>
                <w:lang w:val="en-IN" w:eastAsia="en-US" w:bidi="ar-SA"/>
              </w:rPr>
            </w:pPr>
            <w:r>
              <w:rPr>
                <w:rFonts w:eastAsia="Calibri" w:cs=""/>
                <w:b w:val="false"/>
                <w:i w:val="false"/>
                <w:kern w:val="0"/>
                <w:sz w:val="24"/>
                <w:szCs w:val="22"/>
                <w:lang w:val="en-IN" w:eastAsia="en-US" w:bidi="ar-SA"/>
              </w:rPr>
              <w:t>Bokeh</w:t>
            </w:r>
          </w:p>
        </w:tc>
        <w:tc>
          <w:tcPr>
            <w:tcW w:w="4059" w:type="dxa"/>
            <w:gridSpan w:val="2"/>
            <w:tcBorders/>
            <w:shd w:color="auto" w:fill="E2EFD9" w:themeFill="accent6" w:themeFillTint="33" w:val="clear"/>
          </w:tcPr>
          <w:p>
            <w:pPr>
              <w:pStyle w:val="Normal"/>
              <w:widowControl/>
              <w:spacing w:lineRule="auto" w:line="240" w:before="0" w:after="0"/>
              <w:jc w:val="left"/>
              <w:rPr>
                <w:rFonts w:eastAsia="Calibri" w:cs=""/>
                <w:kern w:val="0"/>
                <w:szCs w:val="22"/>
                <w:lang w:val="en-IN" w:eastAsia="en-US" w:bidi="ar-SA"/>
              </w:rPr>
            </w:pPr>
            <w:r>
              <w:rPr>
                <w:rFonts w:eastAsia="Calibri" w:cs=""/>
                <w:b w:val="false"/>
                <w:i w:val="false"/>
                <w:kern w:val="0"/>
                <w:sz w:val="24"/>
                <w:szCs w:val="22"/>
                <w:lang w:val="en-IN" w:eastAsia="en-US" w:bidi="ar-SA"/>
              </w:rPr>
              <w:t>Displays product and sales values on hover.</w:t>
            </w:r>
          </w:p>
        </w:tc>
      </w:tr>
      <w:tr>
        <w:trPr/>
        <w:tc>
          <w:tcPr>
            <w:tcW w:w="1696" w:type="dxa"/>
            <w:vMerge w:val="continue"/>
            <w:tcBorders/>
            <w:shd w:color="auto" w:fill="F7CAAC" w:themeFill="accent2" w:themeFillTint="66" w:val="clear"/>
            <w:vAlign w:val="center"/>
          </w:tcPr>
          <w:p>
            <w:pPr>
              <w:pStyle w:val="Normal"/>
              <w:widowControl/>
              <w:spacing w:lineRule="auto" w:line="240" w:before="0" w:after="0"/>
              <w:jc w:val="center"/>
              <w:rPr>
                <w:rFonts w:ascii="Times New Roman" w:hAnsi="Times New Roman" w:cs="Times New Roman"/>
                <w:b/>
                <w:sz w:val="24"/>
                <w:szCs w:val="24"/>
              </w:rPr>
            </w:pPr>
            <w:r>
              <w:rPr>
                <w:rFonts w:eastAsia="Calibri" w:cs="Times New Roman"/>
                <w:b/>
                <w:kern w:val="0"/>
                <w:sz w:val="24"/>
                <w:szCs w:val="24"/>
                <w:lang w:val="en-IN" w:eastAsia="en-US" w:bidi="ar-SA"/>
              </w:rPr>
            </w:r>
          </w:p>
        </w:tc>
        <w:tc>
          <w:tcPr>
            <w:tcW w:w="708" w:type="dxa"/>
            <w:tcBorders/>
            <w:shd w:color="auto" w:fill="E2EFD9" w:themeFill="accent6" w:themeFillTint="33" w:val="clear"/>
          </w:tcPr>
          <w:p>
            <w:pPr>
              <w:pStyle w:val="Normal"/>
              <w:widowControl/>
              <w:spacing w:lineRule="auto" w:line="240" w:before="0" w:after="0"/>
              <w:jc w:val="center"/>
              <w:rPr>
                <w:rFonts w:eastAsia="Calibri" w:cs=""/>
                <w:kern w:val="0"/>
                <w:szCs w:val="22"/>
                <w:lang w:val="en-IN" w:eastAsia="en-US" w:bidi="ar-SA"/>
              </w:rPr>
            </w:pPr>
            <w:r>
              <w:rPr>
                <w:rFonts w:eastAsia="Calibri" w:cs=""/>
                <w:b w:val="false"/>
                <w:i w:val="false"/>
                <w:kern w:val="0"/>
                <w:sz w:val="24"/>
                <w:szCs w:val="22"/>
                <w:lang w:val="en-IN" w:eastAsia="en-US" w:bidi="ar-SA"/>
              </w:rPr>
              <w:t>6</w:t>
            </w:r>
          </w:p>
        </w:tc>
        <w:tc>
          <w:tcPr>
            <w:tcW w:w="1560" w:type="dxa"/>
            <w:tcBorders/>
            <w:shd w:color="auto" w:fill="E2EFD9" w:themeFill="accent6" w:themeFillTint="33" w:val="clear"/>
          </w:tcPr>
          <w:p>
            <w:pPr>
              <w:pStyle w:val="Normal"/>
              <w:widowControl/>
              <w:spacing w:lineRule="auto" w:line="240" w:before="0" w:after="0"/>
              <w:jc w:val="left"/>
              <w:rPr>
                <w:rFonts w:eastAsia="Calibri" w:cs=""/>
                <w:kern w:val="0"/>
                <w:szCs w:val="22"/>
                <w:lang w:val="en-IN" w:eastAsia="en-US" w:bidi="ar-SA"/>
              </w:rPr>
            </w:pPr>
            <w:r>
              <w:rPr>
                <w:rFonts w:eastAsia="Calibri" w:cs=""/>
                <w:b w:val="false"/>
                <w:i w:val="false"/>
                <w:kern w:val="0"/>
                <w:sz w:val="24"/>
                <w:szCs w:val="22"/>
                <w:lang w:val="en-IN" w:eastAsia="en-US" w:bidi="ar-SA"/>
              </w:rPr>
              <w:t>add_tools()</w:t>
            </w:r>
          </w:p>
        </w:tc>
        <w:tc>
          <w:tcPr>
            <w:tcW w:w="1048" w:type="dxa"/>
            <w:tcBorders/>
            <w:shd w:color="auto" w:fill="E2EFD9" w:themeFill="accent6" w:themeFillTint="33" w:val="clear"/>
          </w:tcPr>
          <w:p>
            <w:pPr>
              <w:pStyle w:val="Normal"/>
              <w:widowControl/>
              <w:spacing w:lineRule="auto" w:line="240" w:before="0" w:after="0"/>
              <w:jc w:val="left"/>
              <w:rPr>
                <w:rFonts w:eastAsia="Calibri" w:cs=""/>
                <w:kern w:val="0"/>
                <w:szCs w:val="22"/>
                <w:lang w:val="en-IN" w:eastAsia="en-US" w:bidi="ar-SA"/>
              </w:rPr>
            </w:pPr>
            <w:r>
              <w:rPr>
                <w:rFonts w:eastAsia="Calibri" w:cs=""/>
                <w:b w:val="false"/>
                <w:i w:val="false"/>
                <w:kern w:val="0"/>
                <w:sz w:val="24"/>
                <w:szCs w:val="22"/>
                <w:lang w:val="en-IN" w:eastAsia="en-US" w:bidi="ar-SA"/>
              </w:rPr>
              <w:t>Bokeh</w:t>
            </w:r>
          </w:p>
        </w:tc>
        <w:tc>
          <w:tcPr>
            <w:tcW w:w="4059" w:type="dxa"/>
            <w:gridSpan w:val="2"/>
            <w:tcBorders/>
            <w:shd w:color="auto" w:fill="E2EFD9" w:themeFill="accent6" w:themeFillTint="33" w:val="clear"/>
          </w:tcPr>
          <w:p>
            <w:pPr>
              <w:pStyle w:val="Normal"/>
              <w:widowControl/>
              <w:spacing w:lineRule="auto" w:line="240" w:before="0" w:after="0"/>
              <w:jc w:val="left"/>
              <w:rPr>
                <w:rFonts w:eastAsia="Calibri" w:cs=""/>
                <w:kern w:val="0"/>
                <w:szCs w:val="22"/>
                <w:lang w:val="en-IN" w:eastAsia="en-US" w:bidi="ar-SA"/>
              </w:rPr>
            </w:pPr>
            <w:r>
              <w:rPr>
                <w:rFonts w:eastAsia="Calibri" w:cs=""/>
                <w:b w:val="false"/>
                <w:i w:val="false"/>
                <w:kern w:val="0"/>
                <w:sz w:val="24"/>
                <w:szCs w:val="22"/>
                <w:lang w:val="en-IN" w:eastAsia="en-US" w:bidi="ar-SA"/>
              </w:rPr>
              <w:t>Adds the hover tool to the figure.</w:t>
            </w:r>
          </w:p>
        </w:tc>
      </w:tr>
      <w:tr>
        <w:trPr/>
        <w:tc>
          <w:tcPr>
            <w:tcW w:w="1696" w:type="dxa"/>
            <w:vMerge w:val="continue"/>
            <w:tcBorders/>
            <w:shd w:color="auto" w:fill="F7CAAC" w:themeFill="accent2" w:themeFillTint="66" w:val="clear"/>
            <w:vAlign w:val="center"/>
          </w:tcPr>
          <w:p>
            <w:pPr>
              <w:pStyle w:val="Normal"/>
              <w:widowControl/>
              <w:spacing w:lineRule="auto" w:line="240" w:before="0" w:after="0"/>
              <w:jc w:val="center"/>
              <w:rPr>
                <w:rFonts w:ascii="Times New Roman" w:hAnsi="Times New Roman" w:cs="Times New Roman"/>
                <w:b/>
                <w:sz w:val="24"/>
                <w:szCs w:val="24"/>
              </w:rPr>
            </w:pPr>
            <w:r>
              <w:rPr>
                <w:rFonts w:eastAsia="Calibri" w:cs="Times New Roman"/>
                <w:b/>
                <w:kern w:val="0"/>
                <w:sz w:val="24"/>
                <w:szCs w:val="24"/>
                <w:lang w:val="en-IN" w:eastAsia="en-US" w:bidi="ar-SA"/>
              </w:rPr>
            </w:r>
          </w:p>
        </w:tc>
        <w:tc>
          <w:tcPr>
            <w:tcW w:w="708" w:type="dxa"/>
            <w:tcBorders/>
            <w:shd w:color="auto" w:fill="E2EFD9" w:themeFill="accent6" w:themeFillTint="33" w:val="clear"/>
          </w:tcPr>
          <w:p>
            <w:pPr>
              <w:pStyle w:val="Normal"/>
              <w:widowControl/>
              <w:spacing w:lineRule="auto" w:line="240" w:before="0" w:after="0"/>
              <w:jc w:val="center"/>
              <w:rPr>
                <w:rFonts w:eastAsia="Calibri" w:cs=""/>
                <w:kern w:val="0"/>
                <w:szCs w:val="22"/>
                <w:lang w:val="en-IN" w:eastAsia="en-US" w:bidi="ar-SA"/>
              </w:rPr>
            </w:pPr>
            <w:r>
              <w:rPr>
                <w:rFonts w:eastAsia="Calibri" w:cs=""/>
                <w:b w:val="false"/>
                <w:i w:val="false"/>
                <w:kern w:val="0"/>
                <w:sz w:val="24"/>
                <w:szCs w:val="22"/>
                <w:lang w:val="en-IN" w:eastAsia="en-US" w:bidi="ar-SA"/>
              </w:rPr>
              <w:t>7</w:t>
            </w:r>
          </w:p>
        </w:tc>
        <w:tc>
          <w:tcPr>
            <w:tcW w:w="1560" w:type="dxa"/>
            <w:tcBorders/>
            <w:shd w:color="auto" w:fill="E2EFD9" w:themeFill="accent6" w:themeFillTint="33" w:val="clear"/>
          </w:tcPr>
          <w:p>
            <w:pPr>
              <w:pStyle w:val="Normal"/>
              <w:widowControl/>
              <w:spacing w:lineRule="auto" w:line="240" w:before="0" w:after="0"/>
              <w:jc w:val="left"/>
              <w:rPr>
                <w:rFonts w:eastAsia="Calibri" w:cs=""/>
                <w:kern w:val="0"/>
                <w:szCs w:val="22"/>
                <w:lang w:val="en-IN" w:eastAsia="en-US" w:bidi="ar-SA"/>
              </w:rPr>
            </w:pPr>
            <w:r>
              <w:rPr>
                <w:rFonts w:eastAsia="Calibri" w:cs=""/>
                <w:b w:val="false"/>
                <w:i w:val="false"/>
                <w:kern w:val="0"/>
                <w:sz w:val="24"/>
                <w:szCs w:val="22"/>
                <w:lang w:val="en-IN" w:eastAsia="en-US" w:bidi="ar-SA"/>
              </w:rPr>
              <w:t>idxmax()</w:t>
            </w:r>
          </w:p>
        </w:tc>
        <w:tc>
          <w:tcPr>
            <w:tcW w:w="1048" w:type="dxa"/>
            <w:tcBorders/>
            <w:shd w:color="auto" w:fill="E2EFD9" w:themeFill="accent6" w:themeFillTint="33" w:val="clear"/>
          </w:tcPr>
          <w:p>
            <w:pPr>
              <w:pStyle w:val="Normal"/>
              <w:widowControl/>
              <w:spacing w:lineRule="auto" w:line="240" w:before="0" w:after="0"/>
              <w:jc w:val="left"/>
              <w:rPr>
                <w:rFonts w:eastAsia="Calibri" w:cs=""/>
                <w:kern w:val="0"/>
                <w:szCs w:val="22"/>
                <w:lang w:val="en-IN" w:eastAsia="en-US" w:bidi="ar-SA"/>
              </w:rPr>
            </w:pPr>
            <w:r>
              <w:rPr>
                <w:rFonts w:eastAsia="Calibri" w:cs=""/>
                <w:b w:val="false"/>
                <w:i w:val="false"/>
                <w:kern w:val="0"/>
                <w:sz w:val="24"/>
                <w:szCs w:val="22"/>
                <w:lang w:val="en-IN" w:eastAsia="en-US" w:bidi="ar-SA"/>
              </w:rPr>
              <w:t>Pandas</w:t>
            </w:r>
          </w:p>
        </w:tc>
        <w:tc>
          <w:tcPr>
            <w:tcW w:w="4059" w:type="dxa"/>
            <w:gridSpan w:val="2"/>
            <w:tcBorders/>
            <w:shd w:color="auto" w:fill="E2EFD9" w:themeFill="accent6" w:themeFillTint="33" w:val="clear"/>
          </w:tcPr>
          <w:p>
            <w:pPr>
              <w:pStyle w:val="Normal"/>
              <w:widowControl/>
              <w:spacing w:lineRule="auto" w:line="240" w:before="0" w:after="0"/>
              <w:jc w:val="left"/>
              <w:rPr>
                <w:rFonts w:eastAsia="Calibri" w:cs=""/>
                <w:kern w:val="0"/>
                <w:szCs w:val="22"/>
                <w:lang w:val="en-IN" w:eastAsia="en-US" w:bidi="ar-SA"/>
              </w:rPr>
            </w:pPr>
            <w:r>
              <w:rPr>
                <w:rFonts w:eastAsia="Calibri" w:cs=""/>
                <w:b w:val="false"/>
                <w:i w:val="false"/>
                <w:kern w:val="0"/>
                <w:sz w:val="24"/>
                <w:szCs w:val="22"/>
                <w:lang w:val="en-IN" w:eastAsia="en-US" w:bidi="ar-SA"/>
              </w:rPr>
              <w:t>Locates the product with the highest sales.</w:t>
            </w:r>
          </w:p>
        </w:tc>
      </w:tr>
      <w:tr>
        <w:trPr/>
        <w:tc>
          <w:tcPr>
            <w:tcW w:w="1696" w:type="dxa"/>
            <w:vMerge w:val="continue"/>
            <w:tcBorders/>
            <w:shd w:color="auto" w:fill="F7CAAC" w:themeFill="accent2" w:themeFillTint="66" w:val="clear"/>
            <w:vAlign w:val="center"/>
          </w:tcPr>
          <w:p>
            <w:pPr>
              <w:pStyle w:val="Normal"/>
              <w:widowControl/>
              <w:spacing w:lineRule="auto" w:line="240" w:before="0" w:after="0"/>
              <w:jc w:val="center"/>
              <w:rPr>
                <w:rFonts w:ascii="Times New Roman" w:hAnsi="Times New Roman" w:cs="Times New Roman"/>
                <w:b/>
                <w:sz w:val="24"/>
                <w:szCs w:val="24"/>
              </w:rPr>
            </w:pPr>
            <w:r>
              <w:rPr>
                <w:rFonts w:eastAsia="Calibri" w:cs="Times New Roman"/>
                <w:b/>
                <w:kern w:val="0"/>
                <w:sz w:val="24"/>
                <w:szCs w:val="24"/>
                <w:lang w:val="en-IN" w:eastAsia="en-US" w:bidi="ar-SA"/>
              </w:rPr>
            </w:r>
          </w:p>
        </w:tc>
        <w:tc>
          <w:tcPr>
            <w:tcW w:w="708" w:type="dxa"/>
            <w:tcBorders/>
            <w:shd w:color="auto" w:fill="E2EFD9" w:themeFill="accent6" w:themeFillTint="33" w:val="clear"/>
          </w:tcPr>
          <w:p>
            <w:pPr>
              <w:pStyle w:val="Normal"/>
              <w:widowControl/>
              <w:spacing w:lineRule="auto" w:line="240" w:before="0" w:after="0"/>
              <w:jc w:val="center"/>
              <w:rPr>
                <w:rFonts w:eastAsia="Calibri" w:cs=""/>
                <w:kern w:val="0"/>
                <w:szCs w:val="22"/>
                <w:lang w:val="en-IN" w:eastAsia="en-US" w:bidi="ar-SA"/>
              </w:rPr>
            </w:pPr>
            <w:r>
              <w:rPr>
                <w:rFonts w:eastAsia="Calibri" w:cs=""/>
                <w:b w:val="false"/>
                <w:i w:val="false"/>
                <w:kern w:val="0"/>
                <w:sz w:val="24"/>
                <w:szCs w:val="22"/>
                <w:lang w:val="en-IN" w:eastAsia="en-US" w:bidi="ar-SA"/>
              </w:rPr>
              <w:t>8</w:t>
            </w:r>
          </w:p>
        </w:tc>
        <w:tc>
          <w:tcPr>
            <w:tcW w:w="1560" w:type="dxa"/>
            <w:tcBorders/>
            <w:shd w:color="auto" w:fill="E2EFD9" w:themeFill="accent6" w:themeFillTint="33" w:val="clear"/>
          </w:tcPr>
          <w:p>
            <w:pPr>
              <w:pStyle w:val="Normal"/>
              <w:widowControl/>
              <w:spacing w:lineRule="auto" w:line="240" w:before="0" w:after="0"/>
              <w:jc w:val="left"/>
              <w:rPr>
                <w:rFonts w:eastAsia="Calibri" w:cs=""/>
                <w:kern w:val="0"/>
                <w:szCs w:val="22"/>
                <w:lang w:val="en-IN" w:eastAsia="en-US" w:bidi="ar-SA"/>
              </w:rPr>
            </w:pPr>
            <w:r>
              <w:rPr>
                <w:rFonts w:eastAsia="Calibri" w:cs=""/>
                <w:b w:val="false"/>
                <w:i w:val="false"/>
                <w:kern w:val="0"/>
                <w:sz w:val="24"/>
                <w:szCs w:val="22"/>
                <w:lang w:val="en-IN" w:eastAsia="en-US" w:bidi="ar-SA"/>
              </w:rPr>
              <w:t>max()</w:t>
            </w:r>
          </w:p>
        </w:tc>
        <w:tc>
          <w:tcPr>
            <w:tcW w:w="1048" w:type="dxa"/>
            <w:tcBorders/>
            <w:shd w:color="auto" w:fill="E2EFD9" w:themeFill="accent6" w:themeFillTint="33" w:val="clear"/>
          </w:tcPr>
          <w:p>
            <w:pPr>
              <w:pStyle w:val="Normal"/>
              <w:widowControl/>
              <w:spacing w:lineRule="auto" w:line="240" w:before="0" w:after="0"/>
              <w:jc w:val="left"/>
              <w:rPr>
                <w:rFonts w:eastAsia="Calibri" w:cs=""/>
                <w:kern w:val="0"/>
                <w:szCs w:val="22"/>
                <w:lang w:val="en-IN" w:eastAsia="en-US" w:bidi="ar-SA"/>
              </w:rPr>
            </w:pPr>
            <w:r>
              <w:rPr>
                <w:rFonts w:eastAsia="Calibri" w:cs=""/>
                <w:b w:val="false"/>
                <w:i w:val="false"/>
                <w:kern w:val="0"/>
                <w:sz w:val="24"/>
                <w:szCs w:val="22"/>
                <w:lang w:val="en-IN" w:eastAsia="en-US" w:bidi="ar-SA"/>
              </w:rPr>
              <w:t>Pandas</w:t>
            </w:r>
          </w:p>
        </w:tc>
        <w:tc>
          <w:tcPr>
            <w:tcW w:w="4059" w:type="dxa"/>
            <w:gridSpan w:val="2"/>
            <w:tcBorders/>
            <w:shd w:color="auto" w:fill="E2EFD9" w:themeFill="accent6" w:themeFillTint="33" w:val="clear"/>
          </w:tcPr>
          <w:p>
            <w:pPr>
              <w:pStyle w:val="Normal"/>
              <w:widowControl/>
              <w:spacing w:lineRule="auto" w:line="240" w:before="0" w:after="0"/>
              <w:jc w:val="left"/>
              <w:rPr>
                <w:rFonts w:eastAsia="Calibri" w:cs=""/>
                <w:kern w:val="0"/>
                <w:szCs w:val="22"/>
                <w:lang w:val="en-IN" w:eastAsia="en-US" w:bidi="ar-SA"/>
              </w:rPr>
            </w:pPr>
            <w:r>
              <w:rPr>
                <w:rFonts w:eastAsia="Calibri" w:cs=""/>
                <w:b w:val="false"/>
                <w:i w:val="false"/>
                <w:kern w:val="0"/>
                <w:sz w:val="24"/>
                <w:szCs w:val="22"/>
                <w:lang w:val="en-IN" w:eastAsia="en-US" w:bidi="ar-SA"/>
              </w:rPr>
              <w:t>Returns the highest sales value.</w:t>
            </w:r>
          </w:p>
        </w:tc>
      </w:tr>
      <w:tr>
        <w:trPr/>
        <w:tc>
          <w:tcPr>
            <w:tcW w:w="1696" w:type="dxa"/>
            <w:vMerge w:val="continue"/>
            <w:tcBorders/>
            <w:shd w:color="auto" w:fill="F7CAAC" w:themeFill="accent2" w:themeFillTint="66" w:val="clear"/>
            <w:vAlign w:val="center"/>
          </w:tcPr>
          <w:p>
            <w:pPr>
              <w:pStyle w:val="Normal"/>
              <w:widowControl/>
              <w:spacing w:lineRule="auto" w:line="240" w:before="0" w:after="0"/>
              <w:jc w:val="center"/>
              <w:rPr>
                <w:rFonts w:ascii="Times New Roman" w:hAnsi="Times New Roman" w:cs="Times New Roman"/>
                <w:b/>
                <w:sz w:val="24"/>
                <w:szCs w:val="24"/>
              </w:rPr>
            </w:pPr>
            <w:r>
              <w:rPr>
                <w:rFonts w:eastAsia="Calibri" w:cs="Times New Roman"/>
                <w:b/>
                <w:kern w:val="0"/>
                <w:sz w:val="24"/>
                <w:szCs w:val="24"/>
                <w:lang w:val="en-IN" w:eastAsia="en-US" w:bidi="ar-SA"/>
              </w:rPr>
            </w:r>
          </w:p>
        </w:tc>
        <w:tc>
          <w:tcPr>
            <w:tcW w:w="708" w:type="dxa"/>
            <w:tcBorders/>
            <w:shd w:color="auto" w:fill="E2EFD9" w:themeFill="accent6" w:themeFillTint="33" w:val="clear"/>
          </w:tcPr>
          <w:p>
            <w:pPr>
              <w:pStyle w:val="Normal"/>
              <w:widowControl/>
              <w:spacing w:lineRule="auto" w:line="240" w:before="0" w:after="0"/>
              <w:jc w:val="center"/>
              <w:rPr>
                <w:rFonts w:eastAsia="Calibri" w:cs=""/>
                <w:kern w:val="0"/>
                <w:szCs w:val="22"/>
                <w:lang w:val="en-IN" w:eastAsia="en-US" w:bidi="ar-SA"/>
              </w:rPr>
            </w:pPr>
            <w:r>
              <w:rPr>
                <w:rFonts w:eastAsia="Calibri" w:cs=""/>
                <w:b w:val="false"/>
                <w:i w:val="false"/>
                <w:kern w:val="0"/>
                <w:sz w:val="24"/>
                <w:szCs w:val="22"/>
                <w:lang w:val="en-IN" w:eastAsia="en-US" w:bidi="ar-SA"/>
              </w:rPr>
              <w:t>9</w:t>
            </w:r>
          </w:p>
        </w:tc>
        <w:tc>
          <w:tcPr>
            <w:tcW w:w="1560" w:type="dxa"/>
            <w:tcBorders/>
            <w:shd w:color="auto" w:fill="E2EFD9" w:themeFill="accent6" w:themeFillTint="33" w:val="clear"/>
          </w:tcPr>
          <w:p>
            <w:pPr>
              <w:pStyle w:val="Normal"/>
              <w:widowControl/>
              <w:spacing w:lineRule="auto" w:line="240" w:before="0" w:after="0"/>
              <w:jc w:val="left"/>
              <w:rPr>
                <w:rFonts w:eastAsia="Calibri" w:cs=""/>
                <w:kern w:val="0"/>
                <w:szCs w:val="22"/>
                <w:lang w:val="en-IN" w:eastAsia="en-US" w:bidi="ar-SA"/>
              </w:rPr>
            </w:pPr>
            <w:r>
              <w:rPr>
                <w:rFonts w:eastAsia="Calibri" w:cs=""/>
                <w:b w:val="false"/>
                <w:i w:val="false"/>
                <w:kern w:val="0"/>
                <w:sz w:val="24"/>
                <w:szCs w:val="22"/>
                <w:lang w:val="en-IN" w:eastAsia="en-US" w:bidi="ar-SA"/>
              </w:rPr>
              <w:t>sum()</w:t>
            </w:r>
          </w:p>
        </w:tc>
        <w:tc>
          <w:tcPr>
            <w:tcW w:w="1048" w:type="dxa"/>
            <w:tcBorders/>
            <w:shd w:color="auto" w:fill="E2EFD9" w:themeFill="accent6" w:themeFillTint="33" w:val="clear"/>
          </w:tcPr>
          <w:p>
            <w:pPr>
              <w:pStyle w:val="Normal"/>
              <w:widowControl/>
              <w:spacing w:lineRule="auto" w:line="240" w:before="0" w:after="0"/>
              <w:jc w:val="left"/>
              <w:rPr>
                <w:rFonts w:eastAsia="Calibri" w:cs=""/>
                <w:kern w:val="0"/>
                <w:szCs w:val="22"/>
                <w:lang w:val="en-IN" w:eastAsia="en-US" w:bidi="ar-SA"/>
              </w:rPr>
            </w:pPr>
            <w:r>
              <w:rPr>
                <w:rFonts w:eastAsia="Calibri" w:cs=""/>
                <w:b w:val="false"/>
                <w:i w:val="false"/>
                <w:kern w:val="0"/>
                <w:sz w:val="24"/>
                <w:szCs w:val="22"/>
                <w:lang w:val="en-IN" w:eastAsia="en-US" w:bidi="ar-SA"/>
              </w:rPr>
              <w:t>Pandas</w:t>
            </w:r>
          </w:p>
        </w:tc>
        <w:tc>
          <w:tcPr>
            <w:tcW w:w="4059" w:type="dxa"/>
            <w:gridSpan w:val="2"/>
            <w:tcBorders/>
            <w:shd w:color="auto" w:fill="E2EFD9" w:themeFill="accent6" w:themeFillTint="33" w:val="clear"/>
          </w:tcPr>
          <w:p>
            <w:pPr>
              <w:pStyle w:val="Normal"/>
              <w:widowControl/>
              <w:spacing w:lineRule="auto" w:line="240" w:before="0" w:after="0"/>
              <w:jc w:val="left"/>
              <w:rPr>
                <w:rFonts w:eastAsia="Calibri" w:cs=""/>
                <w:kern w:val="0"/>
                <w:szCs w:val="22"/>
                <w:lang w:val="en-IN" w:eastAsia="en-US" w:bidi="ar-SA"/>
              </w:rPr>
            </w:pPr>
            <w:r>
              <w:rPr>
                <w:rFonts w:eastAsia="Calibri" w:cs=""/>
                <w:b w:val="false"/>
                <w:i w:val="false"/>
                <w:kern w:val="0"/>
                <w:sz w:val="24"/>
                <w:szCs w:val="22"/>
                <w:lang w:val="en-IN" w:eastAsia="en-US" w:bidi="ar-SA"/>
              </w:rPr>
              <w:t>Calculates the total number of units sold.</w:t>
            </w:r>
          </w:p>
        </w:tc>
      </w:tr>
      <w:tr>
        <w:trPr/>
        <w:tc>
          <w:tcPr>
            <w:tcW w:w="1696" w:type="dxa"/>
            <w:vMerge w:val="continue"/>
            <w:tcBorders/>
            <w:shd w:color="auto" w:fill="F7CAAC" w:themeFill="accent2" w:themeFillTint="66" w:val="clear"/>
            <w:vAlign w:val="center"/>
          </w:tcPr>
          <w:p>
            <w:pPr>
              <w:pStyle w:val="Normal"/>
              <w:widowControl/>
              <w:spacing w:lineRule="auto" w:line="240" w:before="0" w:after="0"/>
              <w:jc w:val="center"/>
              <w:rPr>
                <w:rFonts w:ascii="Times New Roman" w:hAnsi="Times New Roman" w:cs="Times New Roman"/>
                <w:b/>
                <w:sz w:val="24"/>
                <w:szCs w:val="24"/>
              </w:rPr>
            </w:pPr>
            <w:r>
              <w:rPr>
                <w:rFonts w:eastAsia="Calibri" w:cs="Times New Roman"/>
                <w:b/>
                <w:kern w:val="0"/>
                <w:sz w:val="24"/>
                <w:szCs w:val="24"/>
                <w:lang w:val="en-IN" w:eastAsia="en-US" w:bidi="ar-SA"/>
              </w:rPr>
            </w:r>
          </w:p>
        </w:tc>
        <w:tc>
          <w:tcPr>
            <w:tcW w:w="708" w:type="dxa"/>
            <w:tcBorders/>
            <w:shd w:color="auto" w:fill="E2EFD9" w:themeFill="accent6" w:themeFillTint="33" w:val="clear"/>
          </w:tcPr>
          <w:p>
            <w:pPr>
              <w:pStyle w:val="Normal"/>
              <w:widowControl/>
              <w:spacing w:lineRule="auto" w:line="240" w:before="0" w:after="0"/>
              <w:jc w:val="center"/>
              <w:rPr>
                <w:rFonts w:eastAsia="Calibri" w:cs=""/>
                <w:kern w:val="0"/>
                <w:szCs w:val="22"/>
                <w:lang w:val="en-IN" w:eastAsia="en-US" w:bidi="ar-SA"/>
              </w:rPr>
            </w:pPr>
            <w:r>
              <w:rPr>
                <w:rFonts w:eastAsia="Calibri" w:cs=""/>
                <w:b w:val="false"/>
                <w:i w:val="false"/>
                <w:kern w:val="0"/>
                <w:sz w:val="24"/>
                <w:szCs w:val="22"/>
                <w:lang w:val="en-IN" w:eastAsia="en-US" w:bidi="ar-SA"/>
              </w:rPr>
              <w:t>10</w:t>
            </w:r>
          </w:p>
        </w:tc>
        <w:tc>
          <w:tcPr>
            <w:tcW w:w="1560" w:type="dxa"/>
            <w:tcBorders/>
            <w:shd w:color="auto" w:fill="E2EFD9" w:themeFill="accent6" w:themeFillTint="33" w:val="clear"/>
          </w:tcPr>
          <w:p>
            <w:pPr>
              <w:pStyle w:val="Normal"/>
              <w:widowControl/>
              <w:spacing w:lineRule="auto" w:line="240" w:before="0" w:after="0"/>
              <w:jc w:val="left"/>
              <w:rPr>
                <w:rFonts w:eastAsia="Calibri" w:cs=""/>
                <w:kern w:val="0"/>
                <w:szCs w:val="22"/>
                <w:lang w:val="en-IN" w:eastAsia="en-US" w:bidi="ar-SA"/>
              </w:rPr>
            </w:pPr>
            <w:r>
              <w:rPr>
                <w:rFonts w:eastAsia="Calibri" w:cs=""/>
                <w:b w:val="false"/>
                <w:i w:val="false"/>
                <w:kern w:val="0"/>
                <w:sz w:val="24"/>
                <w:szCs w:val="22"/>
                <w:lang w:val="en-IN" w:eastAsia="en-US" w:bidi="ar-SA"/>
              </w:rPr>
              <w:t>mean()</w:t>
            </w:r>
          </w:p>
        </w:tc>
        <w:tc>
          <w:tcPr>
            <w:tcW w:w="1048" w:type="dxa"/>
            <w:tcBorders/>
            <w:shd w:color="auto" w:fill="E2EFD9" w:themeFill="accent6" w:themeFillTint="33" w:val="clear"/>
          </w:tcPr>
          <w:p>
            <w:pPr>
              <w:pStyle w:val="Normal"/>
              <w:widowControl/>
              <w:spacing w:lineRule="auto" w:line="240" w:before="0" w:after="0"/>
              <w:jc w:val="left"/>
              <w:rPr>
                <w:rFonts w:eastAsia="Calibri" w:cs=""/>
                <w:kern w:val="0"/>
                <w:szCs w:val="22"/>
                <w:lang w:val="en-IN" w:eastAsia="en-US" w:bidi="ar-SA"/>
              </w:rPr>
            </w:pPr>
            <w:r>
              <w:rPr>
                <w:rFonts w:eastAsia="Calibri" w:cs=""/>
                <w:b w:val="false"/>
                <w:i w:val="false"/>
                <w:kern w:val="0"/>
                <w:sz w:val="24"/>
                <w:szCs w:val="22"/>
                <w:lang w:val="en-IN" w:eastAsia="en-US" w:bidi="ar-SA"/>
              </w:rPr>
              <w:t>Pandas</w:t>
            </w:r>
          </w:p>
        </w:tc>
        <w:tc>
          <w:tcPr>
            <w:tcW w:w="4059" w:type="dxa"/>
            <w:gridSpan w:val="2"/>
            <w:tcBorders/>
            <w:shd w:color="auto" w:fill="E2EFD9" w:themeFill="accent6" w:themeFillTint="33" w:val="clear"/>
          </w:tcPr>
          <w:p>
            <w:pPr>
              <w:pStyle w:val="Normal"/>
              <w:widowControl/>
              <w:spacing w:lineRule="auto" w:line="240" w:before="0" w:after="0"/>
              <w:jc w:val="left"/>
              <w:rPr>
                <w:rFonts w:eastAsia="Calibri" w:cs=""/>
                <w:kern w:val="0"/>
                <w:szCs w:val="22"/>
                <w:lang w:val="en-IN" w:eastAsia="en-US" w:bidi="ar-SA"/>
              </w:rPr>
            </w:pPr>
            <w:r>
              <w:rPr>
                <w:rFonts w:eastAsia="Calibri" w:cs=""/>
                <w:b w:val="false"/>
                <w:i w:val="false"/>
                <w:kern w:val="0"/>
                <w:sz w:val="24"/>
                <w:szCs w:val="22"/>
                <w:lang w:val="en-IN" w:eastAsia="en-US" w:bidi="ar-SA"/>
              </w:rPr>
              <w:t>Calculates the average sales per product.</w:t>
            </w:r>
          </w:p>
        </w:tc>
      </w:tr>
      <w:tr>
        <w:trPr/>
        <w:tc>
          <w:tcPr>
            <w:tcW w:w="1696" w:type="dxa"/>
            <w:vMerge w:val="continue"/>
            <w:tcBorders/>
            <w:shd w:color="auto" w:fill="F7CAAC" w:themeFill="accent2" w:themeFillTint="66" w:val="clear"/>
            <w:vAlign w:val="center"/>
          </w:tcPr>
          <w:p>
            <w:pPr>
              <w:pStyle w:val="Normal"/>
              <w:widowControl/>
              <w:spacing w:lineRule="auto" w:line="240" w:before="0" w:after="0"/>
              <w:jc w:val="center"/>
              <w:rPr>
                <w:rFonts w:ascii="Times New Roman" w:hAnsi="Times New Roman" w:cs="Times New Roman"/>
                <w:b/>
                <w:sz w:val="24"/>
                <w:szCs w:val="24"/>
              </w:rPr>
            </w:pPr>
            <w:r>
              <w:rPr>
                <w:rFonts w:eastAsia="Calibri" w:cs="Times New Roman"/>
                <w:b/>
                <w:kern w:val="0"/>
                <w:sz w:val="24"/>
                <w:szCs w:val="24"/>
                <w:lang w:val="en-IN" w:eastAsia="en-US" w:bidi="ar-SA"/>
              </w:rPr>
            </w:r>
          </w:p>
        </w:tc>
        <w:tc>
          <w:tcPr>
            <w:tcW w:w="708" w:type="dxa"/>
            <w:tcBorders/>
            <w:shd w:color="auto" w:fill="E2EFD9" w:themeFill="accent6" w:themeFillTint="33" w:val="clear"/>
          </w:tcPr>
          <w:p>
            <w:pPr>
              <w:pStyle w:val="Normal"/>
              <w:widowControl/>
              <w:spacing w:lineRule="auto" w:line="240" w:before="0" w:after="0"/>
              <w:jc w:val="center"/>
              <w:rPr>
                <w:rFonts w:eastAsia="Calibri" w:cs=""/>
                <w:kern w:val="0"/>
                <w:szCs w:val="22"/>
                <w:lang w:val="en-IN" w:eastAsia="en-US" w:bidi="ar-SA"/>
              </w:rPr>
            </w:pPr>
            <w:r>
              <w:rPr>
                <w:rFonts w:eastAsia="Calibri" w:cs=""/>
                <w:b w:val="false"/>
                <w:i w:val="false"/>
                <w:kern w:val="0"/>
                <w:sz w:val="24"/>
                <w:szCs w:val="22"/>
                <w:lang w:val="en-IN" w:eastAsia="en-US" w:bidi="ar-SA"/>
              </w:rPr>
              <w:t>11</w:t>
            </w:r>
          </w:p>
        </w:tc>
        <w:tc>
          <w:tcPr>
            <w:tcW w:w="1560" w:type="dxa"/>
            <w:tcBorders/>
            <w:shd w:color="auto" w:fill="E2EFD9" w:themeFill="accent6" w:themeFillTint="33" w:val="clear"/>
          </w:tcPr>
          <w:p>
            <w:pPr>
              <w:pStyle w:val="Normal"/>
              <w:widowControl/>
              <w:spacing w:lineRule="auto" w:line="240" w:before="0" w:after="0"/>
              <w:jc w:val="left"/>
              <w:rPr>
                <w:rFonts w:eastAsia="Calibri" w:cs=""/>
                <w:kern w:val="0"/>
                <w:szCs w:val="22"/>
                <w:lang w:val="en-IN" w:eastAsia="en-US" w:bidi="ar-SA"/>
              </w:rPr>
            </w:pPr>
            <w:r>
              <w:rPr>
                <w:rFonts w:eastAsia="Calibri" w:cs=""/>
                <w:b w:val="false"/>
                <w:i w:val="false"/>
                <w:kern w:val="0"/>
                <w:sz w:val="24"/>
                <w:szCs w:val="22"/>
                <w:lang w:val="en-IN" w:eastAsia="en-US" w:bidi="ar-SA"/>
              </w:rPr>
              <w:t>output_file()</w:t>
            </w:r>
          </w:p>
        </w:tc>
        <w:tc>
          <w:tcPr>
            <w:tcW w:w="1048" w:type="dxa"/>
            <w:tcBorders/>
            <w:shd w:color="auto" w:fill="E2EFD9" w:themeFill="accent6" w:themeFillTint="33" w:val="clear"/>
          </w:tcPr>
          <w:p>
            <w:pPr>
              <w:pStyle w:val="Normal"/>
              <w:widowControl/>
              <w:spacing w:lineRule="auto" w:line="240" w:before="0" w:after="0"/>
              <w:jc w:val="left"/>
              <w:rPr>
                <w:rFonts w:eastAsia="Calibri" w:cs=""/>
                <w:kern w:val="0"/>
                <w:szCs w:val="22"/>
                <w:lang w:val="en-IN" w:eastAsia="en-US" w:bidi="ar-SA"/>
              </w:rPr>
            </w:pPr>
            <w:r>
              <w:rPr>
                <w:rFonts w:eastAsia="Calibri" w:cs=""/>
                <w:b w:val="false"/>
                <w:i w:val="false"/>
                <w:kern w:val="0"/>
                <w:sz w:val="24"/>
                <w:szCs w:val="22"/>
                <w:lang w:val="en-IN" w:eastAsia="en-US" w:bidi="ar-SA"/>
              </w:rPr>
              <w:t>Bokeh</w:t>
            </w:r>
          </w:p>
        </w:tc>
        <w:tc>
          <w:tcPr>
            <w:tcW w:w="4059" w:type="dxa"/>
            <w:gridSpan w:val="2"/>
            <w:tcBorders/>
            <w:shd w:color="auto" w:fill="E2EFD9" w:themeFill="accent6" w:themeFillTint="33" w:val="clear"/>
          </w:tcPr>
          <w:p>
            <w:pPr>
              <w:pStyle w:val="Normal"/>
              <w:widowControl/>
              <w:spacing w:lineRule="auto" w:line="240" w:before="0" w:after="0"/>
              <w:jc w:val="left"/>
              <w:rPr>
                <w:rFonts w:eastAsia="Calibri" w:cs=""/>
                <w:kern w:val="0"/>
                <w:szCs w:val="22"/>
                <w:lang w:val="en-IN" w:eastAsia="en-US" w:bidi="ar-SA"/>
              </w:rPr>
            </w:pPr>
            <w:r>
              <w:rPr>
                <w:rFonts w:eastAsia="Calibri" w:cs=""/>
                <w:b w:val="false"/>
                <w:i w:val="false"/>
                <w:kern w:val="0"/>
                <w:sz w:val="24"/>
                <w:szCs w:val="22"/>
                <w:lang w:val="en-IN" w:eastAsia="en-US" w:bidi="ar-SA"/>
              </w:rPr>
              <w:t>Defines the interactive HTML output filename.</w:t>
            </w:r>
          </w:p>
        </w:tc>
      </w:tr>
      <w:tr>
        <w:trPr/>
        <w:tc>
          <w:tcPr>
            <w:tcW w:w="1696" w:type="dxa"/>
            <w:vMerge w:val="continue"/>
            <w:tcBorders/>
            <w:shd w:color="auto" w:fill="F7CAAC" w:themeFill="accent2" w:themeFillTint="66" w:val="clear"/>
            <w:vAlign w:val="center"/>
          </w:tcPr>
          <w:p>
            <w:pPr>
              <w:pStyle w:val="Normal"/>
              <w:widowControl/>
              <w:spacing w:lineRule="auto" w:line="240" w:before="0" w:after="0"/>
              <w:jc w:val="center"/>
              <w:rPr>
                <w:rFonts w:ascii="Times New Roman" w:hAnsi="Times New Roman" w:cs="Times New Roman"/>
                <w:b/>
                <w:sz w:val="24"/>
                <w:szCs w:val="24"/>
              </w:rPr>
            </w:pPr>
            <w:r>
              <w:rPr>
                <w:rFonts w:eastAsia="Calibri" w:cs="Times New Roman"/>
                <w:b/>
                <w:kern w:val="0"/>
                <w:sz w:val="24"/>
                <w:szCs w:val="24"/>
                <w:lang w:val="en-IN" w:eastAsia="en-US" w:bidi="ar-SA"/>
              </w:rPr>
            </w:r>
          </w:p>
        </w:tc>
        <w:tc>
          <w:tcPr>
            <w:tcW w:w="708" w:type="dxa"/>
            <w:tcBorders/>
            <w:shd w:color="auto" w:fill="E2EFD9" w:themeFill="accent6" w:themeFillTint="33" w:val="clear"/>
          </w:tcPr>
          <w:p>
            <w:pPr>
              <w:pStyle w:val="Normal"/>
              <w:widowControl/>
              <w:spacing w:lineRule="auto" w:line="240" w:before="0" w:after="0"/>
              <w:jc w:val="center"/>
              <w:rPr>
                <w:rFonts w:eastAsia="Calibri" w:cs=""/>
                <w:kern w:val="0"/>
                <w:szCs w:val="22"/>
                <w:lang w:val="en-IN" w:eastAsia="en-US" w:bidi="ar-SA"/>
              </w:rPr>
            </w:pPr>
            <w:r>
              <w:rPr>
                <w:rFonts w:eastAsia="Calibri" w:cs=""/>
                <w:b w:val="false"/>
                <w:i w:val="false"/>
                <w:kern w:val="0"/>
                <w:sz w:val="24"/>
                <w:szCs w:val="22"/>
                <w:lang w:val="en-IN" w:eastAsia="en-US" w:bidi="ar-SA"/>
              </w:rPr>
              <w:t>12</w:t>
            </w:r>
          </w:p>
        </w:tc>
        <w:tc>
          <w:tcPr>
            <w:tcW w:w="1560" w:type="dxa"/>
            <w:tcBorders/>
            <w:shd w:color="auto" w:fill="E2EFD9" w:themeFill="accent6" w:themeFillTint="33" w:val="clear"/>
          </w:tcPr>
          <w:p>
            <w:pPr>
              <w:pStyle w:val="Normal"/>
              <w:widowControl/>
              <w:spacing w:lineRule="auto" w:line="240" w:before="0" w:after="0"/>
              <w:jc w:val="left"/>
              <w:rPr>
                <w:rFonts w:eastAsia="Calibri" w:cs=""/>
                <w:kern w:val="0"/>
                <w:szCs w:val="22"/>
                <w:lang w:val="en-IN" w:eastAsia="en-US" w:bidi="ar-SA"/>
              </w:rPr>
            </w:pPr>
            <w:r>
              <w:rPr>
                <w:rFonts w:eastAsia="Calibri" w:cs=""/>
                <w:b w:val="false"/>
                <w:i w:val="false"/>
                <w:kern w:val="0"/>
                <w:sz w:val="24"/>
                <w:szCs w:val="22"/>
                <w:lang w:val="en-IN" w:eastAsia="en-US" w:bidi="ar-SA"/>
              </w:rPr>
              <w:t>save()</w:t>
            </w:r>
          </w:p>
        </w:tc>
        <w:tc>
          <w:tcPr>
            <w:tcW w:w="1048" w:type="dxa"/>
            <w:tcBorders/>
            <w:shd w:color="auto" w:fill="E2EFD9" w:themeFill="accent6" w:themeFillTint="33" w:val="clear"/>
          </w:tcPr>
          <w:p>
            <w:pPr>
              <w:pStyle w:val="Normal"/>
              <w:widowControl/>
              <w:spacing w:lineRule="auto" w:line="240" w:before="0" w:after="0"/>
              <w:jc w:val="left"/>
              <w:rPr>
                <w:rFonts w:eastAsia="Calibri" w:cs=""/>
                <w:kern w:val="0"/>
                <w:szCs w:val="22"/>
                <w:lang w:val="en-IN" w:eastAsia="en-US" w:bidi="ar-SA"/>
              </w:rPr>
            </w:pPr>
            <w:r>
              <w:rPr>
                <w:rFonts w:eastAsia="Calibri" w:cs=""/>
                <w:b w:val="false"/>
                <w:i w:val="false"/>
                <w:kern w:val="0"/>
                <w:sz w:val="24"/>
                <w:szCs w:val="22"/>
                <w:lang w:val="en-IN" w:eastAsia="en-US" w:bidi="ar-SA"/>
              </w:rPr>
              <w:t>Bokeh</w:t>
            </w:r>
          </w:p>
        </w:tc>
        <w:tc>
          <w:tcPr>
            <w:tcW w:w="4059" w:type="dxa"/>
            <w:gridSpan w:val="2"/>
            <w:tcBorders/>
            <w:shd w:color="auto" w:fill="E2EFD9" w:themeFill="accent6" w:themeFillTint="33" w:val="clear"/>
          </w:tcPr>
          <w:p>
            <w:pPr>
              <w:pStyle w:val="Normal"/>
              <w:widowControl/>
              <w:spacing w:lineRule="auto" w:line="240" w:before="0" w:after="0"/>
              <w:jc w:val="left"/>
              <w:rPr>
                <w:rFonts w:eastAsia="Calibri" w:cs=""/>
                <w:kern w:val="0"/>
                <w:szCs w:val="22"/>
                <w:lang w:val="en-IN" w:eastAsia="en-US" w:bidi="ar-SA"/>
              </w:rPr>
            </w:pPr>
            <w:r>
              <w:rPr>
                <w:rFonts w:eastAsia="Calibri" w:cs=""/>
                <w:b w:val="false"/>
                <w:i w:val="false"/>
                <w:kern w:val="0"/>
                <w:sz w:val="24"/>
                <w:szCs w:val="22"/>
                <w:lang w:val="en-IN" w:eastAsia="en-US" w:bidi="ar-SA"/>
              </w:rPr>
              <w:t>Saves the completed Bokeh bar chart as HTML.</w:t>
            </w:r>
          </w:p>
        </w:tc>
      </w:tr>
      <w:tr>
        <w:trPr>
          <w:cantSplit w:val="true"/>
        </w:trPr>
        <w:tc>
          <w:tcPr>
            <w:tcW w:w="1696" w:type="dxa"/>
            <w:tcBorders/>
            <w:shd w:color="auto" w:fill="F7CAAC" w:themeFill="accent2" w:themeFillTint="66" w:val="clear"/>
            <w:vAlign w:val="center"/>
          </w:tcPr>
          <w:p>
            <w:pPr>
              <w:pStyle w:val="Normal"/>
              <w:widowControl/>
              <w:spacing w:lineRule="auto" w:line="240" w:before="0" w:after="0"/>
              <w:jc w:val="center"/>
              <w:rPr>
                <w:rFonts w:ascii="Times New Roman" w:hAnsi="Times New Roman" w:cs="Times New Roman"/>
                <w:b/>
                <w:sz w:val="24"/>
                <w:szCs w:val="24"/>
              </w:rPr>
            </w:pPr>
            <w:r>
              <w:rPr>
                <w:rFonts w:eastAsia="Calibri" w:cs="Times New Roman"/>
                <w:b/>
                <w:kern w:val="0"/>
                <w:sz w:val="24"/>
                <w:szCs w:val="24"/>
                <w:lang w:val="en-IN" w:eastAsia="en-US" w:bidi="ar-SA"/>
              </w:rPr>
              <w:t>Steps/</w:t>
            </w:r>
          </w:p>
          <w:p>
            <w:pPr>
              <w:pStyle w:val="Normal"/>
              <w:widowControl/>
              <w:spacing w:lineRule="auto" w:line="240" w:before="0" w:after="0"/>
              <w:jc w:val="center"/>
              <w:rPr>
                <w:rFonts w:ascii="Times New Roman" w:hAnsi="Times New Roman" w:cs="Times New Roman"/>
                <w:b/>
                <w:sz w:val="24"/>
                <w:szCs w:val="24"/>
              </w:rPr>
            </w:pPr>
            <w:r>
              <w:rPr>
                <w:rFonts w:eastAsia="Calibri" w:cs="Times New Roman"/>
                <w:b/>
                <w:kern w:val="0"/>
                <w:sz w:val="24"/>
                <w:szCs w:val="24"/>
                <w:lang w:val="en-IN" w:eastAsia="en-US" w:bidi="ar-SA"/>
              </w:rPr>
              <w:t>Process/</w:t>
            </w:r>
          </w:p>
          <w:p>
            <w:pPr>
              <w:pStyle w:val="Normal"/>
              <w:widowControl/>
              <w:spacing w:lineRule="auto" w:line="240" w:before="0" w:after="0"/>
              <w:jc w:val="center"/>
              <w:rPr>
                <w:rFonts w:ascii="Times New Roman" w:hAnsi="Times New Roman" w:cs="Times New Roman"/>
                <w:b/>
                <w:sz w:val="24"/>
                <w:szCs w:val="24"/>
              </w:rPr>
            </w:pPr>
            <w:r>
              <w:rPr>
                <w:rFonts w:eastAsia="Calibri" w:cs="Times New Roman"/>
                <w:b/>
                <w:kern w:val="0"/>
                <w:sz w:val="24"/>
                <w:szCs w:val="24"/>
                <w:lang w:val="en-IN" w:eastAsia="en-US" w:bidi="ar-SA"/>
              </w:rPr>
              <w:t>Procedure/</w:t>
            </w:r>
          </w:p>
          <w:p>
            <w:pPr>
              <w:pStyle w:val="Normal"/>
              <w:widowControl/>
              <w:spacing w:lineRule="auto" w:line="240" w:before="0" w:after="0"/>
              <w:jc w:val="center"/>
              <w:rPr>
                <w:rFonts w:ascii="Times New Roman" w:hAnsi="Times New Roman" w:cs="Times New Roman"/>
                <w:b/>
                <w:sz w:val="24"/>
                <w:szCs w:val="24"/>
              </w:rPr>
            </w:pPr>
            <w:r>
              <w:rPr>
                <w:rFonts w:eastAsia="Calibri" w:cs="Times New Roman"/>
                <w:b/>
                <w:kern w:val="0"/>
                <w:sz w:val="24"/>
                <w:szCs w:val="24"/>
                <w:lang w:val="en-IN" w:eastAsia="en-US" w:bidi="ar-SA"/>
              </w:rPr>
              <w:t>Algorithm/</w:t>
            </w:r>
          </w:p>
          <w:p>
            <w:pPr>
              <w:pStyle w:val="Normal"/>
              <w:widowControl/>
              <w:spacing w:lineRule="auto" w:line="240" w:before="0" w:after="0"/>
              <w:jc w:val="center"/>
              <w:rPr>
                <w:rFonts w:ascii="Times New Roman" w:hAnsi="Times New Roman" w:cs="Times New Roman"/>
                <w:b/>
                <w:sz w:val="24"/>
                <w:szCs w:val="24"/>
              </w:rPr>
            </w:pPr>
            <w:r>
              <w:rPr>
                <w:rFonts w:eastAsia="Calibri" w:cs="Times New Roman"/>
                <w:b/>
                <w:kern w:val="0"/>
                <w:sz w:val="24"/>
                <w:szCs w:val="24"/>
                <w:lang w:val="en-IN" w:eastAsia="en-US" w:bidi="ar-SA"/>
              </w:rPr>
              <w:t>Flowchart/</w:t>
            </w:r>
          </w:p>
          <w:p>
            <w:pPr>
              <w:pStyle w:val="Normal"/>
              <w:widowControl/>
              <w:spacing w:lineRule="auto" w:line="240" w:before="0" w:after="0"/>
              <w:jc w:val="center"/>
              <w:rPr>
                <w:rFonts w:ascii="Times New Roman" w:hAnsi="Times New Roman" w:cs="Times New Roman"/>
                <w:b/>
                <w:sz w:val="24"/>
                <w:szCs w:val="24"/>
              </w:rPr>
            </w:pPr>
            <w:r>
              <w:rPr>
                <w:rFonts w:eastAsia="Calibri" w:cs="Times New Roman"/>
                <w:b/>
                <w:kern w:val="0"/>
                <w:sz w:val="24"/>
                <w:szCs w:val="24"/>
                <w:lang w:val="en-IN" w:eastAsia="en-US" w:bidi="ar-SA"/>
              </w:rPr>
              <w:t>Model</w:t>
            </w:r>
          </w:p>
          <w:p>
            <w:pPr>
              <w:pStyle w:val="Normal"/>
              <w:widowControl/>
              <w:spacing w:lineRule="auto" w:line="240" w:before="0" w:after="0"/>
              <w:jc w:val="center"/>
              <w:rPr>
                <w:rFonts w:ascii="Times New Roman" w:hAnsi="Times New Roman" w:cs="Times New Roman"/>
                <w:b/>
                <w:sz w:val="24"/>
                <w:szCs w:val="24"/>
              </w:rPr>
            </w:pPr>
            <w:r>
              <w:rPr>
                <w:rFonts w:eastAsia="Calibri" w:cs="Times New Roman"/>
                <w:b/>
                <w:kern w:val="0"/>
                <w:sz w:val="24"/>
                <w:szCs w:val="24"/>
                <w:lang w:val="en-IN" w:eastAsia="en-US" w:bidi="ar-SA"/>
              </w:rPr>
            </w:r>
          </w:p>
        </w:tc>
        <w:tc>
          <w:tcPr>
            <w:tcW w:w="7319" w:type="dxa"/>
            <w:gridSpan w:val="4"/>
            <w:tcBorders/>
            <w:shd w:color="auto" w:fill="E2EFD9" w:themeFill="accent6" w:themeFillTint="33" w:val="clear"/>
          </w:tcPr>
          <w:p>
            <w:pPr>
              <w:pStyle w:val="Normal"/>
              <w:widowControl/>
              <w:spacing w:lineRule="auto" w:line="240" w:before="0" w:after="0"/>
              <w:ind w:hanging="29" w:left="86"/>
              <w:jc w:val="left"/>
              <w:rPr>
                <w:rFonts w:eastAsia="Calibri" w:cs=""/>
                <w:kern w:val="0"/>
                <w:szCs w:val="22"/>
                <w:lang w:val="en-IN" w:eastAsia="en-US" w:bidi="ar-SA"/>
              </w:rPr>
            </w:pPr>
            <w:r>
              <w:rPr>
                <w:rFonts w:eastAsia="Calibri" w:cs=""/>
                <w:kern w:val="0"/>
                <w:sz w:val="24"/>
                <w:szCs w:val="22"/>
                <w:lang w:val="en-IN" w:eastAsia="en-US" w:bidi="ar-SA"/>
              </w:rPr>
              <w:t>1. Import Pandas and the required Bokeh modules.</w:t>
            </w:r>
          </w:p>
          <w:p>
            <w:pPr>
              <w:pStyle w:val="Normal"/>
              <w:widowControl/>
              <w:spacing w:lineRule="auto" w:line="240" w:before="0" w:after="0"/>
              <w:ind w:hanging="29" w:left="86"/>
              <w:jc w:val="left"/>
              <w:rPr>
                <w:rFonts w:eastAsia="Calibri" w:cs=""/>
                <w:kern w:val="0"/>
                <w:szCs w:val="22"/>
                <w:lang w:val="en-IN" w:eastAsia="en-US" w:bidi="ar-SA"/>
              </w:rPr>
            </w:pPr>
            <w:r>
              <w:rPr>
                <w:rFonts w:eastAsia="Calibri" w:cs=""/>
                <w:kern w:val="0"/>
                <w:sz w:val="24"/>
                <w:szCs w:val="22"/>
                <w:lang w:val="en-IN" w:eastAsia="en-US" w:bidi="ar-SA"/>
              </w:rPr>
              <w:t>2. Define the product names and their corresponding sales figures.</w:t>
            </w:r>
          </w:p>
          <w:p>
            <w:pPr>
              <w:pStyle w:val="Normal"/>
              <w:widowControl/>
              <w:spacing w:lineRule="auto" w:line="240" w:before="0" w:after="0"/>
              <w:ind w:hanging="29" w:left="86"/>
              <w:jc w:val="left"/>
              <w:rPr>
                <w:rFonts w:eastAsia="Calibri" w:cs=""/>
                <w:kern w:val="0"/>
                <w:szCs w:val="22"/>
                <w:lang w:val="en-IN" w:eastAsia="en-US" w:bidi="ar-SA"/>
              </w:rPr>
            </w:pPr>
            <w:r>
              <w:rPr>
                <w:rFonts w:eastAsia="Calibri" w:cs=""/>
                <w:kern w:val="0"/>
                <w:sz w:val="24"/>
                <w:szCs w:val="22"/>
                <w:lang w:val="en-IN" w:eastAsia="en-US" w:bidi="ar-SA"/>
              </w:rPr>
              <w:t>3. Create and display a Pandas DataFrame for verification.</w:t>
            </w:r>
          </w:p>
          <w:p>
            <w:pPr>
              <w:pStyle w:val="Normal"/>
              <w:widowControl/>
              <w:spacing w:lineRule="auto" w:line="240" w:before="0" w:after="0"/>
              <w:ind w:hanging="29" w:left="86"/>
              <w:jc w:val="left"/>
              <w:rPr>
                <w:rFonts w:eastAsia="Calibri" w:cs=""/>
                <w:kern w:val="0"/>
                <w:szCs w:val="22"/>
                <w:lang w:val="en-IN" w:eastAsia="en-US" w:bidi="ar-SA"/>
              </w:rPr>
            </w:pPr>
            <w:r>
              <w:rPr>
                <w:rFonts w:eastAsia="Calibri" w:cs=""/>
                <w:kern w:val="0"/>
                <w:sz w:val="24"/>
                <w:szCs w:val="22"/>
                <w:lang w:val="en-IN" w:eastAsia="en-US" w:bidi="ar-SA"/>
              </w:rPr>
              <w:t>4. Calculate total sales, the highest-selling product and average sales.</w:t>
            </w:r>
          </w:p>
          <w:p>
            <w:pPr>
              <w:pStyle w:val="Normal"/>
              <w:widowControl/>
              <w:spacing w:lineRule="auto" w:line="240" w:before="0" w:after="0"/>
              <w:ind w:hanging="29" w:left="86"/>
              <w:jc w:val="left"/>
              <w:rPr>
                <w:rFonts w:eastAsia="Calibri" w:cs=""/>
                <w:kern w:val="0"/>
                <w:szCs w:val="22"/>
                <w:lang w:val="en-IN" w:eastAsia="en-US" w:bidi="ar-SA"/>
              </w:rPr>
            </w:pPr>
            <w:r>
              <w:rPr>
                <w:rFonts w:eastAsia="Calibri" w:cs=""/>
                <w:kern w:val="0"/>
                <w:sz w:val="24"/>
                <w:szCs w:val="22"/>
                <w:lang w:val="en-IN" w:eastAsia="en-US" w:bidi="ar-SA"/>
              </w:rPr>
              <w:t>5. Convert the DataFrame to a Bokeh ColumnDataSource.</w:t>
            </w:r>
          </w:p>
          <w:p>
            <w:pPr>
              <w:pStyle w:val="Normal"/>
              <w:widowControl/>
              <w:spacing w:lineRule="auto" w:line="240" w:before="0" w:after="0"/>
              <w:ind w:hanging="29" w:left="86"/>
              <w:jc w:val="left"/>
              <w:rPr>
                <w:rFonts w:eastAsia="Calibri" w:cs=""/>
                <w:kern w:val="0"/>
                <w:szCs w:val="22"/>
                <w:lang w:val="en-IN" w:eastAsia="en-US" w:bidi="ar-SA"/>
              </w:rPr>
            </w:pPr>
            <w:r>
              <w:rPr>
                <w:rFonts w:eastAsia="Calibri" w:cs=""/>
                <w:kern w:val="0"/>
                <w:sz w:val="24"/>
                <w:szCs w:val="22"/>
                <w:lang w:val="en-IN" w:eastAsia="en-US" w:bidi="ar-SA"/>
              </w:rPr>
              <w:t>6. Create a categorical Bokeh figure with product names on the X-axis.</w:t>
            </w:r>
          </w:p>
          <w:p>
            <w:pPr>
              <w:pStyle w:val="Normal"/>
              <w:widowControl/>
              <w:spacing w:lineRule="auto" w:line="240" w:before="0" w:after="0"/>
              <w:ind w:hanging="29" w:left="86"/>
              <w:jc w:val="left"/>
              <w:rPr>
                <w:rFonts w:eastAsia="Calibri" w:cs=""/>
                <w:kern w:val="0"/>
                <w:szCs w:val="22"/>
                <w:lang w:val="en-IN" w:eastAsia="en-US" w:bidi="ar-SA"/>
              </w:rPr>
            </w:pPr>
            <w:r>
              <w:rPr>
                <w:rFonts w:eastAsia="Calibri" w:cs=""/>
                <w:kern w:val="0"/>
                <w:sz w:val="24"/>
                <w:szCs w:val="22"/>
                <w:lang w:val="en-IN" w:eastAsia="en-US" w:bidi="ar-SA"/>
              </w:rPr>
              <w:t>7. Use vbar() to display the product-wise sales values.</w:t>
            </w:r>
          </w:p>
          <w:p>
            <w:pPr>
              <w:pStyle w:val="Normal"/>
              <w:widowControl/>
              <w:spacing w:lineRule="auto" w:line="240" w:before="0" w:after="0"/>
              <w:ind w:hanging="29" w:left="86"/>
              <w:jc w:val="left"/>
              <w:rPr>
                <w:rFonts w:eastAsia="Calibri" w:cs=""/>
                <w:kern w:val="0"/>
                <w:szCs w:val="22"/>
                <w:lang w:val="en-IN" w:eastAsia="en-US" w:bidi="ar-SA"/>
              </w:rPr>
            </w:pPr>
            <w:r>
              <w:rPr>
                <w:rFonts w:eastAsia="Calibri" w:cs=""/>
                <w:kern w:val="0"/>
                <w:sz w:val="24"/>
                <w:szCs w:val="22"/>
                <w:lang w:val="en-IN" w:eastAsia="en-US" w:bidi="ar-SA"/>
              </w:rPr>
              <w:t>8. Add HoverTool so exact sales values are visible interactively.</w:t>
            </w:r>
          </w:p>
          <w:p>
            <w:pPr>
              <w:pStyle w:val="Normal"/>
              <w:widowControl/>
              <w:spacing w:lineRule="auto" w:line="240" w:before="0" w:after="0"/>
              <w:ind w:hanging="29" w:left="86"/>
              <w:jc w:val="left"/>
              <w:rPr>
                <w:rFonts w:eastAsia="Calibri" w:cs=""/>
                <w:kern w:val="0"/>
                <w:szCs w:val="22"/>
                <w:lang w:val="en-IN" w:eastAsia="en-US" w:bidi="ar-SA"/>
              </w:rPr>
            </w:pPr>
            <w:r>
              <w:rPr>
                <w:rFonts w:eastAsia="Calibri" w:cs=""/>
                <w:kern w:val="0"/>
                <w:sz w:val="24"/>
                <w:szCs w:val="22"/>
                <w:lang w:val="en-IN" w:eastAsia="en-US" w:bidi="ar-SA"/>
              </w:rPr>
              <w:t>9. Save the completed interactive bar chart as an HTML file and verify successful execution.</w:t>
            </w:r>
          </w:p>
          <w:p>
            <w:pPr>
              <w:pStyle w:val="Normal"/>
              <w:widowControl/>
              <w:spacing w:lineRule="auto" w:line="240" w:before="0" w:after="0"/>
              <w:jc w:val="left"/>
              <w:rPr>
                <w:rFonts w:eastAsia="Calibri" w:cs=""/>
                <w:kern w:val="0"/>
                <w:szCs w:val="22"/>
                <w:lang w:val="en-IN" w:eastAsia="en-US" w:bidi="ar-SA"/>
              </w:rPr>
            </w:pPr>
            <w:r>
              <w:rPr>
                <w:rFonts w:eastAsia="Calibri" w:cs=""/>
                <w:b/>
                <w:kern w:val="0"/>
                <w:sz w:val="24"/>
                <w:szCs w:val="22"/>
                <w:lang w:val="en-IN" w:eastAsia="en-US" w:bidi="ar-SA"/>
              </w:rPr>
              <w:t>Flow: START -&gt; Create Product Dataset -&gt; DataFrame -&gt; Sales Statistics -&gt; ColumnDataSource -&gt; Bokeh Figure -&gt; Vertical Bars -&gt; Hover -&gt; Save HTML -&gt; STOP</w:t>
            </w:r>
          </w:p>
        </w:tc>
        <w:tc>
          <w:tcPr>
            <w:tcW w:w="56" w:type="dxa"/>
            <w:tcBorders>
              <w:top w:val="nil"/>
              <w:left w:val="nil"/>
              <w:bottom w:val="nil"/>
              <w:right w:val="nil"/>
            </w:tcBorders>
          </w:tcPr>
          <w:p>
            <w:pPr>
              <w:pStyle w:val="Normal"/>
              <w:widowControl/>
              <w:spacing w:lineRule="auto" w:line="240" w:before="0" w:after="0"/>
              <w:jc w:val="left"/>
              <w:rPr>
                <w:rFonts w:eastAsia="Calibri" w:cs=""/>
                <w:kern w:val="0"/>
                <w:szCs w:val="22"/>
                <w:lang w:val="en-IN" w:eastAsia="en-US" w:bidi="ar-SA"/>
              </w:rPr>
            </w:pPr>
            <w:r>
              <w:rPr>
                <w:rFonts w:eastAsia="Calibri" w:cs=""/>
                <w:kern w:val="0"/>
                <w:szCs w:val="22"/>
                <w:lang w:val="en-IN" w:eastAsia="en-US" w:bidi="ar-SA"/>
              </w:rPr>
            </w:r>
          </w:p>
        </w:tc>
      </w:tr>
      <w:tr>
        <w:trPr/>
        <w:tc>
          <w:tcPr>
            <w:tcW w:w="1696" w:type="dxa"/>
            <w:tcBorders/>
            <w:shd w:color="auto" w:fill="F7CAAC" w:themeFill="accent2" w:themeFillTint="66" w:val="clear"/>
            <w:vAlign w:val="center"/>
          </w:tcPr>
          <w:p>
            <w:pPr>
              <w:pStyle w:val="Normal"/>
              <w:widowControl/>
              <w:spacing w:lineRule="auto" w:line="240" w:before="0" w:after="0"/>
              <w:jc w:val="center"/>
              <w:rPr>
                <w:rFonts w:ascii="Times New Roman" w:hAnsi="Times New Roman" w:cs="Times New Roman"/>
                <w:b/>
                <w:sz w:val="24"/>
                <w:szCs w:val="24"/>
              </w:rPr>
            </w:pPr>
            <w:r>
              <w:rPr>
                <w:rFonts w:eastAsia="Calibri" w:cs="Times New Roman"/>
                <w:b/>
                <w:kern w:val="0"/>
                <w:sz w:val="24"/>
                <w:szCs w:val="24"/>
                <w:lang w:val="en-IN" w:eastAsia="en-US" w:bidi="ar-SA"/>
              </w:rPr>
              <w:t>Program</w:t>
            </w:r>
          </w:p>
        </w:tc>
        <w:tc>
          <w:tcPr>
            <w:tcW w:w="7319" w:type="dxa"/>
            <w:gridSpan w:val="4"/>
            <w:tcBorders/>
            <w:shd w:color="auto" w:fill="E2EFD9" w:themeFill="accent6" w:themeFillTint="33" w:val="clear"/>
          </w:tcPr>
          <w:p>
            <w:pPr>
              <w:pStyle w:val="Normal"/>
              <w:widowControl/>
              <w:spacing w:lineRule="auto" w:line="240" w:before="0" w:after="0"/>
              <w:jc w:val="left"/>
              <w:rPr>
                <w:rFonts w:eastAsia="Calibri" w:cs=""/>
                <w:kern w:val="0"/>
                <w:szCs w:val="22"/>
                <w:lang w:val="en-IN" w:eastAsia="en-US" w:bidi="ar-SA"/>
              </w:rPr>
            </w:pPr>
            <w:r>
              <w:rPr>
                <w:rFonts w:eastAsia="Calibri" w:cs=""/>
                <w:kern w:val="0"/>
                <w:sz w:val="24"/>
                <w:szCs w:val="22"/>
                <w:lang w:val="en-IN" w:eastAsia="en-US" w:bidi="ar-SA"/>
              </w:rPr>
              <w:t>import pandas as pd</w:t>
              <w:br/>
              <w:t>from bokeh.plotting import figure, output_file, save</w:t>
              <w:br/>
              <w:t>from bokeh.models import ColumnDataSource, HoverTool</w:t>
              <w:br/>
              <w:br/>
              <w:t># Product sales dataset</w:t>
              <w:br/>
              <w:t>products = ["Laptop", "Smartphone", "Tablet", "Headphones", "Smartwatch", "Camera"]</w:t>
              <w:br/>
              <w:t>sales = [125, 210, 95, 170, 140, 80]</w:t>
              <w:br/>
              <w:br/>
              <w:t>df = pd.DataFrame({"Product": products, "Sales (Units)": sales})</w:t>
              <w:br/>
              <w:t>print(df)</w:t>
              <w:br/>
              <w:br/>
              <w:t>highest_row = df.loc[df["Sales (Units)"].idxmax()]</w:t>
              <w:br/>
              <w:t>total_sales = df["Sales (Units)"].sum()</w:t>
              <w:br/>
              <w:t>average_sales = df["Sales (Units)"].mean()</w:t>
              <w:br/>
              <w:br/>
              <w:t>print("Total Sales:", total_sales, "units")</w:t>
              <w:br/>
              <w:t>print("Highest Sales:", highest_row["Product"], "-", highest_row["Sales (Units)"], "units")</w:t>
              <w:br/>
              <w:t>print("Average Sales:", round(average_sales, 2), "units")</w:t>
              <w:br/>
              <w:br/>
              <w:t>source = ColumnDataSource(df)</w:t>
              <w:br/>
              <w:t>p = figure(</w:t>
              <w:br/>
              <w:t xml:space="preserve">    x_range=products,</w:t>
              <w:br/>
              <w:t xml:space="preserve">    title="Interactive Bar Chart: Product Sales",</w:t>
              <w:br/>
              <w:t xml:space="preserve">    x_axis_label="Product",</w:t>
              <w:br/>
              <w:t xml:space="preserve">    y_axis_label="Sales (Units)",</w:t>
              <w:br/>
              <w:t xml:space="preserve">    width=900,</w:t>
              <w:br/>
              <w:t xml:space="preserve">    height=520,</w:t>
              <w:br/>
              <w:t xml:space="preserve">    tools="pan,wheel_zoom,box_zoom,reset,save"</w:t>
              <w:br/>
              <w:t>)</w:t>
              <w:br/>
              <w:br/>
              <w:t>p.vbar(x="Product", top="Sales (Units)", source=source, width=0.65)</w:t>
              <w:br/>
              <w:t>hover = HoverTool(tooltips=[</w:t>
              <w:br/>
              <w:t xml:space="preserve">    ("Product", "@Product"),</w:t>
              <w:br/>
              <w:t xml:space="preserve">    ("Sales", "@{Sales (Units)} units")</w:t>
              <w:br/>
              <w:t>])</w:t>
              <w:br/>
              <w:t>p.add_tools(hover)</w:t>
              <w:br/>
              <w:t>p.xgrid.grid_line_color = None</w:t>
              <w:br/>
              <w:br/>
              <w:t>output_file("program15_product_sales_bar.html")</w:t>
              <w:br/>
              <w:t>save(p)</w:t>
              <w:br/>
              <w:t>print("Interactive bar chart saved successfully.")</w:t>
            </w:r>
          </w:p>
        </w:tc>
        <w:tc>
          <w:tcPr>
            <w:tcW w:w="56" w:type="dxa"/>
            <w:tcBorders>
              <w:top w:val="nil"/>
              <w:left w:val="nil"/>
              <w:bottom w:val="nil"/>
              <w:right w:val="nil"/>
            </w:tcBorders>
          </w:tcPr>
          <w:p>
            <w:pPr>
              <w:pStyle w:val="Normal"/>
              <w:widowControl/>
              <w:spacing w:lineRule="auto" w:line="240" w:before="0" w:after="0"/>
              <w:jc w:val="left"/>
              <w:rPr>
                <w:rFonts w:eastAsia="Calibri" w:cs=""/>
                <w:kern w:val="0"/>
                <w:szCs w:val="22"/>
                <w:lang w:val="en-IN" w:eastAsia="en-US" w:bidi="ar-SA"/>
              </w:rPr>
            </w:pPr>
            <w:r>
              <w:rPr>
                <w:rFonts w:eastAsia="Calibri" w:cs=""/>
                <w:kern w:val="0"/>
                <w:szCs w:val="22"/>
                <w:lang w:val="en-IN" w:eastAsia="en-US" w:bidi="ar-SA"/>
              </w:rPr>
            </w:r>
          </w:p>
        </w:tc>
      </w:tr>
      <w:tr>
        <w:trPr>
          <w:trHeight w:val="2992" w:hRule="atLeast"/>
        </w:trPr>
        <w:tc>
          <w:tcPr>
            <w:tcW w:w="1696" w:type="dxa"/>
            <w:tcBorders/>
            <w:shd w:color="auto" w:fill="F7CAAC" w:themeFill="accent2" w:themeFillTint="66" w:val="clear"/>
            <w:vAlign w:val="center"/>
          </w:tcPr>
          <w:p>
            <w:pPr>
              <w:pStyle w:val="Normal"/>
              <w:widowControl/>
              <w:spacing w:lineRule="auto" w:line="240" w:before="0" w:after="0"/>
              <w:jc w:val="center"/>
              <w:rPr>
                <w:rFonts w:ascii="Times New Roman" w:hAnsi="Times New Roman" w:cs="Times New Roman"/>
                <w:b/>
                <w:sz w:val="24"/>
                <w:szCs w:val="24"/>
              </w:rPr>
            </w:pPr>
            <w:r>
              <w:rPr>
                <w:rFonts w:eastAsia="Calibri" w:cs="Times New Roman"/>
                <w:b/>
                <w:kern w:val="0"/>
                <w:sz w:val="24"/>
                <w:szCs w:val="24"/>
                <w:lang w:val="en-IN" w:eastAsia="en-US" w:bidi="ar-SA"/>
              </w:rPr>
              <w:t>Output Snapshots</w:t>
            </w:r>
          </w:p>
          <w:p>
            <w:pPr>
              <w:pStyle w:val="Normal"/>
              <w:widowControl/>
              <w:spacing w:lineRule="auto" w:line="240" w:before="0" w:after="0"/>
              <w:jc w:val="center"/>
              <w:rPr>
                <w:rFonts w:ascii="Times New Roman" w:hAnsi="Times New Roman" w:cs="Times New Roman"/>
                <w:b/>
                <w:sz w:val="24"/>
                <w:szCs w:val="24"/>
              </w:rPr>
            </w:pPr>
            <w:r>
              <w:rPr>
                <w:rFonts w:eastAsia="Calibri" w:cs="Times New Roman"/>
                <w:b/>
                <w:kern w:val="0"/>
                <w:sz w:val="24"/>
                <w:szCs w:val="24"/>
                <w:lang w:val="en-IN" w:eastAsia="en-US" w:bidi="ar-SA"/>
              </w:rPr>
              <w:t>With</w:t>
              <w:br/>
              <w:t>Explanation/</w:t>
            </w:r>
          </w:p>
          <w:p>
            <w:pPr>
              <w:pStyle w:val="Normal"/>
              <w:widowControl/>
              <w:spacing w:lineRule="auto" w:line="240" w:before="0" w:after="0"/>
              <w:jc w:val="center"/>
              <w:rPr>
                <w:rFonts w:ascii="Times New Roman" w:hAnsi="Times New Roman" w:cs="Times New Roman"/>
                <w:b/>
                <w:sz w:val="24"/>
                <w:szCs w:val="24"/>
              </w:rPr>
            </w:pPr>
            <w:r>
              <w:rPr>
                <w:rFonts w:eastAsia="Calibri" w:cs="Times New Roman"/>
                <w:b/>
                <w:kern w:val="0"/>
                <w:sz w:val="24"/>
                <w:szCs w:val="24"/>
                <w:lang w:val="en-IN" w:eastAsia="en-US" w:bidi="ar-SA"/>
              </w:rPr>
              <w:t>Observations</w:t>
            </w:r>
          </w:p>
        </w:tc>
        <w:tc>
          <w:tcPr>
            <w:tcW w:w="7319" w:type="dxa"/>
            <w:gridSpan w:val="4"/>
            <w:tcBorders/>
            <w:shd w:color="auto" w:fill="E2EFD9" w:themeFill="accent6" w:themeFillTint="33" w:val="clear"/>
          </w:tcPr>
          <w:p>
            <w:pPr>
              <w:pStyle w:val="Normal"/>
              <w:widowControl/>
              <w:spacing w:lineRule="auto" w:line="240" w:before="0" w:after="0"/>
              <w:jc w:val="left"/>
              <w:rPr>
                <w:rFonts w:eastAsia="Calibri" w:cs=""/>
                <w:kern w:val="0"/>
                <w:szCs w:val="22"/>
                <w:lang w:val="en-IN" w:eastAsia="en-US" w:bidi="ar-SA"/>
              </w:rPr>
            </w:pPr>
            <w:r>
              <w:rPr>
                <w:rFonts w:eastAsia="Calibri" w:cs=""/>
                <w:kern w:val="0"/>
                <w:sz w:val="24"/>
                <w:szCs w:val="22"/>
                <w:lang w:val="en-IN" w:eastAsia="en-US" w:bidi="ar-SA"/>
              </w:rPr>
              <w:t>The following outputs were generated by executing Program 15. The static chart image presents the product-wise sales comparison, while the generated Bokeh HTML file preserves the interactive functionality.</w:t>
            </w:r>
          </w:p>
          <w:p>
            <w:pPr>
              <w:pStyle w:val="Normal"/>
              <w:widowControl/>
              <w:spacing w:lineRule="auto" w:line="240" w:before="0" w:after="0"/>
              <w:jc w:val="center"/>
              <w:rPr>
                <w:rFonts w:eastAsia="Calibri" w:cs=""/>
                <w:kern w:val="0"/>
                <w:szCs w:val="22"/>
                <w:lang w:val="en-IN" w:eastAsia="en-US" w:bidi="ar-SA"/>
              </w:rPr>
            </w:pPr>
            <w:r>
              <w:rPr>
                <w:rFonts w:eastAsia="Calibri" w:cs=""/>
                <w:kern w:val="0"/>
                <w:szCs w:val="22"/>
                <w:lang w:val="en-IN" w:eastAsia="en-US" w:bidi="ar-SA"/>
              </w:rPr>
              <w:drawing>
                <wp:inline distT="0" distB="0" distL="0" distR="0">
                  <wp:extent cx="4617720" cy="1286510"/>
                  <wp:effectExtent l="0" t="0" r="0" b="0"/>
                  <wp:docPr id="7" name="Pictur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
                          <pic:cNvPicPr>
                            <a:picLocks noChangeAspect="1" noChangeArrowheads="1"/>
                          </pic:cNvPicPr>
                        </pic:nvPicPr>
                        <pic:blipFill>
                          <a:blip r:embed="rId25"/>
                          <a:stretch>
                            <a:fillRect/>
                          </a:stretch>
                        </pic:blipFill>
                        <pic:spPr bwMode="auto">
                          <a:xfrm>
                            <a:off x="0" y="0"/>
                            <a:ext cx="4617720" cy="1286510"/>
                          </a:xfrm>
                          <a:prstGeom prst="rect">
                            <a:avLst/>
                          </a:prstGeom>
                        </pic:spPr>
                      </pic:pic>
                    </a:graphicData>
                  </a:graphic>
                </wp:inline>
              </w:drawing>
            </w:r>
          </w:p>
          <w:p>
            <w:pPr>
              <w:pStyle w:val="Normal"/>
              <w:widowControl/>
              <w:spacing w:lineRule="auto" w:line="240" w:before="0" w:after="0"/>
              <w:jc w:val="center"/>
              <w:rPr>
                <w:rFonts w:eastAsia="Calibri" w:cs=""/>
                <w:kern w:val="0"/>
                <w:szCs w:val="22"/>
                <w:lang w:val="en-IN" w:eastAsia="en-US" w:bidi="ar-SA"/>
              </w:rPr>
            </w:pPr>
            <w:r>
              <w:rPr>
                <w:rFonts w:eastAsia="Calibri" w:cs=""/>
                <w:b/>
                <w:i/>
                <w:kern w:val="0"/>
                <w:sz w:val="24"/>
                <w:szCs w:val="22"/>
                <w:lang w:val="en-IN" w:eastAsia="en-US" w:bidi="ar-SA"/>
              </w:rPr>
              <w:t>Fig. 3.1: Product Sales Dataset and Statistical Summary</w:t>
            </w:r>
          </w:p>
          <w:p>
            <w:pPr>
              <w:pStyle w:val="Normal"/>
              <w:widowControl/>
              <w:spacing w:lineRule="auto" w:line="240" w:before="0" w:after="0"/>
              <w:jc w:val="both"/>
              <w:rPr>
                <w:rFonts w:eastAsia="Calibri" w:cs=""/>
                <w:kern w:val="0"/>
                <w:szCs w:val="22"/>
                <w:lang w:val="en-IN" w:eastAsia="en-US" w:bidi="ar-SA"/>
              </w:rPr>
            </w:pPr>
            <w:r>
              <w:rPr>
                <w:rFonts w:eastAsia="Calibri" w:cs=""/>
                <w:kern w:val="0"/>
                <w:sz w:val="24"/>
                <w:szCs w:val="22"/>
                <w:lang w:val="en-IN" w:eastAsia="en-US" w:bidi="ar-SA"/>
              </w:rPr>
              <w:t>The product dataset contains six sales values. Total sales are 820 units, Smartphone has the highest sales at 210 units, and average sales are approximately 136.67 units per product.</w:t>
            </w:r>
          </w:p>
          <w:p>
            <w:pPr>
              <w:pStyle w:val="Normal"/>
              <w:widowControl/>
              <w:spacing w:lineRule="auto" w:line="240" w:before="0" w:after="0"/>
              <w:jc w:val="center"/>
              <w:rPr>
                <w:rFonts w:eastAsia="Calibri" w:cs=""/>
                <w:kern w:val="0"/>
                <w:szCs w:val="22"/>
                <w:lang w:val="en-IN" w:eastAsia="en-US" w:bidi="ar-SA"/>
              </w:rPr>
            </w:pPr>
            <w:r>
              <w:rPr>
                <w:rFonts w:eastAsia="Calibri" w:cs=""/>
                <w:kern w:val="0"/>
                <w:szCs w:val="22"/>
                <w:lang w:val="en-IN" w:eastAsia="en-US" w:bidi="ar-SA"/>
              </w:rPr>
              <w:drawing>
                <wp:inline distT="0" distB="0" distL="0" distR="0">
                  <wp:extent cx="4663440" cy="2518410"/>
                  <wp:effectExtent l="0" t="0" r="0" b="0"/>
                  <wp:docPr id="8" name="Pictur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
                          <pic:cNvPicPr>
                            <a:picLocks noChangeAspect="1" noChangeArrowheads="1"/>
                          </pic:cNvPicPr>
                        </pic:nvPicPr>
                        <pic:blipFill>
                          <a:blip r:embed="rId26"/>
                          <a:stretch>
                            <a:fillRect/>
                          </a:stretch>
                        </pic:blipFill>
                        <pic:spPr bwMode="auto">
                          <a:xfrm>
                            <a:off x="0" y="0"/>
                            <a:ext cx="4663440" cy="2518410"/>
                          </a:xfrm>
                          <a:prstGeom prst="rect">
                            <a:avLst/>
                          </a:prstGeom>
                        </pic:spPr>
                      </pic:pic>
                    </a:graphicData>
                  </a:graphic>
                </wp:inline>
              </w:drawing>
            </w:r>
          </w:p>
          <w:p>
            <w:pPr>
              <w:pStyle w:val="Normal"/>
              <w:widowControl/>
              <w:spacing w:lineRule="auto" w:line="240" w:before="0" w:after="0"/>
              <w:jc w:val="center"/>
              <w:rPr>
                <w:rFonts w:eastAsia="Calibri" w:cs=""/>
                <w:kern w:val="0"/>
                <w:szCs w:val="22"/>
                <w:lang w:val="en-IN" w:eastAsia="en-US" w:bidi="ar-SA"/>
              </w:rPr>
            </w:pPr>
            <w:r>
              <w:rPr>
                <w:rFonts w:eastAsia="Calibri" w:cs=""/>
                <w:b/>
                <w:i/>
                <w:kern w:val="0"/>
                <w:sz w:val="24"/>
                <w:szCs w:val="22"/>
                <w:lang w:val="en-IN" w:eastAsia="en-US" w:bidi="ar-SA"/>
              </w:rPr>
              <w:t>Fig. 3.2: Interactive Bar Chart Output</w:t>
            </w:r>
          </w:p>
          <w:p>
            <w:pPr>
              <w:pStyle w:val="Normal"/>
              <w:widowControl/>
              <w:spacing w:lineRule="auto" w:line="240" w:before="0" w:after="0"/>
              <w:jc w:val="both"/>
              <w:rPr>
                <w:rFonts w:eastAsia="Calibri" w:cs=""/>
                <w:kern w:val="0"/>
                <w:szCs w:val="22"/>
                <w:lang w:val="en-IN" w:eastAsia="en-US" w:bidi="ar-SA"/>
              </w:rPr>
            </w:pPr>
            <w:r>
              <w:rPr>
                <w:rFonts w:eastAsia="Calibri" w:cs=""/>
                <w:kern w:val="0"/>
                <w:sz w:val="24"/>
                <w:szCs w:val="22"/>
                <w:lang w:val="en-IN" w:eastAsia="en-US" w:bidi="ar-SA"/>
              </w:rPr>
              <w:t>The bar chart compares sales across all six products. Smartphone is the highest-selling product, followed by Headphones, while Camera records the lowest sales.</w:t>
            </w:r>
          </w:p>
          <w:p>
            <w:pPr>
              <w:pStyle w:val="Normal"/>
              <w:widowControl/>
              <w:spacing w:lineRule="auto" w:line="240" w:before="0" w:after="0"/>
              <w:jc w:val="center"/>
              <w:rPr>
                <w:rFonts w:eastAsia="Calibri" w:cs=""/>
                <w:kern w:val="0"/>
                <w:szCs w:val="22"/>
                <w:lang w:val="en-IN" w:eastAsia="en-US" w:bidi="ar-SA"/>
              </w:rPr>
            </w:pPr>
            <w:r>
              <w:rPr>
                <w:rFonts w:eastAsia="Calibri" w:cs=""/>
                <w:kern w:val="0"/>
                <w:szCs w:val="22"/>
                <w:lang w:val="en-IN" w:eastAsia="en-US" w:bidi="ar-SA"/>
              </w:rPr>
              <w:drawing>
                <wp:inline distT="0" distB="0" distL="0" distR="0">
                  <wp:extent cx="4617720" cy="1022350"/>
                  <wp:effectExtent l="0" t="0" r="0" b="0"/>
                  <wp:docPr id="9" name="Picture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
                          <pic:cNvPicPr>
                            <a:picLocks noChangeAspect="1" noChangeArrowheads="1"/>
                          </pic:cNvPicPr>
                        </pic:nvPicPr>
                        <pic:blipFill>
                          <a:blip r:embed="rId27"/>
                          <a:stretch>
                            <a:fillRect/>
                          </a:stretch>
                        </pic:blipFill>
                        <pic:spPr bwMode="auto">
                          <a:xfrm>
                            <a:off x="0" y="0"/>
                            <a:ext cx="4617720" cy="1022350"/>
                          </a:xfrm>
                          <a:prstGeom prst="rect">
                            <a:avLst/>
                          </a:prstGeom>
                        </pic:spPr>
                      </pic:pic>
                    </a:graphicData>
                  </a:graphic>
                </wp:inline>
              </w:drawing>
            </w:r>
          </w:p>
          <w:p>
            <w:pPr>
              <w:pStyle w:val="Normal"/>
              <w:widowControl/>
              <w:spacing w:lineRule="auto" w:line="240" w:before="0" w:after="0"/>
              <w:jc w:val="center"/>
              <w:rPr>
                <w:rFonts w:eastAsia="Calibri" w:cs=""/>
                <w:kern w:val="0"/>
                <w:szCs w:val="22"/>
                <w:lang w:val="en-IN" w:eastAsia="en-US" w:bidi="ar-SA"/>
              </w:rPr>
            </w:pPr>
            <w:r>
              <w:rPr>
                <w:rFonts w:eastAsia="Calibri" w:cs=""/>
                <w:b/>
                <w:i/>
                <w:kern w:val="0"/>
                <w:sz w:val="24"/>
                <w:szCs w:val="22"/>
                <w:lang w:val="en-IN" w:eastAsia="en-US" w:bidi="ar-SA"/>
              </w:rPr>
              <w:t>Fig. 3.3: Program 15 Execution and HTML Save Confirmation</w:t>
            </w:r>
          </w:p>
          <w:p>
            <w:pPr>
              <w:pStyle w:val="Normal"/>
              <w:widowControl/>
              <w:spacing w:lineRule="auto" w:line="240" w:before="0" w:after="0"/>
              <w:jc w:val="both"/>
              <w:rPr>
                <w:rFonts w:eastAsia="Calibri" w:cs=""/>
                <w:kern w:val="0"/>
                <w:szCs w:val="22"/>
                <w:lang w:val="en-IN" w:eastAsia="en-US" w:bidi="ar-SA"/>
              </w:rPr>
            </w:pPr>
            <w:r>
              <w:rPr>
                <w:rFonts w:eastAsia="Calibri" w:cs=""/>
                <w:kern w:val="0"/>
                <w:sz w:val="24"/>
                <w:szCs w:val="22"/>
                <w:lang w:val="en-IN" w:eastAsia="en-US" w:bidi="ar-SA"/>
              </w:rPr>
              <w:t>The final execution confirms successful generation and saving of the Bokeh product-sales bar chart. The HTML output supports hover and navigation tools for interactive inspection.</w:t>
            </w:r>
          </w:p>
        </w:tc>
        <w:tc>
          <w:tcPr>
            <w:tcW w:w="56" w:type="dxa"/>
            <w:tcBorders>
              <w:top w:val="nil"/>
              <w:left w:val="nil"/>
              <w:bottom w:val="nil"/>
              <w:right w:val="nil"/>
            </w:tcBorders>
          </w:tcPr>
          <w:p>
            <w:pPr>
              <w:pStyle w:val="Normal"/>
              <w:widowControl/>
              <w:spacing w:lineRule="auto" w:line="240" w:before="0" w:after="0"/>
              <w:jc w:val="left"/>
              <w:rPr>
                <w:rFonts w:eastAsia="Calibri" w:cs=""/>
                <w:kern w:val="0"/>
                <w:szCs w:val="22"/>
                <w:lang w:val="en-IN" w:eastAsia="en-US" w:bidi="ar-SA"/>
              </w:rPr>
            </w:pPr>
            <w:r>
              <w:rPr>
                <w:rFonts w:eastAsia="Calibri" w:cs=""/>
                <w:kern w:val="0"/>
                <w:szCs w:val="22"/>
                <w:lang w:val="en-IN" w:eastAsia="en-US" w:bidi="ar-SA"/>
              </w:rPr>
            </w:r>
          </w:p>
        </w:tc>
      </w:tr>
      <w:tr>
        <w:trPr>
          <w:cantSplit w:val="true"/>
        </w:trPr>
        <w:tc>
          <w:tcPr>
            <w:tcW w:w="1696" w:type="dxa"/>
            <w:tcBorders/>
            <w:shd w:color="auto" w:fill="F7CAAC" w:themeFill="accent2" w:themeFillTint="66" w:val="clear"/>
            <w:vAlign w:val="center"/>
          </w:tcPr>
          <w:p>
            <w:pPr>
              <w:pStyle w:val="Normal"/>
              <w:widowControl/>
              <w:spacing w:lineRule="auto" w:line="240" w:before="0" w:after="0"/>
              <w:jc w:val="center"/>
              <w:rPr>
                <w:rFonts w:ascii="Times New Roman" w:hAnsi="Times New Roman" w:cs="Times New Roman"/>
                <w:b/>
                <w:sz w:val="24"/>
                <w:szCs w:val="24"/>
              </w:rPr>
            </w:pPr>
            <w:r>
              <w:rPr>
                <w:rFonts w:eastAsia="Calibri" w:cs="Times New Roman"/>
                <w:b/>
                <w:kern w:val="0"/>
                <w:sz w:val="24"/>
                <w:szCs w:val="24"/>
                <w:lang w:val="en-IN" w:eastAsia="en-US" w:bidi="ar-SA"/>
              </w:rPr>
              <w:t>Conclusions</w:t>
            </w:r>
          </w:p>
        </w:tc>
        <w:tc>
          <w:tcPr>
            <w:tcW w:w="7319" w:type="dxa"/>
            <w:gridSpan w:val="4"/>
            <w:tcBorders/>
            <w:shd w:color="auto" w:fill="E2EFD9" w:themeFill="accent6" w:themeFillTint="33" w:val="clear"/>
          </w:tcPr>
          <w:p>
            <w:pPr>
              <w:pStyle w:val="Normal"/>
              <w:widowControl/>
              <w:spacing w:lineRule="auto" w:line="240" w:before="0" w:after="0"/>
              <w:jc w:val="both"/>
              <w:rPr>
                <w:rFonts w:eastAsia="Calibri" w:cs=""/>
                <w:kern w:val="0"/>
                <w:szCs w:val="22"/>
                <w:lang w:val="en-IN" w:eastAsia="en-US" w:bidi="ar-SA"/>
              </w:rPr>
            </w:pPr>
            <w:r>
              <w:rPr>
                <w:rFonts w:eastAsia="Calibri" w:cs=""/>
                <w:b w:val="false"/>
                <w:i w:val="false"/>
                <w:kern w:val="0"/>
                <w:sz w:val="24"/>
                <w:szCs w:val="22"/>
                <w:lang w:val="en-IN" w:eastAsia="en-US" w:bidi="ar-SA"/>
              </w:rPr>
              <w:t>The exercise was completed successfully using Pandas and Bokeh. Product sales data were organized in a DataFrame and visualized through an interactive vertical bar chart. Smartphone recorded the highest sales with 210 units, total sales were 820 units, and average sales were approximately 136.67 units. The visualization provides a clear product-wise comparison and the interactive Bokeh tools improve data exploration.</w:t>
            </w:r>
          </w:p>
        </w:tc>
        <w:tc>
          <w:tcPr>
            <w:tcW w:w="56" w:type="dxa"/>
            <w:tcBorders>
              <w:top w:val="nil"/>
              <w:left w:val="nil"/>
              <w:bottom w:val="nil"/>
              <w:right w:val="nil"/>
            </w:tcBorders>
          </w:tcPr>
          <w:p>
            <w:pPr>
              <w:pStyle w:val="Normal"/>
              <w:widowControl/>
              <w:spacing w:lineRule="auto" w:line="240" w:before="0" w:after="0"/>
              <w:jc w:val="left"/>
              <w:rPr>
                <w:rFonts w:eastAsia="Calibri" w:cs=""/>
                <w:kern w:val="0"/>
                <w:szCs w:val="22"/>
                <w:lang w:val="en-IN" w:eastAsia="en-US" w:bidi="ar-SA"/>
              </w:rPr>
            </w:pPr>
            <w:r>
              <w:rPr>
                <w:rFonts w:eastAsia="Calibri" w:cs=""/>
                <w:kern w:val="0"/>
                <w:szCs w:val="22"/>
                <w:lang w:val="en-IN" w:eastAsia="en-US" w:bidi="ar-SA"/>
              </w:rPr>
            </w:r>
          </w:p>
        </w:tc>
      </w:tr>
      <w:tr>
        <w:trPr>
          <w:cantSplit w:val="true"/>
        </w:trPr>
        <w:tc>
          <w:tcPr>
            <w:tcW w:w="1696" w:type="dxa"/>
            <w:tcBorders/>
            <w:shd w:color="auto" w:fill="F7CAAC" w:themeFill="accent2" w:themeFillTint="66" w:val="clear"/>
            <w:vAlign w:val="center"/>
          </w:tcPr>
          <w:p>
            <w:pPr>
              <w:pStyle w:val="Normal"/>
              <w:widowControl/>
              <w:spacing w:lineRule="auto" w:line="240" w:before="0" w:after="0"/>
              <w:jc w:val="center"/>
              <w:rPr>
                <w:rFonts w:ascii="Times New Roman" w:hAnsi="Times New Roman" w:cs="Times New Roman"/>
                <w:b/>
                <w:sz w:val="24"/>
                <w:szCs w:val="24"/>
              </w:rPr>
            </w:pPr>
            <w:r>
              <w:rPr>
                <w:rFonts w:eastAsia="Calibri" w:cs="Times New Roman"/>
                <w:b/>
                <w:kern w:val="0"/>
                <w:sz w:val="24"/>
                <w:szCs w:val="24"/>
                <w:lang w:val="en-IN" w:eastAsia="en-US" w:bidi="ar-SA"/>
              </w:rPr>
              <w:t>References</w:t>
            </w:r>
          </w:p>
        </w:tc>
        <w:tc>
          <w:tcPr>
            <w:tcW w:w="7319" w:type="dxa"/>
            <w:gridSpan w:val="4"/>
            <w:tcBorders/>
            <w:shd w:color="auto" w:fill="E2EFD9" w:themeFill="accent6" w:themeFillTint="33" w:val="clear"/>
          </w:tcPr>
          <w:p>
            <w:pPr>
              <w:pStyle w:val="Normal"/>
              <w:widowControl/>
              <w:spacing w:lineRule="auto" w:line="240" w:before="0" w:after="0"/>
              <w:jc w:val="left"/>
              <w:rPr>
                <w:rFonts w:eastAsia="Calibri" w:cs=""/>
                <w:kern w:val="0"/>
                <w:szCs w:val="22"/>
                <w:lang w:val="en-IN" w:eastAsia="en-US" w:bidi="ar-SA"/>
              </w:rPr>
            </w:pPr>
            <w:r>
              <w:rPr>
                <w:rFonts w:eastAsia="Calibri" w:cs=""/>
                <w:kern w:val="0"/>
                <w:sz w:val="24"/>
                <w:szCs w:val="22"/>
                <w:lang w:val="en-IN" w:eastAsia="en-US" w:bidi="ar-SA"/>
              </w:rPr>
              <w:t xml:space="preserve">1. Bokeh Documentation: </w:t>
            </w:r>
            <w:hyperlink r:id="rId28">
              <w:r>
                <w:rPr>
                  <w:rStyle w:val="ListLabel91"/>
                  <w:rFonts w:eastAsia="Times New Roman" w:cs="Times New Roman"/>
                  <w:color w:val="0563C1"/>
                  <w:kern w:val="0"/>
                  <w:sz w:val="24"/>
                  <w:szCs w:val="24"/>
                  <w:u w:val="single"/>
                  <w:lang w:val="en-IN" w:eastAsia="en-US" w:bidi="ar-SA"/>
                </w:rPr>
                <w:t>Open Link</w:t>
              </w:r>
            </w:hyperlink>
          </w:p>
          <w:p>
            <w:pPr>
              <w:pStyle w:val="Normal"/>
              <w:widowControl/>
              <w:spacing w:lineRule="auto" w:line="240" w:before="0" w:after="0"/>
              <w:jc w:val="left"/>
              <w:rPr>
                <w:rFonts w:eastAsia="Calibri" w:cs=""/>
                <w:kern w:val="0"/>
                <w:szCs w:val="22"/>
                <w:lang w:val="en-IN" w:eastAsia="en-US" w:bidi="ar-SA"/>
              </w:rPr>
            </w:pPr>
            <w:r>
              <w:rPr>
                <w:rFonts w:eastAsia="Calibri" w:cs=""/>
                <w:kern w:val="0"/>
                <w:sz w:val="24"/>
                <w:szCs w:val="22"/>
                <w:lang w:val="en-IN" w:eastAsia="en-US" w:bidi="ar-SA"/>
              </w:rPr>
              <w:t xml:space="preserve">2. Pandas Documentation: </w:t>
            </w:r>
            <w:hyperlink r:id="rId29">
              <w:r>
                <w:rPr>
                  <w:rStyle w:val="ListLabel91"/>
                  <w:rFonts w:eastAsia="Times New Roman" w:cs="Times New Roman"/>
                  <w:color w:val="0563C1"/>
                  <w:kern w:val="0"/>
                  <w:sz w:val="24"/>
                  <w:szCs w:val="24"/>
                  <w:u w:val="single"/>
                  <w:lang w:val="en-IN" w:eastAsia="en-US" w:bidi="ar-SA"/>
                </w:rPr>
                <w:t>Open Link</w:t>
              </w:r>
            </w:hyperlink>
          </w:p>
          <w:p>
            <w:pPr>
              <w:pStyle w:val="Normal"/>
              <w:widowControl/>
              <w:spacing w:lineRule="auto" w:line="240" w:before="0" w:after="0"/>
              <w:jc w:val="left"/>
              <w:rPr>
                <w:rFonts w:eastAsia="Calibri" w:cs=""/>
                <w:kern w:val="0"/>
                <w:szCs w:val="22"/>
                <w:lang w:val="en-IN" w:eastAsia="en-US" w:bidi="ar-SA"/>
              </w:rPr>
            </w:pPr>
            <w:r>
              <w:rPr>
                <w:rFonts w:eastAsia="Calibri" w:cs=""/>
                <w:kern w:val="0"/>
                <w:sz w:val="24"/>
                <w:szCs w:val="22"/>
                <w:lang w:val="en-IN" w:eastAsia="en-US" w:bidi="ar-SA"/>
              </w:rPr>
              <w:t xml:space="preserve">3. Python Program (GitHub link): </w:t>
            </w:r>
          </w:p>
          <w:p>
            <w:pPr>
              <w:pStyle w:val="Normal"/>
              <w:widowControl/>
              <w:spacing w:lineRule="auto" w:line="240" w:before="0" w:after="0"/>
              <w:jc w:val="left"/>
              <w:rPr>
                <w:rFonts w:eastAsia="Calibri" w:cs=""/>
                <w:kern w:val="0"/>
                <w:szCs w:val="22"/>
                <w:lang w:val="en-IN" w:eastAsia="en-US" w:bidi="ar-SA"/>
              </w:rPr>
            </w:pPr>
            <w:r>
              <w:rPr>
                <w:rFonts w:eastAsia="Calibri" w:cs=""/>
                <w:kern w:val="0"/>
                <w:sz w:val="24"/>
                <w:szCs w:val="22"/>
                <w:lang w:val="en-IN" w:eastAsia="en-US" w:bidi="ar-SA"/>
              </w:rPr>
              <w:t xml:space="preserve">4. Class lecture link: </w:t>
            </w:r>
            <w:hyperlink r:id="rId30">
              <w:r>
                <w:rPr>
                  <w:rStyle w:val="ListLabel91"/>
                  <w:rFonts w:eastAsia="Times New Roman" w:cs="Times New Roman"/>
                  <w:color w:val="0563C1"/>
                  <w:kern w:val="0"/>
                  <w:sz w:val="24"/>
                  <w:szCs w:val="24"/>
                  <w:u w:val="single"/>
                  <w:lang w:val="en-IN" w:eastAsia="en-US" w:bidi="ar-SA"/>
                </w:rPr>
                <w:t>Open Lecture Link</w:t>
              </w:r>
            </w:hyperlink>
          </w:p>
        </w:tc>
        <w:tc>
          <w:tcPr>
            <w:tcW w:w="56" w:type="dxa"/>
            <w:tcBorders>
              <w:top w:val="nil"/>
              <w:left w:val="nil"/>
              <w:bottom w:val="nil"/>
              <w:right w:val="nil"/>
            </w:tcBorders>
          </w:tcPr>
          <w:p>
            <w:pPr>
              <w:pStyle w:val="Normal"/>
              <w:widowControl/>
              <w:spacing w:lineRule="auto" w:line="240" w:before="0" w:after="0"/>
              <w:jc w:val="left"/>
              <w:rPr>
                <w:rFonts w:eastAsia="Calibri" w:cs=""/>
                <w:kern w:val="0"/>
                <w:szCs w:val="22"/>
                <w:lang w:val="en-IN" w:eastAsia="en-US" w:bidi="ar-SA"/>
              </w:rPr>
            </w:pPr>
            <w:r>
              <w:rPr>
                <w:rFonts w:eastAsia="Calibri" w:cs=""/>
                <w:kern w:val="0"/>
                <w:szCs w:val="22"/>
                <w:lang w:val="en-IN" w:eastAsia="en-US" w:bidi="ar-SA"/>
              </w:rPr>
            </w:r>
          </w:p>
        </w:tc>
      </w:tr>
    </w:tbl>
    <w:sectPr>
      <w:headerReference w:type="default" r:id="rId31"/>
      <w:headerReference w:type="first" r:id="rId32"/>
      <w:footerReference w:type="default" r:id="rId33"/>
      <w:footerReference w:type="first" r:id="rId34"/>
      <w:type w:val="nextPage"/>
      <w:pgSz w:w="11906" w:h="16838"/>
      <w:pgMar w:left="1440" w:right="1440" w:gutter="0" w:header="708" w:top="1440" w:footer="708" w:bottom="1440"/>
      <w:pgBorders w:display="allPages" w:offsetFrom="page">
        <w:top w:val="double" w:sz="4" w:space="24" w:color="000000" w:shadow="1"/>
        <w:left w:val="double" w:sz="4" w:space="24" w:color="000000" w:shadow="1"/>
        <w:bottom w:val="double" w:sz="4" w:space="24" w:color="000000" w:shadow="1"/>
        <w:right w:val="double" w:sz="4" w:space="24" w:color="000000" w:shadow="1"/>
      </w:pgBorders>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Courier New">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left"/>
      <w:rPr>
        <w:lang w:val="en-US"/>
      </w:rPr>
    </w:pPr>
    <w:r>
      <w:rPr>
        <w:sz w:val="24"/>
      </w:rPr>
      <w:t>Student Reg. No: 26MML0031</w:t>
      <w:tab/>
      <w:t>Name: Hasnain Makada</w:t>
    </w:r>
  </w:p>
  <w:p>
    <w:pPr>
      <w:pStyle w:val="Footer"/>
      <w:pBdr>
        <w:top w:val="single" w:sz="4" w:space="1" w:color="D9D9D9" w:themeColor="light1" w:themeShade="d9"/>
      </w:pBdr>
      <w:jc w:val="center"/>
      <w:rPr/>
    </w:pPr>
    <w:r>
      <w:rPr>
        <w:i/>
        <w:sz w:val="24"/>
      </w:rPr>
      <w:t>Faculty: Dr Rajasekhara Babu M, Professor, School of CSE, Vellore Institute of Technology (VIT), Vellore</w:t>
    </w:r>
  </w:p>
  <w:sdt>
    <w:sdtPr>
      <w:docPartObj>
        <w:docPartGallery w:val="Page Numbers (Bottom of Page)"/>
        <w:docPartUnique w:val="true"/>
      </w:docPartObj>
    </w:sdtPr>
    <w:sdtContent>
      <w:p>
        <w:pPr>
          <w:pStyle w:val="Footer"/>
          <w:pBdr>
            <w:top w:val="single" w:sz="4" w:space="1" w:color="D9D9D9" w:themeColor="light1" w:themeShade="d9"/>
          </w:pBdr>
          <w:jc w:val="right"/>
          <w:rPr>
            <w:b/>
            <w:bCs/>
          </w:rPr>
        </w:pPr>
        <w:r>
          <w:rPr>
            <w:b/>
            <w:bCs/>
            <w:sz w:val="18"/>
          </w:rPr>
          <w:fldChar w:fldCharType="begin"/>
        </w:r>
        <w:r>
          <w:rPr>
            <w:sz w:val="18"/>
            <w:b/>
            <w:bCs/>
          </w:rPr>
          <w:instrText xml:space="preserve"> PAGE </w:instrText>
        </w:r>
        <w:r>
          <w:rPr>
            <w:sz w:val="18"/>
            <w:b/>
            <w:bCs/>
          </w:rPr>
          <w:fldChar w:fldCharType="separate"/>
        </w:r>
        <w:r>
          <w:rPr>
            <w:sz w:val="18"/>
            <w:b/>
            <w:bCs/>
          </w:rPr>
          <w:t>1</w:t>
        </w:r>
        <w:r>
          <w:rPr>
            <w:sz w:val="18"/>
            <w:b/>
            <w:bCs/>
          </w:rPr>
          <w:fldChar w:fldCharType="end"/>
        </w:r>
        <w:r>
          <w:rPr>
            <w:b/>
            <w:bCs/>
            <w:sz w:val="18"/>
          </w:rPr>
          <w:t xml:space="preserve"> </w:t>
        </w:r>
        <w:r>
          <w:rPr>
            <w:b/>
            <w:bCs/>
            <w:sz w:val="18"/>
          </w:rPr>
          <w:t xml:space="preserve">| </w:t>
        </w:r>
        <w:r>
          <w:rPr>
            <w:color w:themeColor="background1" w:themeShade="7f" w:val="7F7F7F"/>
            <w:spacing w:val="60"/>
            <w:sz w:val="18"/>
          </w:rPr>
          <w:t>Page</w:t>
        </w:r>
      </w:p>
      <w:p>
        <w:pPr>
          <w:pStyle w:val="Footer"/>
          <w:jc w:val="center"/>
          <w:rPr>
            <w:i/>
            <w:i/>
            <w:sz w:val="20"/>
            <w:lang w:val="en-US"/>
          </w:rPr>
        </w:pPr>
        <w:r>
          <w:rPr>
            <w:i/>
            <w:sz w:val="20"/>
            <w:lang w:val="en-US"/>
          </w:rPr>
        </w:r>
      </w:p>
    </w:sdtContent>
  </w:sdt>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left"/>
      <w:rPr>
        <w:lang w:val="en-US"/>
      </w:rPr>
    </w:pPr>
    <w:r>
      <w:rPr>
        <w:sz w:val="24"/>
      </w:rPr>
      <w:t>Student Reg. No: 26MML0031</w:t>
      <w:tab/>
      <w:t>Name: Hasnain Makada</w:t>
    </w:r>
  </w:p>
  <w:p>
    <w:pPr>
      <w:pStyle w:val="Footer"/>
      <w:pBdr>
        <w:top w:val="single" w:sz="4" w:space="1" w:color="D9D9D9" w:themeColor="light1" w:themeShade="d9"/>
      </w:pBdr>
      <w:jc w:val="center"/>
      <w:rPr/>
    </w:pPr>
    <w:r>
      <w:rPr>
        <w:i/>
        <w:sz w:val="24"/>
      </w:rPr>
      <w:t>Faculty: Dr Rajasekhara Babu M, Professor, School of CSE, Vellore Institute of Technology (VIT), Vellore</w:t>
    </w:r>
  </w:p>
  <w:sdt>
    <w:sdtPr>
      <w:docPartObj>
        <w:docPartGallery w:val="Page Numbers (Bottom of Page)"/>
        <w:docPartUnique w:val="true"/>
      </w:docPartObj>
    </w:sdtPr>
    <w:sdtContent>
      <w:p>
        <w:pPr>
          <w:pStyle w:val="Footer"/>
          <w:pBdr>
            <w:top w:val="single" w:sz="4" w:space="1" w:color="D9D9D9" w:themeColor="light1" w:themeShade="d9"/>
          </w:pBdr>
          <w:jc w:val="right"/>
          <w:rPr>
            <w:b/>
            <w:bCs/>
          </w:rPr>
        </w:pPr>
        <w:r>
          <w:rPr>
            <w:b/>
            <w:bCs/>
            <w:sz w:val="18"/>
          </w:rPr>
          <w:fldChar w:fldCharType="begin"/>
        </w:r>
        <w:r>
          <w:rPr>
            <w:sz w:val="18"/>
            <w:b/>
            <w:bCs/>
          </w:rPr>
          <w:instrText xml:space="preserve"> PAGE </w:instrText>
        </w:r>
        <w:r>
          <w:rPr>
            <w:sz w:val="18"/>
            <w:b/>
            <w:bCs/>
          </w:rPr>
          <w:fldChar w:fldCharType="separate"/>
        </w:r>
        <w:r>
          <w:rPr>
            <w:sz w:val="18"/>
            <w:b/>
            <w:bCs/>
          </w:rPr>
          <w:t>1</w:t>
        </w:r>
        <w:r>
          <w:rPr>
            <w:sz w:val="18"/>
            <w:b/>
            <w:bCs/>
          </w:rPr>
          <w:fldChar w:fldCharType="end"/>
        </w:r>
        <w:r>
          <w:rPr>
            <w:b/>
            <w:bCs/>
            <w:sz w:val="18"/>
          </w:rPr>
          <w:t xml:space="preserve"> </w:t>
        </w:r>
        <w:r>
          <w:rPr>
            <w:b/>
            <w:bCs/>
            <w:sz w:val="18"/>
          </w:rPr>
          <w:t xml:space="preserve">| </w:t>
        </w:r>
        <w:r>
          <w:rPr>
            <w:color w:themeColor="background1" w:themeShade="7f" w:val="7F7F7F"/>
            <w:spacing w:val="60"/>
            <w:sz w:val="18"/>
          </w:rPr>
          <w:t>Page</w:t>
        </w:r>
      </w:p>
      <w:p>
        <w:pPr>
          <w:pStyle w:val="Footer"/>
          <w:jc w:val="center"/>
          <w:rPr>
            <w:i/>
            <w:i/>
            <w:sz w:val="20"/>
            <w:lang w:val="en-US"/>
          </w:rPr>
        </w:pPr>
        <w:r>
          <w:rPr>
            <w:i/>
            <w:sz w:val="20"/>
            <w:lang w:val="en-US"/>
          </w:rPr>
        </w:r>
      </w:p>
    </w:sdtContent>
  </w:sdt>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left"/>
      <w:rPr>
        <w:lang w:val="en-US"/>
      </w:rPr>
    </w:pPr>
    <w:r>
      <w:rPr>
        <w:sz w:val="24"/>
      </w:rPr>
      <w:t>Student Reg. No: 26MML0031</w:t>
      <w:tab/>
      <w:t>Name: Hasnain Makada</w:t>
    </w:r>
  </w:p>
  <w:p>
    <w:pPr>
      <w:pStyle w:val="Footer"/>
      <w:pBdr>
        <w:top w:val="single" w:sz="4" w:space="1" w:color="D9D9D9" w:themeColor="light1" w:themeShade="d9"/>
      </w:pBdr>
      <w:jc w:val="center"/>
      <w:rPr/>
    </w:pPr>
    <w:r>
      <w:rPr>
        <w:i/>
        <w:sz w:val="24"/>
      </w:rPr>
      <w:t>Faculty: Dr Rajasekhara Babu M, Professor, School of CSE, Vellore Institute of Technology (VIT), Vellore</w:t>
    </w:r>
  </w:p>
  <w:sdt>
    <w:sdtPr>
      <w:docPartObj>
        <w:docPartGallery w:val="Page Numbers (Bottom of Page)"/>
        <w:docPartUnique w:val="true"/>
      </w:docPartObj>
    </w:sdtPr>
    <w:sdtContent>
      <w:p>
        <w:pPr>
          <w:pStyle w:val="Footer"/>
          <w:pBdr>
            <w:top w:val="single" w:sz="4" w:space="1" w:color="D9D9D9" w:themeColor="light1" w:themeShade="d9"/>
          </w:pBdr>
          <w:jc w:val="right"/>
          <w:rPr>
            <w:b/>
            <w:bCs/>
          </w:rPr>
        </w:pPr>
        <w:r>
          <w:rPr>
            <w:b/>
            <w:bCs/>
            <w:sz w:val="18"/>
          </w:rPr>
          <w:fldChar w:fldCharType="begin"/>
        </w:r>
        <w:r>
          <w:rPr>
            <w:sz w:val="18"/>
            <w:b/>
            <w:bCs/>
          </w:rPr>
          <w:instrText xml:space="preserve"> PAGE </w:instrText>
        </w:r>
        <w:r>
          <w:rPr>
            <w:sz w:val="18"/>
            <w:b/>
            <w:bCs/>
          </w:rPr>
          <w:fldChar w:fldCharType="separate"/>
        </w:r>
        <w:r>
          <w:rPr>
            <w:sz w:val="18"/>
            <w:b/>
            <w:bCs/>
          </w:rPr>
          <w:t>8</w:t>
        </w:r>
        <w:r>
          <w:rPr>
            <w:sz w:val="18"/>
            <w:b/>
            <w:bCs/>
          </w:rPr>
          <w:fldChar w:fldCharType="end"/>
        </w:r>
        <w:r>
          <w:rPr>
            <w:b/>
            <w:bCs/>
            <w:sz w:val="18"/>
          </w:rPr>
          <w:t xml:space="preserve"> </w:t>
        </w:r>
        <w:r>
          <w:rPr>
            <w:b/>
            <w:bCs/>
            <w:sz w:val="18"/>
          </w:rPr>
          <w:t xml:space="preserve">| </w:t>
        </w:r>
        <w:r>
          <w:rPr>
            <w:color w:themeColor="background1" w:themeShade="7f" w:val="7F7F7F"/>
            <w:spacing w:val="60"/>
            <w:sz w:val="18"/>
          </w:rPr>
          <w:t>Page</w:t>
        </w:r>
      </w:p>
      <w:p>
        <w:pPr>
          <w:pStyle w:val="Footer"/>
          <w:jc w:val="center"/>
          <w:rPr>
            <w:i/>
            <w:i/>
            <w:sz w:val="20"/>
            <w:lang w:val="en-US"/>
          </w:rPr>
        </w:pPr>
        <w:r>
          <w:rPr>
            <w:i/>
            <w:sz w:val="20"/>
            <w:lang w:val="en-US"/>
          </w:rPr>
        </w:r>
      </w:p>
    </w:sdtContent>
  </w:sdt>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left"/>
      <w:rPr>
        <w:lang w:val="en-US"/>
      </w:rPr>
    </w:pPr>
    <w:r>
      <w:rPr>
        <w:sz w:val="24"/>
      </w:rPr>
      <w:t>Student Reg. No: 26MML0031</w:t>
      <w:tab/>
      <w:t>Name: Hasnain Makada</w:t>
    </w:r>
  </w:p>
  <w:p>
    <w:pPr>
      <w:pStyle w:val="Footer"/>
      <w:pBdr>
        <w:top w:val="single" w:sz="4" w:space="1" w:color="D9D9D9" w:themeColor="light1" w:themeShade="d9"/>
      </w:pBdr>
      <w:jc w:val="center"/>
      <w:rPr/>
    </w:pPr>
    <w:r>
      <w:rPr>
        <w:i/>
        <w:sz w:val="24"/>
      </w:rPr>
      <w:t>Faculty: Dr Rajasekhara Babu M, Professor, School of CSE, Vellore Institute of Technology (VIT), Vellore</w:t>
    </w:r>
  </w:p>
  <w:sdt>
    <w:sdtPr>
      <w:docPartObj>
        <w:docPartGallery w:val="Page Numbers (Bottom of Page)"/>
        <w:docPartUnique w:val="true"/>
      </w:docPartObj>
    </w:sdtPr>
    <w:sdtContent>
      <w:p>
        <w:pPr>
          <w:pStyle w:val="Footer"/>
          <w:pBdr>
            <w:top w:val="single" w:sz="4" w:space="1" w:color="D9D9D9" w:themeColor="light1" w:themeShade="d9"/>
          </w:pBdr>
          <w:jc w:val="right"/>
          <w:rPr>
            <w:b/>
            <w:bCs/>
          </w:rPr>
        </w:pPr>
        <w:r>
          <w:rPr>
            <w:b/>
            <w:bCs/>
            <w:sz w:val="18"/>
          </w:rPr>
          <w:fldChar w:fldCharType="begin"/>
        </w:r>
        <w:r>
          <w:rPr>
            <w:sz w:val="18"/>
            <w:b/>
            <w:bCs/>
          </w:rPr>
          <w:instrText xml:space="preserve"> PAGE </w:instrText>
        </w:r>
        <w:r>
          <w:rPr>
            <w:sz w:val="18"/>
            <w:b/>
            <w:bCs/>
          </w:rPr>
          <w:fldChar w:fldCharType="separate"/>
        </w:r>
        <w:r>
          <w:rPr>
            <w:sz w:val="18"/>
            <w:b/>
            <w:bCs/>
          </w:rPr>
          <w:t>12</w:t>
        </w:r>
        <w:r>
          <w:rPr>
            <w:sz w:val="18"/>
            <w:b/>
            <w:bCs/>
          </w:rPr>
          <w:fldChar w:fldCharType="end"/>
        </w:r>
        <w:r>
          <w:rPr>
            <w:b/>
            <w:bCs/>
            <w:sz w:val="18"/>
          </w:rPr>
          <w:t xml:space="preserve"> </w:t>
        </w:r>
        <w:r>
          <w:rPr>
            <w:b/>
            <w:bCs/>
            <w:sz w:val="18"/>
          </w:rPr>
          <w:t xml:space="preserve">| </w:t>
        </w:r>
        <w:r>
          <w:rPr>
            <w:color w:themeColor="background1" w:themeShade="7f" w:val="7F7F7F"/>
            <w:spacing w:val="60"/>
            <w:sz w:val="18"/>
          </w:rPr>
          <w:t>Page</w:t>
        </w:r>
      </w:p>
      <w:p>
        <w:pPr>
          <w:pStyle w:val="Footer"/>
          <w:jc w:val="center"/>
          <w:rPr>
            <w:i/>
            <w:i/>
            <w:sz w:val="20"/>
            <w:lang w:val="en-US"/>
          </w:rPr>
        </w:pPr>
        <w:r>
          <w:rPr>
            <w:i/>
            <w:sz w:val="20"/>
            <w:lang w:val="en-US"/>
          </w:rPr>
        </w:r>
      </w:p>
    </w:sdtContent>
  </w:sdt>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0"/>
      <w:jc w:val="center"/>
      <w:rPr>
        <w:b/>
        <w:bCs/>
      </w:rPr>
    </w:pPr>
    <w:r>
      <w:rPr>
        <w:b/>
        <w:bCs/>
        <w:sz w:val="24"/>
      </w:rPr>
      <w:t>2026 FALL SEMESTER</w:t>
    </w:r>
  </w:p>
  <w:p>
    <w:pPr>
      <w:pStyle w:val="Header"/>
      <w:spacing w:before="0" w:after="0"/>
      <w:jc w:val="center"/>
      <w:rPr>
        <w:b/>
        <w:bCs/>
      </w:rPr>
    </w:pPr>
    <w:r>
      <w:rPr>
        <w:b/>
        <w:bCs/>
        <w:sz w:val="24"/>
      </w:rPr>
      <w:t>Programming for Data Science (MACSE502) Lab Record</w:t>
    </w:r>
  </w:p>
  <w:p>
    <w:pPr>
      <w:pStyle w:val="Header"/>
      <w:spacing w:before="0" w:after="0"/>
      <w:jc w:val="center"/>
      <w:rPr>
        <w:b/>
        <w:bCs/>
      </w:rPr>
    </w:pPr>
    <w:r>
      <w:rPr>
        <w:b/>
        <w:bCs/>
        <w:sz w:val="24"/>
      </w:rPr>
      <w:t>Practice Program</w:t>
    </w:r>
  </w:p>
  <w:p>
    <w:pPr>
      <w:pStyle w:val="Header"/>
      <w:spacing w:before="0" w:after="0"/>
      <w:jc w:val="left"/>
      <w:rPr>
        <w:b/>
        <w:bCs/>
      </w:rPr>
    </w:pPr>
    <w:r>
      <w:rPr>
        <w:b/>
        <w:bCs/>
        <w:sz w:val="24"/>
      </w:rPr>
      <w:t>Date: 27/08/2026</w:t>
      <w:tab/>
      <w:t>Week No.: 7</w:t>
      <w:tab/>
      <w:t>Program S. No. 13</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0"/>
      <w:jc w:val="center"/>
      <w:rPr>
        <w:b/>
        <w:bCs/>
      </w:rPr>
    </w:pPr>
    <w:r>
      <w:rPr>
        <w:b/>
        <w:bCs/>
        <w:sz w:val="24"/>
      </w:rPr>
      <w:t>2026 FALL SEMESTER</w:t>
    </w:r>
  </w:p>
  <w:p>
    <w:pPr>
      <w:pStyle w:val="Header"/>
      <w:spacing w:before="0" w:after="0"/>
      <w:jc w:val="center"/>
      <w:rPr>
        <w:b/>
        <w:bCs/>
      </w:rPr>
    </w:pPr>
    <w:r>
      <w:rPr>
        <w:b/>
        <w:bCs/>
        <w:sz w:val="24"/>
      </w:rPr>
      <w:t>Programming for Data Science (MACSE502) Lab Record</w:t>
    </w:r>
  </w:p>
  <w:p>
    <w:pPr>
      <w:pStyle w:val="Header"/>
      <w:spacing w:before="0" w:after="0"/>
      <w:jc w:val="center"/>
      <w:rPr>
        <w:b/>
        <w:bCs/>
      </w:rPr>
    </w:pPr>
    <w:r>
      <w:rPr>
        <w:b/>
        <w:bCs/>
        <w:sz w:val="24"/>
      </w:rPr>
      <w:t>Practice Program</w:t>
    </w:r>
  </w:p>
  <w:p>
    <w:pPr>
      <w:pStyle w:val="Header"/>
      <w:spacing w:before="0" w:after="0"/>
      <w:jc w:val="left"/>
      <w:rPr>
        <w:b/>
        <w:bCs/>
      </w:rPr>
    </w:pPr>
    <w:r>
      <w:rPr>
        <w:b/>
        <w:bCs/>
        <w:sz w:val="24"/>
      </w:rPr>
      <w:t>Date: 27/08/2026</w:t>
      <w:tab/>
      <w:t>Week No.: 7</w:t>
      <w:tab/>
      <w:t>Program S. No. 13</w: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0"/>
      <w:jc w:val="center"/>
      <w:rPr>
        <w:b/>
        <w:bCs/>
      </w:rPr>
    </w:pPr>
    <w:r>
      <w:rPr>
        <w:b/>
        <w:bCs/>
        <w:sz w:val="24"/>
      </w:rPr>
      <w:t>2026 FALL SEMESTER</w:t>
    </w:r>
  </w:p>
  <w:p>
    <w:pPr>
      <w:pStyle w:val="Header"/>
      <w:spacing w:before="0" w:after="0"/>
      <w:jc w:val="center"/>
      <w:rPr>
        <w:b/>
        <w:bCs/>
      </w:rPr>
    </w:pPr>
    <w:r>
      <w:rPr>
        <w:b/>
        <w:bCs/>
        <w:sz w:val="24"/>
      </w:rPr>
      <w:t>Programming for Data Science (MACSE502) Lab Record</w:t>
    </w:r>
  </w:p>
  <w:p>
    <w:pPr>
      <w:pStyle w:val="Header"/>
      <w:spacing w:before="0" w:after="0"/>
      <w:jc w:val="center"/>
      <w:rPr>
        <w:b/>
        <w:bCs/>
      </w:rPr>
    </w:pPr>
    <w:r>
      <w:rPr>
        <w:b/>
        <w:bCs/>
        <w:sz w:val="24"/>
      </w:rPr>
      <w:t>Exercise Program</w:t>
    </w:r>
  </w:p>
  <w:p>
    <w:pPr>
      <w:pStyle w:val="Header"/>
      <w:spacing w:before="0" w:after="0"/>
      <w:jc w:val="left"/>
      <w:rPr>
        <w:b/>
        <w:bCs/>
      </w:rPr>
    </w:pPr>
    <w:r>
      <w:rPr>
        <w:b/>
        <w:bCs/>
        <w:sz w:val="24"/>
      </w:rPr>
      <w:t>Date: 27/08/2026</w:t>
      <w:tab/>
      <w:t>Week No.: 7</w:t>
      <w:tab/>
      <w:t>Program S. No. 14</w:t>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0"/>
      <w:jc w:val="center"/>
      <w:rPr>
        <w:b/>
        <w:bCs/>
      </w:rPr>
    </w:pPr>
    <w:r>
      <w:rPr>
        <w:b/>
        <w:bCs/>
        <w:sz w:val="24"/>
      </w:rPr>
      <w:t>2026 FALL SEMESTER</w:t>
    </w:r>
  </w:p>
  <w:p>
    <w:pPr>
      <w:pStyle w:val="Header"/>
      <w:spacing w:before="0" w:after="0"/>
      <w:jc w:val="center"/>
      <w:rPr>
        <w:b/>
        <w:bCs/>
      </w:rPr>
    </w:pPr>
    <w:r>
      <w:rPr>
        <w:b/>
        <w:bCs/>
        <w:sz w:val="24"/>
      </w:rPr>
      <w:t>Programming for Data Science (MACSE502) Lab Record</w:t>
    </w:r>
  </w:p>
  <w:p>
    <w:pPr>
      <w:pStyle w:val="Header"/>
      <w:spacing w:before="0" w:after="0"/>
      <w:jc w:val="center"/>
      <w:rPr>
        <w:b/>
        <w:bCs/>
      </w:rPr>
    </w:pPr>
    <w:r>
      <w:rPr>
        <w:b/>
        <w:bCs/>
        <w:sz w:val="24"/>
      </w:rPr>
      <w:t>Exercise Program</w:t>
    </w:r>
  </w:p>
  <w:p>
    <w:pPr>
      <w:pStyle w:val="Header"/>
      <w:spacing w:before="0" w:after="0"/>
      <w:jc w:val="left"/>
      <w:rPr>
        <w:b/>
        <w:bCs/>
      </w:rPr>
    </w:pPr>
    <w:r>
      <w:rPr>
        <w:b/>
        <w:bCs/>
        <w:sz w:val="24"/>
      </w:rPr>
      <w:t>Date: 27/08/2026</w:t>
      <w:tab/>
      <w:t>Week No.: 7</w:t>
      <w:tab/>
      <w:t>Program S. No. 15</w:t>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settings.xml><?xml version="1.0" encoding="utf-8"?>
<w:settings xmlns:w="http://schemas.openxmlformats.org/wordprocessingml/2006/main">
  <w:zoom w:percent="172"/>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IN"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f739f2"/>
    <w:pPr>
      <w:widowControl/>
      <w:bidi w:val="0"/>
      <w:spacing w:lineRule="auto" w:line="259" w:before="0" w:after="160"/>
      <w:jc w:val="left"/>
    </w:pPr>
    <w:rPr>
      <w:rFonts w:ascii="Times New Roman" w:hAnsi="Times New Roman" w:eastAsia="Calibri" w:cs="" w:cstheme="minorBidi" w:eastAsiaTheme="minorHAnsi"/>
      <w:color w:val="auto"/>
      <w:kern w:val="0"/>
      <w:sz w:val="24"/>
      <w:szCs w:val="22"/>
      <w:lang w:val="en-IN" w:eastAsia="en-US" w:bidi="ar-SA"/>
    </w:rPr>
  </w:style>
  <w:style w:type="character" w:styleId="DefaultParagraphFont" w:default="1">
    <w:name w:val="Default Paragraph Font"/>
    <w:uiPriority w:val="1"/>
    <w:semiHidden/>
    <w:unhideWhenUsed/>
    <w:qFormat/>
    <w:rPr/>
  </w:style>
  <w:style w:type="character" w:styleId="HTMLCode">
    <w:name w:val="HTML Code"/>
    <w:basedOn w:val="DefaultParagraphFont"/>
    <w:uiPriority w:val="99"/>
    <w:semiHidden/>
    <w:unhideWhenUsed/>
    <w:qFormat/>
    <w:rsid w:val="00f45818"/>
    <w:rPr>
      <w:rFonts w:ascii="Courier New" w:hAnsi="Courier New" w:eastAsia="Times New Roman" w:cs="Courier New"/>
      <w:sz w:val="20"/>
      <w:szCs w:val="20"/>
    </w:rPr>
  </w:style>
  <w:style w:type="character" w:styleId="HeaderChar" w:customStyle="1">
    <w:name w:val="Header Char"/>
    <w:basedOn w:val="DefaultParagraphFont"/>
    <w:link w:val="Header"/>
    <w:uiPriority w:val="99"/>
    <w:qFormat/>
    <w:rsid w:val="007546dd"/>
    <w:rPr/>
  </w:style>
  <w:style w:type="character" w:styleId="FooterChar" w:customStyle="1">
    <w:name w:val="Footer Char"/>
    <w:basedOn w:val="DefaultParagraphFont"/>
    <w:link w:val="Footer"/>
    <w:uiPriority w:val="99"/>
    <w:qFormat/>
    <w:rsid w:val="007546dd"/>
    <w:rPr/>
  </w:style>
  <w:style w:type="character" w:styleId="Strong">
    <w:name w:val="Strong"/>
    <w:basedOn w:val="DefaultParagraphFont"/>
    <w:uiPriority w:val="22"/>
    <w:qFormat/>
    <w:rsid w:val="004e1e2c"/>
    <w:rPr>
      <w:b/>
      <w:bCs/>
    </w:rPr>
  </w:style>
  <w:style w:type="character" w:styleId="Hyperlink">
    <w:name w:val="Hyperlink"/>
    <w:basedOn w:val="DefaultParagraphFont"/>
    <w:uiPriority w:val="99"/>
    <w:unhideWhenUsed/>
    <w:rsid w:val="00c50fad"/>
    <w:rPr>
      <w:color w:themeColor="hyperlink" w:val="0563C1"/>
      <w:u w:val="single"/>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next w:val="Normal"/>
    <w:uiPriority w:val="35"/>
    <w:unhideWhenUsed/>
    <w:qFormat/>
    <w:rsid w:val="00ce3214"/>
    <w:pPr>
      <w:spacing w:lineRule="auto" w:line="240" w:before="0" w:after="200"/>
    </w:pPr>
    <w:rPr>
      <w:i/>
      <w:iCs/>
      <w:color w:themeColor="text2" w:val="44546A"/>
      <w:sz w:val="18"/>
      <w:szCs w:val="18"/>
    </w:rPr>
  </w:style>
  <w:style w:type="paragraph" w:styleId="Index">
    <w:name w:val="Index"/>
    <w:basedOn w:val="Normal"/>
    <w:qFormat/>
    <w:pPr>
      <w:suppressLineNumbers/>
    </w:pPr>
    <w:rPr>
      <w:rFonts w:cs="FreeSans"/>
    </w:rPr>
  </w:style>
  <w:style w:type="paragraph" w:styleId="NormalWeb">
    <w:name w:val="Normal (Web)"/>
    <w:basedOn w:val="Normal"/>
    <w:uiPriority w:val="99"/>
    <w:unhideWhenUsed/>
    <w:qFormat/>
    <w:rsid w:val="00f739f2"/>
    <w:pPr>
      <w:spacing w:lineRule="auto" w:line="240" w:beforeAutospacing="1" w:afterAutospacing="1"/>
    </w:pPr>
    <w:rPr>
      <w:rFonts w:ascii="Times New Roman" w:hAnsi="Times New Roman" w:eastAsia="Times New Roman" w:cs="Times New Roman"/>
      <w:sz w:val="24"/>
      <w:szCs w:val="24"/>
      <w:lang w:eastAsia="en-IN"/>
    </w:rPr>
  </w:style>
  <w:style w:type="paragraph" w:styleId="HeaderandFooter">
    <w:name w:val="Header and Footer"/>
    <w:basedOn w:val="Normal"/>
    <w:qFormat/>
    <w:pPr/>
    <w:rPr/>
  </w:style>
  <w:style w:type="paragraph" w:styleId="Header">
    <w:name w:val="Header"/>
    <w:basedOn w:val="Normal"/>
    <w:link w:val="HeaderChar"/>
    <w:uiPriority w:val="99"/>
    <w:unhideWhenUsed/>
    <w:rsid w:val="007546dd"/>
    <w:pPr>
      <w:tabs>
        <w:tab w:val="clear" w:pos="720"/>
        <w:tab w:val="center" w:pos="4513" w:leader="none"/>
        <w:tab w:val="right" w:pos="9026" w:leader="none"/>
      </w:tabs>
      <w:spacing w:lineRule="auto" w:line="240" w:before="0" w:after="0"/>
    </w:pPr>
    <w:rPr>
      <w:rFonts w:ascii="Times New Roman" w:hAnsi="Times New Roman"/>
      <w:sz w:val="24"/>
    </w:rPr>
  </w:style>
  <w:style w:type="paragraph" w:styleId="Footer">
    <w:name w:val="Footer"/>
    <w:basedOn w:val="Normal"/>
    <w:link w:val="FooterChar"/>
    <w:uiPriority w:val="99"/>
    <w:unhideWhenUsed/>
    <w:rsid w:val="007546dd"/>
    <w:pPr>
      <w:tabs>
        <w:tab w:val="clear" w:pos="720"/>
        <w:tab w:val="center" w:pos="4513" w:leader="none"/>
        <w:tab w:val="right" w:pos="9026" w:leader="none"/>
      </w:tabs>
      <w:spacing w:lineRule="auto" w:line="240" w:before="0" w:after="0"/>
    </w:pPr>
    <w:rPr>
      <w:rFonts w:ascii="Times New Roman" w:hAnsi="Times New Roman"/>
      <w:sz w:val="24"/>
    </w:rPr>
  </w:style>
  <w:style w:type="paragraph" w:styleId="ListParagraph">
    <w:name w:val="List Paragraph"/>
    <w:basedOn w:val="Normal"/>
    <w:uiPriority w:val="34"/>
    <w:qFormat/>
    <w:rsid w:val="00765abb"/>
    <w:pPr>
      <w:spacing w:before="0" w:after="160"/>
      <w:ind w:left="720"/>
      <w:contextualSpacing/>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f739f2"/>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hyperlink" Target="https://docs.bokeh.org/" TargetMode="External"/><Relationship Id="rId6" Type="http://schemas.openxmlformats.org/officeDocument/2006/relationships/hyperlink" Target="https://pandas.pydata.org/docs/" TargetMode="External"/><Relationship Id="rId7" Type="http://schemas.openxmlformats.org/officeDocument/2006/relationships/hyperlink" Target="https://scikit-learn.org/stable/modules/generated/sklearn.datasets.load_iris.html" TargetMode="External"/><Relationship Id="rId8" Type="http://schemas.openxmlformats.org/officeDocument/2006/relationships/hyperlink" Target="https://drive.google.com/file/d/1ksliw6kpD7MpcEBh2SJOixiGgi3fj6DW/view?usp=drive_link" TargetMode="Externa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hyperlink" Target="https://docs.bokeh.org/" TargetMode="External"/><Relationship Id="rId19" Type="http://schemas.openxmlformats.org/officeDocument/2006/relationships/hyperlink" Target="https://pandas.pydata.org/docs/" TargetMode="External"/><Relationship Id="rId20" Type="http://schemas.openxmlformats.org/officeDocument/2006/relationships/hyperlink" Target="https://drive.google.com/file/d/1ksliw6kpD7MpcEBh2SJOixiGgi3fj6DW/view?usp=drive_link" TargetMode="External"/><Relationship Id="rId21" Type="http://schemas.openxmlformats.org/officeDocument/2006/relationships/header" Target="header4.xml"/><Relationship Id="rId22" Type="http://schemas.openxmlformats.org/officeDocument/2006/relationships/header" Target="header5.xml"/><Relationship Id="rId23" Type="http://schemas.openxmlformats.org/officeDocument/2006/relationships/footer" Target="footer4.xml"/><Relationship Id="rId24" Type="http://schemas.openxmlformats.org/officeDocument/2006/relationships/footer" Target="footer5.xml"/><Relationship Id="rId25" Type="http://schemas.openxmlformats.org/officeDocument/2006/relationships/image" Target="media/image7.png"/><Relationship Id="rId26" Type="http://schemas.openxmlformats.org/officeDocument/2006/relationships/image" Target="media/image8.png"/><Relationship Id="rId27" Type="http://schemas.openxmlformats.org/officeDocument/2006/relationships/image" Target="media/image9.png"/><Relationship Id="rId28" Type="http://schemas.openxmlformats.org/officeDocument/2006/relationships/hyperlink" Target="https://docs.bokeh.org/" TargetMode="External"/><Relationship Id="rId29" Type="http://schemas.openxmlformats.org/officeDocument/2006/relationships/hyperlink" Target="https://pandas.pydata.org/docs/" TargetMode="External"/><Relationship Id="rId30" Type="http://schemas.openxmlformats.org/officeDocument/2006/relationships/hyperlink" Target="https://drive.google.com/file/d/1ksliw6kpD7MpcEBh2SJOixiGgi3fj6DW/view?usp=drive_link" TargetMode="External"/><Relationship Id="rId31" Type="http://schemas.openxmlformats.org/officeDocument/2006/relationships/header" Target="header6.xml"/><Relationship Id="rId32" Type="http://schemas.openxmlformats.org/officeDocument/2006/relationships/header" Target="header7.xml"/><Relationship Id="rId33" Type="http://schemas.openxmlformats.org/officeDocument/2006/relationships/footer" Target="footer6.xml"/><Relationship Id="rId34" Type="http://schemas.openxmlformats.org/officeDocument/2006/relationships/footer" Target="footer7.xml"/><Relationship Id="rId35" Type="http://schemas.openxmlformats.org/officeDocument/2006/relationships/fontTable" Target="fontTable.xml"/><Relationship Id="rId36" Type="http://schemas.openxmlformats.org/officeDocument/2006/relationships/settings" Target="settings.xml"/><Relationship Id="rId37" Type="http://schemas.openxmlformats.org/officeDocument/2006/relationships/theme" Target="theme/theme1.xml"/><Relationship Id="rId38"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E27CE4-376B-4811-BD02-F1512A1E4A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PDS_Lab_EP_Template_1023_B_Packages</Template>
  <TotalTime>94</TotalTime>
  <Application>LibreOffice/24.2.7.2$Linux_X86_64 LibreOffice_project/420$Build-2</Application>
  <AppVersion>15.0000</AppVersion>
  <Pages>12</Pages>
  <Words>2361</Words>
  <Characters>14893</Characters>
  <CharactersWithSpaces>17099</CharactersWithSpaces>
  <Paragraphs>379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2026-09-03T06:04:00Z</dcterms:created>
  <dc:creator>hp</dc:creator>
  <dc:description/>
  <dc:language>en-IN</dc:language>
  <cp:lastModifiedBy/>
  <cp:lastPrinted>2025-03-03T06:49:00Z</cp:lastPrinted>
  <dcterms:modified xsi:type="dcterms:W3CDTF">2026-09-06T20:27:52Z</dcterms:modified>
  <cp:revision>8</cp:revision>
  <dc:subject/>
  <dc:title/>
</cp:coreProperties>
</file>

<file path=docProps/custom.xml><?xml version="1.0" encoding="utf-8"?>
<Properties xmlns="http://schemas.openxmlformats.org/officeDocument/2006/custom-properties" xmlns:vt="http://schemas.openxmlformats.org/officeDocument/2006/docPropsVTypes"/>
</file>