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Liberation Sans" w:hAnsi="Liberation Sans"/>
          <w:b/>
          <w:color w:val="007F83"/>
          <w:sz w:val="16"/>
        </w:rPr>
        <w:t>ACADEMIC PLANNER  /  FALL 2026</w:t>
      </w:r>
    </w:p>
    <w:p>
      <w:pPr>
        <w:spacing w:after="40"/>
      </w:pPr>
      <w:r>
        <w:rPr>
          <w:rFonts w:ascii="Liberation Sans" w:hAnsi="Liberation Sans"/>
          <w:b/>
          <w:color w:val="172E46"/>
          <w:sz w:val="44"/>
        </w:rPr>
        <w:t>CAT 2</w:t>
      </w:r>
      <w:r>
        <w:rPr>
          <w:rFonts w:ascii="Liberation Sans" w:hAnsi="Liberation Sans"/>
          <w:color w:val="172E46"/>
          <w:sz w:val="36"/>
        </w:rPr>
        <w:t xml:space="preserve">  Examination Schedule</w:t>
      </w:r>
    </w:p>
    <w:p>
      <w:pPr>
        <w:spacing w:after="160"/>
      </w:pPr>
      <w:r>
        <w:rPr>
          <w:rFonts w:ascii="Liberation Sans" w:hAnsi="Liberation Sans"/>
          <w:color w:val="526579"/>
          <w:sz w:val="18"/>
        </w:rPr>
        <w:t>26 September – 04 October 2026   •   7 examinations   •   Date-wise ascending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080"/>
        <w:gridCol w:w="2664"/>
        <w:gridCol w:w="792"/>
        <w:gridCol w:w="1368"/>
        <w:gridCol w:w="792"/>
        <w:gridCol w:w="1080"/>
        <w:gridCol w:w="864"/>
        <w:gridCol w:w="1008"/>
        <w:gridCol w:w="1368"/>
        <w:gridCol w:w="648"/>
        <w:gridCol w:w="792"/>
        <w:gridCol w:w="648"/>
      </w:tblGrid>
      <w:tr>
        <w:trPr>
          <w:tblHeader/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S.No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Course Code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Course Title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Course Type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Class ID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Slot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Exam Date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Exam Session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Reporting Time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Exam Time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Venue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Seat Location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172E46"/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3"/>
              </w:rPr>
              <w:t>Seat No.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MAENG501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Technical Report Writing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VL2026270106586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TAA1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26-Sep-2026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Sat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AN1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01:30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02:00 PM - 03:30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2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MACSE502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Programming for Data Science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VL2026270106067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A1+TA1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27-Sep-2026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Sun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AN2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04:00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04:30 PM - 06:00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3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MACSE501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Data Structures and Algorithm Analysis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VL2026270106999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B1+TB1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28-Sep-2026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Mon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AN1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01:30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02:00 PM - 03:30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4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MAMAT500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Applied Statistics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VL2026270105581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D1+TD1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30-Sep-2026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Wed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AN2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04:00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04:30 PM - 06:00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5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MACSE504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Machine Learning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VL2026270106068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E1+TE1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01-Oct-2026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Thu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AN2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04:00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04:30 PM - 06:00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6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MACSE503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Data Engineering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ETH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VL2026270106818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F1+TF1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03-Oct-2026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Sat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AN2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04:00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04:30 PM - 06:00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50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7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MASTS601</w:t>
            </w:r>
          </w:p>
        </w:tc>
        <w:tc>
          <w:tcPr>
            <w:tcW w:type="dxa" w:w="26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Competitive Coding I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SS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2"/>
              </w:rPr>
              <w:t>VL2026270104814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G1+TG1</w:t>
            </w:r>
          </w:p>
        </w:tc>
        <w:tc>
          <w:tcPr>
            <w:tcW w:type="dxa" w:w="1080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04-Oct-2026</w:t>
            </w:r>
            <w:r>
              <w:rPr>
                <w:rFonts w:ascii="Liberation Sans" w:hAnsi="Liberation Sans"/>
                <w:b w:val="0"/>
                <w:color w:val="172E46"/>
                <w:sz w:val="2"/>
              </w:rPr>
            </w:r>
          </w:p>
          <w:p>
            <w:r>
              <w:rPr>
                <w:rFonts w:ascii="Liberation Sans" w:hAnsi="Liberation Sans"/>
                <w:b w:val="0"/>
                <w:color w:val="526579"/>
                <w:sz w:val="12"/>
              </w:rPr>
              <w:t>Sun</w:t>
            </w:r>
          </w:p>
        </w:tc>
        <w:tc>
          <w:tcPr>
            <w:tcW w:type="dxa" w:w="864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AN2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4"/>
              </w:rPr>
              <w:t>02:45 PM</w:t>
            </w:r>
          </w:p>
        </w:tc>
        <w:tc>
          <w:tcPr>
            <w:tcW w:type="dxa" w:w="136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14"/>
              </w:rPr>
              <w:t>03:15 PM - 04:30 PM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792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  <w:shd w:fill="F0F5F8"/>
            <w:vAlign w:val="center"/>
          </w:tcPr>
          <w:p>
            <w:r>
              <w:rPr>
                <w:rFonts w:ascii="Liberation Sans" w:hAnsi="Liberation Sans"/>
                <w:b w:val="0"/>
                <w:color w:val="526579"/>
                <w:sz w:val="14"/>
              </w:rPr>
              <w:t>-</w:t>
            </w:r>
          </w:p>
        </w:tc>
      </w:tr>
    </w:tbl>
    <w:p>
      <w:pPr>
        <w:spacing w:before="160"/>
      </w:pPr>
      <w:r>
        <w:rPr>
          <w:rFonts w:ascii="Liberation Sans" w:hAnsi="Liberation Sans"/>
          <w:b/>
          <w:color w:val="007F83"/>
          <w:sz w:val="16"/>
        </w:rPr>
        <w:t>NOTES</w:t>
      </w:r>
    </w:p>
    <w:p>
      <w:r>
        <w:rPr>
          <w:rFonts w:ascii="Liberation Sans" w:hAnsi="Liberation Sans"/>
          <w:b w:val="0"/>
          <w:color w:val="526579"/>
          <w:sz w:val="14"/>
        </w:rPr>
        <w:t>CAT 2 - 1.5 hour papers (AN1: 02:00-03:30 PM, AN2: 04:30-06:00 PM). Reporting 30 mins before exam. Venue/Seat details not yet allotted (-).</w:t>
      </w:r>
    </w:p>
    <w:p>
      <w:r>
        <w:rPr>
          <w:rFonts w:ascii="Liberation Sans" w:hAnsi="Liberation Sans"/>
          <w:b w:val="0"/>
          <w:color w:val="526579"/>
          <w:sz w:val="12"/>
        </w:rPr>
        <w:t>Source: Official VTOP timetable screenshots supplied. Dates and times reproduced as shown; weekdays calculated for 2026.</w:t>
      </w:r>
    </w:p>
    <w:sectPr w:rsidR="00FC693F" w:rsidRPr="0006063C" w:rsidSect="00034616">
      <w:footerReference w:type="default" r:id="rId9"/>
      <w:pgSz w:w="16834" w:h="11909"/>
      <w:pgMar w:top="576" w:right="504" w:bottom="576" w:left="504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b/>
        <w:color w:val="526579"/>
        <w:sz w:val="14"/>
      </w:rPr>
      <w:t>HASNAIN MAKADA  |  ACADEMIC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hAnsi="Liberation Sans"/>
      <w:color w:val="172E46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 2 Examination Schedule — Fall 2026</dc:title>
  <dc:subject/>
  <dc:creator>Hasnain Makada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