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CFA5A" w14:textId="77777777" w:rsidR="00E117BD" w:rsidRDefault="00E117BD" w:rsidP="00EE535D">
      <w:pPr>
        <w:pStyle w:val="Heading1"/>
        <w:jc w:val="center"/>
        <w:rPr>
          <w:rFonts w:asciiTheme="majorBidi" w:hAnsiTheme="majorBidi"/>
        </w:rPr>
      </w:pPr>
      <w:bookmarkStart w:id="0" w:name="_Toc331773961"/>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79AD3F29" w14:textId="77777777" w:rsidR="00E117BD" w:rsidRDefault="00E117BD" w:rsidP="00E117BD">
      <w:pPr>
        <w:rPr>
          <w:rFonts w:asciiTheme="majorBidi" w:hAnsiTheme="majorBidi" w:cstheme="majorBidi"/>
        </w:rPr>
      </w:pPr>
    </w:p>
    <w:p w14:paraId="065CFA64" w14:textId="77777777" w:rsidR="00E117BD" w:rsidRDefault="00E117BD" w:rsidP="00E117BD">
      <w:pPr>
        <w:jc w:val="center"/>
        <w:rPr>
          <w:rFonts w:asciiTheme="majorBidi" w:hAnsiTheme="majorBidi" w:cstheme="majorBidi"/>
          <w:b/>
          <w:sz w:val="32"/>
          <w:szCs w:val="32"/>
          <w:u w:val="single"/>
        </w:rPr>
      </w:pPr>
    </w:p>
    <w:p w14:paraId="37FE706C" w14:textId="7E2BFFA7" w:rsidR="00E117BD" w:rsidRDefault="00E117BD" w:rsidP="00E117BD">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78FBA4EC" w14:textId="40FE2F5F" w:rsidR="00112830" w:rsidRDefault="00112830" w:rsidP="00E117BD">
      <w:pPr>
        <w:jc w:val="center"/>
        <w:rPr>
          <w:rFonts w:asciiTheme="majorBidi" w:hAnsiTheme="majorBidi" w:cstheme="majorBidi"/>
          <w:bCs/>
          <w:sz w:val="32"/>
          <w:szCs w:val="32"/>
        </w:rPr>
      </w:pPr>
      <w:r>
        <w:rPr>
          <w:rFonts w:asciiTheme="majorBidi" w:hAnsiTheme="majorBidi" w:cstheme="majorBidi"/>
          <w:b/>
          <w:bCs/>
          <w:sz w:val="32"/>
          <w:szCs w:val="32"/>
        </w:rPr>
        <w:t xml:space="preserve">Name: </w:t>
      </w:r>
      <w:r>
        <w:rPr>
          <w:rFonts w:asciiTheme="majorBidi" w:hAnsiTheme="majorBidi" w:cstheme="majorBidi"/>
          <w:bCs/>
          <w:sz w:val="32"/>
          <w:szCs w:val="32"/>
        </w:rPr>
        <w:t xml:space="preserve">M. </w:t>
      </w:r>
      <w:proofErr w:type="spellStart"/>
      <w:r>
        <w:rPr>
          <w:rFonts w:asciiTheme="majorBidi" w:hAnsiTheme="majorBidi" w:cstheme="majorBidi"/>
          <w:bCs/>
          <w:sz w:val="32"/>
          <w:szCs w:val="32"/>
        </w:rPr>
        <w:t>Hasnain</w:t>
      </w:r>
      <w:proofErr w:type="spellEnd"/>
      <w:r>
        <w:rPr>
          <w:rFonts w:asciiTheme="majorBidi" w:hAnsiTheme="majorBidi" w:cstheme="majorBidi"/>
          <w:bCs/>
          <w:sz w:val="32"/>
          <w:szCs w:val="32"/>
        </w:rPr>
        <w:t xml:space="preserve"> </w:t>
      </w:r>
      <w:proofErr w:type="spellStart"/>
      <w:r>
        <w:rPr>
          <w:rFonts w:asciiTheme="majorBidi" w:hAnsiTheme="majorBidi" w:cstheme="majorBidi"/>
          <w:bCs/>
          <w:sz w:val="32"/>
          <w:szCs w:val="32"/>
        </w:rPr>
        <w:t>naeem</w:t>
      </w:r>
      <w:proofErr w:type="spellEnd"/>
    </w:p>
    <w:p w14:paraId="726C3842" w14:textId="42B778D7" w:rsidR="00112830" w:rsidRPr="00112830" w:rsidRDefault="00112830" w:rsidP="00E117BD">
      <w:pPr>
        <w:jc w:val="center"/>
        <w:rPr>
          <w:rFonts w:asciiTheme="majorBidi" w:hAnsiTheme="majorBidi" w:cstheme="majorBidi"/>
          <w:bCs/>
          <w:sz w:val="32"/>
          <w:szCs w:val="32"/>
        </w:rPr>
      </w:pPr>
      <w:proofErr w:type="spellStart"/>
      <w:r>
        <w:rPr>
          <w:rFonts w:asciiTheme="majorBidi" w:hAnsiTheme="majorBidi" w:cstheme="majorBidi"/>
          <w:b/>
          <w:bCs/>
          <w:sz w:val="32"/>
          <w:szCs w:val="32"/>
        </w:rPr>
        <w:t>Reg</w:t>
      </w:r>
      <w:proofErr w:type="spellEnd"/>
      <w:r>
        <w:rPr>
          <w:rFonts w:asciiTheme="majorBidi" w:hAnsiTheme="majorBidi" w:cstheme="majorBidi"/>
          <w:b/>
          <w:bCs/>
          <w:sz w:val="32"/>
          <w:szCs w:val="32"/>
        </w:rPr>
        <w:t xml:space="preserve"> #: </w:t>
      </w:r>
      <w:r w:rsidRPr="00112830">
        <w:rPr>
          <w:rFonts w:asciiTheme="majorBidi" w:hAnsiTheme="majorBidi" w:cstheme="majorBidi"/>
          <w:bCs/>
          <w:sz w:val="32"/>
          <w:szCs w:val="32"/>
        </w:rPr>
        <w:t>212728</w:t>
      </w:r>
    </w:p>
    <w:p w14:paraId="372BAB83" w14:textId="63FBA770" w:rsidR="00E117BD" w:rsidRDefault="00112830" w:rsidP="00E117B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Class: </w:t>
      </w:r>
      <w:r w:rsidRPr="00112830">
        <w:rPr>
          <w:rFonts w:asciiTheme="majorBidi" w:hAnsiTheme="majorBidi" w:cstheme="majorBidi"/>
          <w:sz w:val="32"/>
          <w:szCs w:val="36"/>
        </w:rPr>
        <w:t>BSCS-7</w:t>
      </w:r>
      <w:r w:rsidR="00E117BD" w:rsidRPr="00112830">
        <w:rPr>
          <w:rFonts w:asciiTheme="majorBidi" w:hAnsiTheme="majorBidi" w:cstheme="majorBidi"/>
          <w:sz w:val="32"/>
          <w:szCs w:val="36"/>
        </w:rPr>
        <w:t>B</w:t>
      </w:r>
    </w:p>
    <w:p w14:paraId="6EB2FCC9" w14:textId="033CCE2D" w:rsidR="00E117BD" w:rsidRPr="000A2C1E" w:rsidRDefault="00B8421D" w:rsidP="00E117BD">
      <w:pPr>
        <w:pStyle w:val="Heading1"/>
        <w:spacing w:before="0" w:after="240"/>
        <w:jc w:val="center"/>
        <w:rPr>
          <w:rFonts w:asciiTheme="majorBidi" w:hAnsiTheme="majorBidi"/>
          <w:sz w:val="32"/>
          <w:szCs w:val="36"/>
        </w:rPr>
      </w:pPr>
      <w:r>
        <w:rPr>
          <w:rFonts w:asciiTheme="majorBidi" w:hAnsiTheme="majorBidi"/>
        </w:rPr>
        <w:t>Lab 12</w:t>
      </w:r>
      <w:r w:rsidR="00E117BD">
        <w:rPr>
          <w:rFonts w:asciiTheme="majorBidi" w:hAnsiTheme="majorBidi"/>
        </w:rPr>
        <w:t xml:space="preserve">: </w:t>
      </w:r>
      <w:r w:rsidR="00E117BD" w:rsidRPr="000A2C1E">
        <w:rPr>
          <w:rFonts w:asciiTheme="minorHAnsi" w:hAnsiTheme="minorHAnsi" w:cstheme="minorHAnsi"/>
          <w:i/>
          <w:szCs w:val="24"/>
        </w:rPr>
        <w:t>Analysis of UDP and TCP packets in Wireshark</w:t>
      </w:r>
      <w:r w:rsidR="00E117BD" w:rsidRPr="000A2C1E">
        <w:rPr>
          <w:rFonts w:asciiTheme="majorBidi" w:hAnsiTheme="majorBidi"/>
          <w:sz w:val="32"/>
          <w:szCs w:val="36"/>
        </w:rPr>
        <w:t xml:space="preserve"> </w:t>
      </w:r>
    </w:p>
    <w:p w14:paraId="6B300594" w14:textId="0F653567" w:rsidR="00E117BD" w:rsidRDefault="00E117BD" w:rsidP="00E117BD">
      <w:pPr>
        <w:pStyle w:val="Heading1"/>
        <w:spacing w:before="0" w:after="240"/>
        <w:jc w:val="center"/>
      </w:pPr>
      <w:r>
        <w:rPr>
          <w:rFonts w:asciiTheme="majorBidi" w:hAnsiTheme="majorBidi"/>
          <w:szCs w:val="36"/>
        </w:rPr>
        <w:t>Date</w:t>
      </w:r>
      <w:r w:rsidR="002C4EC2">
        <w:rPr>
          <w:rFonts w:asciiTheme="majorBidi" w:hAnsiTheme="majorBidi"/>
          <w:szCs w:val="36"/>
        </w:rPr>
        <w:t xml:space="preserve">: </w:t>
      </w:r>
      <w:proofErr w:type="gramStart"/>
      <w:r w:rsidR="00B8421D">
        <w:rPr>
          <w:rFonts w:asciiTheme="majorBidi" w:hAnsiTheme="majorBidi"/>
          <w:szCs w:val="36"/>
        </w:rPr>
        <w:t>9</w:t>
      </w:r>
      <w:r w:rsidR="002C4EC2" w:rsidRPr="002C4EC2">
        <w:rPr>
          <w:rFonts w:asciiTheme="majorBidi" w:hAnsiTheme="majorBidi"/>
          <w:szCs w:val="36"/>
          <w:vertAlign w:val="superscript"/>
        </w:rPr>
        <w:t>th</w:t>
      </w:r>
      <w:r w:rsidR="002C4EC2">
        <w:rPr>
          <w:rFonts w:asciiTheme="majorBidi" w:hAnsiTheme="majorBidi"/>
          <w:szCs w:val="36"/>
        </w:rPr>
        <w:t xml:space="preserve"> </w:t>
      </w:r>
      <w:r w:rsidR="00B8421D">
        <w:rPr>
          <w:rFonts w:asciiTheme="majorBidi" w:hAnsiTheme="majorBidi"/>
          <w:szCs w:val="36"/>
        </w:rPr>
        <w:t xml:space="preserve"> DEC</w:t>
      </w:r>
      <w:proofErr w:type="gramEnd"/>
      <w:r>
        <w:rPr>
          <w:rFonts w:asciiTheme="majorBidi" w:hAnsiTheme="majorBidi"/>
          <w:szCs w:val="36"/>
        </w:rPr>
        <w:t xml:space="preserve"> 2019</w:t>
      </w:r>
    </w:p>
    <w:p w14:paraId="2C52FC46" w14:textId="77777777" w:rsidR="00E117BD" w:rsidRDefault="00E117BD" w:rsidP="00E117B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Lab Engineer:  </w:t>
      </w:r>
      <w:proofErr w:type="spellStart"/>
      <w:r>
        <w:rPr>
          <w:rFonts w:asciiTheme="majorBidi" w:hAnsiTheme="majorBidi" w:cstheme="majorBidi"/>
          <w:b/>
          <w:sz w:val="32"/>
          <w:szCs w:val="36"/>
        </w:rPr>
        <w:t>Kaleem</w:t>
      </w:r>
      <w:proofErr w:type="spellEnd"/>
      <w:r>
        <w:rPr>
          <w:rFonts w:asciiTheme="majorBidi" w:hAnsiTheme="majorBidi" w:cstheme="majorBidi"/>
          <w:b/>
          <w:sz w:val="32"/>
          <w:szCs w:val="36"/>
        </w:rPr>
        <w:t xml:space="preserve"> </w:t>
      </w:r>
      <w:proofErr w:type="spellStart"/>
      <w:r>
        <w:rPr>
          <w:rFonts w:asciiTheme="majorBidi" w:hAnsiTheme="majorBidi" w:cstheme="majorBidi"/>
          <w:b/>
          <w:sz w:val="32"/>
          <w:szCs w:val="36"/>
        </w:rPr>
        <w:t>Ullah</w:t>
      </w:r>
      <w:proofErr w:type="spellEnd"/>
    </w:p>
    <w:p w14:paraId="06A4C680" w14:textId="0C783963" w:rsidR="00E117BD" w:rsidRDefault="00E117BD" w:rsidP="00E117BD">
      <w:pPr>
        <w:pStyle w:val="Heading1"/>
        <w:spacing w:before="0" w:after="240"/>
        <w:jc w:val="center"/>
        <w:rPr>
          <w:rFonts w:asciiTheme="majorBidi" w:hAnsiTheme="majorBidi"/>
        </w:rPr>
      </w:pPr>
      <w:r>
        <w:rPr>
          <w:rFonts w:asciiTheme="majorBidi" w:hAnsiTheme="majorBidi"/>
        </w:rPr>
        <w:t xml:space="preserve">Instructor: Dr. </w:t>
      </w:r>
      <w:proofErr w:type="spellStart"/>
      <w:r w:rsidR="00B8421D">
        <w:rPr>
          <w:rFonts w:asciiTheme="majorBidi" w:hAnsiTheme="majorBidi"/>
        </w:rPr>
        <w:t>Zeeshan</w:t>
      </w:r>
      <w:proofErr w:type="spellEnd"/>
      <w:r w:rsidR="00B8421D">
        <w:rPr>
          <w:rFonts w:asciiTheme="majorBidi" w:hAnsiTheme="majorBidi"/>
        </w:rPr>
        <w:t xml:space="preserve"> </w:t>
      </w:r>
    </w:p>
    <w:p w14:paraId="7A5FD165" w14:textId="77777777" w:rsidR="00E117BD" w:rsidRDefault="00E117BD" w:rsidP="00AA785E">
      <w:pPr>
        <w:pStyle w:val="NoSpacing"/>
        <w:jc w:val="both"/>
        <w:rPr>
          <w:rFonts w:asciiTheme="minorHAnsi" w:hAnsiTheme="minorHAnsi" w:cstheme="minorHAnsi"/>
          <w:b/>
          <w:i/>
          <w:sz w:val="24"/>
          <w:szCs w:val="24"/>
        </w:rPr>
      </w:pPr>
    </w:p>
    <w:p w14:paraId="48F11909" w14:textId="77777777" w:rsidR="00E117BD" w:rsidRDefault="00E117BD" w:rsidP="00AA785E">
      <w:pPr>
        <w:pStyle w:val="NoSpacing"/>
        <w:jc w:val="both"/>
        <w:rPr>
          <w:rFonts w:asciiTheme="minorHAnsi" w:hAnsiTheme="minorHAnsi" w:cstheme="minorHAnsi"/>
          <w:b/>
          <w:i/>
          <w:sz w:val="24"/>
          <w:szCs w:val="24"/>
        </w:rPr>
      </w:pPr>
    </w:p>
    <w:p w14:paraId="645A4629" w14:textId="77777777" w:rsidR="00E117BD" w:rsidRDefault="00E117BD" w:rsidP="00AA785E">
      <w:pPr>
        <w:pStyle w:val="NoSpacing"/>
        <w:jc w:val="both"/>
        <w:rPr>
          <w:rFonts w:asciiTheme="minorHAnsi" w:hAnsiTheme="minorHAnsi" w:cstheme="minorHAnsi"/>
          <w:b/>
          <w:i/>
          <w:sz w:val="24"/>
          <w:szCs w:val="24"/>
        </w:rPr>
      </w:pPr>
    </w:p>
    <w:p w14:paraId="76426F34" w14:textId="77777777" w:rsidR="00E117BD" w:rsidRDefault="00E117BD" w:rsidP="00AA785E">
      <w:pPr>
        <w:pStyle w:val="NoSpacing"/>
        <w:jc w:val="both"/>
        <w:rPr>
          <w:rFonts w:asciiTheme="minorHAnsi" w:hAnsiTheme="minorHAnsi" w:cstheme="minorHAnsi"/>
          <w:b/>
          <w:i/>
          <w:sz w:val="24"/>
          <w:szCs w:val="24"/>
        </w:rPr>
      </w:pPr>
    </w:p>
    <w:p w14:paraId="6DB115B3" w14:textId="77777777" w:rsidR="00E117BD" w:rsidRDefault="00E117BD" w:rsidP="00AA785E">
      <w:pPr>
        <w:pStyle w:val="NoSpacing"/>
        <w:jc w:val="both"/>
        <w:rPr>
          <w:rFonts w:asciiTheme="minorHAnsi" w:hAnsiTheme="minorHAnsi" w:cstheme="minorHAnsi"/>
          <w:b/>
          <w:i/>
          <w:sz w:val="24"/>
          <w:szCs w:val="24"/>
        </w:rPr>
      </w:pPr>
    </w:p>
    <w:p w14:paraId="3D9A5EF3" w14:textId="77777777" w:rsidR="00E117BD" w:rsidRDefault="00E117BD" w:rsidP="00AA785E">
      <w:pPr>
        <w:pStyle w:val="NoSpacing"/>
        <w:jc w:val="both"/>
        <w:rPr>
          <w:rFonts w:asciiTheme="minorHAnsi" w:hAnsiTheme="minorHAnsi" w:cstheme="minorHAnsi"/>
          <w:b/>
          <w:i/>
          <w:sz w:val="24"/>
          <w:szCs w:val="24"/>
        </w:rPr>
      </w:pPr>
    </w:p>
    <w:p w14:paraId="663971E8" w14:textId="77777777" w:rsidR="00E117BD" w:rsidRDefault="00E117BD" w:rsidP="00AA785E">
      <w:pPr>
        <w:pStyle w:val="NoSpacing"/>
        <w:jc w:val="both"/>
        <w:rPr>
          <w:rFonts w:asciiTheme="minorHAnsi" w:hAnsiTheme="minorHAnsi" w:cstheme="minorHAnsi"/>
          <w:b/>
          <w:i/>
          <w:sz w:val="24"/>
          <w:szCs w:val="24"/>
        </w:rPr>
      </w:pPr>
    </w:p>
    <w:p w14:paraId="44D3C51F" w14:textId="77777777" w:rsidR="00E117BD" w:rsidRDefault="00E117BD" w:rsidP="00AA785E">
      <w:pPr>
        <w:pStyle w:val="NoSpacing"/>
        <w:jc w:val="both"/>
        <w:rPr>
          <w:rFonts w:asciiTheme="minorHAnsi" w:hAnsiTheme="minorHAnsi" w:cstheme="minorHAnsi"/>
          <w:b/>
          <w:i/>
          <w:sz w:val="24"/>
          <w:szCs w:val="24"/>
        </w:rPr>
      </w:pPr>
    </w:p>
    <w:p w14:paraId="0B3E0910" w14:textId="77777777" w:rsidR="00E117BD" w:rsidRDefault="00E117BD" w:rsidP="00AA785E">
      <w:pPr>
        <w:pStyle w:val="NoSpacing"/>
        <w:jc w:val="both"/>
        <w:rPr>
          <w:rFonts w:asciiTheme="minorHAnsi" w:hAnsiTheme="minorHAnsi" w:cstheme="minorHAnsi"/>
          <w:b/>
          <w:i/>
          <w:sz w:val="24"/>
          <w:szCs w:val="24"/>
        </w:rPr>
      </w:pPr>
    </w:p>
    <w:p w14:paraId="65EE5346" w14:textId="77777777" w:rsidR="00E117BD" w:rsidRDefault="00E117BD" w:rsidP="00AA785E">
      <w:pPr>
        <w:pStyle w:val="NoSpacing"/>
        <w:jc w:val="both"/>
        <w:rPr>
          <w:rFonts w:asciiTheme="minorHAnsi" w:hAnsiTheme="minorHAnsi" w:cstheme="minorHAnsi"/>
          <w:b/>
          <w:i/>
          <w:sz w:val="24"/>
          <w:szCs w:val="24"/>
        </w:rPr>
      </w:pPr>
    </w:p>
    <w:p w14:paraId="02FD8192" w14:textId="77777777" w:rsidR="00E117BD" w:rsidRDefault="00E117BD" w:rsidP="00AA785E">
      <w:pPr>
        <w:pStyle w:val="NoSpacing"/>
        <w:jc w:val="both"/>
        <w:rPr>
          <w:rFonts w:asciiTheme="minorHAnsi" w:hAnsiTheme="minorHAnsi" w:cstheme="minorHAnsi"/>
          <w:b/>
          <w:i/>
          <w:sz w:val="24"/>
          <w:szCs w:val="24"/>
        </w:rPr>
      </w:pPr>
    </w:p>
    <w:p w14:paraId="5260690C" w14:textId="77777777" w:rsidR="00E117BD" w:rsidRDefault="00E117BD" w:rsidP="00AA785E">
      <w:pPr>
        <w:pStyle w:val="NoSpacing"/>
        <w:jc w:val="both"/>
        <w:rPr>
          <w:rFonts w:asciiTheme="minorHAnsi" w:hAnsiTheme="minorHAnsi" w:cstheme="minorHAnsi"/>
          <w:b/>
          <w:i/>
          <w:sz w:val="24"/>
          <w:szCs w:val="24"/>
        </w:rPr>
      </w:pPr>
    </w:p>
    <w:p w14:paraId="57AAD53D" w14:textId="77777777" w:rsidR="00E117BD" w:rsidRDefault="00E117BD" w:rsidP="00AA785E">
      <w:pPr>
        <w:pStyle w:val="NoSpacing"/>
        <w:jc w:val="both"/>
        <w:rPr>
          <w:rFonts w:asciiTheme="minorHAnsi" w:hAnsiTheme="minorHAnsi" w:cstheme="minorHAnsi"/>
          <w:b/>
          <w:i/>
          <w:sz w:val="24"/>
          <w:szCs w:val="24"/>
        </w:rPr>
      </w:pPr>
    </w:p>
    <w:p w14:paraId="4FC37ADF" w14:textId="77777777" w:rsidR="00E117BD" w:rsidRDefault="00E117BD" w:rsidP="00AA785E">
      <w:pPr>
        <w:pStyle w:val="NoSpacing"/>
        <w:jc w:val="both"/>
        <w:rPr>
          <w:rFonts w:asciiTheme="minorHAnsi" w:hAnsiTheme="minorHAnsi" w:cstheme="minorHAnsi"/>
          <w:b/>
          <w:i/>
          <w:sz w:val="24"/>
          <w:szCs w:val="24"/>
        </w:rPr>
      </w:pPr>
    </w:p>
    <w:p w14:paraId="194DA491" w14:textId="77777777" w:rsidR="00E117BD" w:rsidRDefault="00E117BD" w:rsidP="00AA785E">
      <w:pPr>
        <w:pStyle w:val="NoSpacing"/>
        <w:jc w:val="both"/>
        <w:rPr>
          <w:rFonts w:asciiTheme="minorHAnsi" w:hAnsiTheme="minorHAnsi" w:cstheme="minorHAnsi"/>
          <w:b/>
          <w:i/>
          <w:sz w:val="24"/>
          <w:szCs w:val="24"/>
        </w:rPr>
      </w:pPr>
    </w:p>
    <w:p w14:paraId="52AF0333" w14:textId="77777777" w:rsidR="00E117BD" w:rsidRDefault="00E117BD" w:rsidP="00AA785E">
      <w:pPr>
        <w:pStyle w:val="NoSpacing"/>
        <w:jc w:val="both"/>
        <w:rPr>
          <w:rFonts w:asciiTheme="minorHAnsi" w:hAnsiTheme="minorHAnsi" w:cstheme="minorHAnsi"/>
          <w:b/>
          <w:i/>
          <w:sz w:val="24"/>
          <w:szCs w:val="24"/>
        </w:rPr>
      </w:pPr>
    </w:p>
    <w:p w14:paraId="1F1AA208" w14:textId="77777777" w:rsidR="00E117BD" w:rsidRDefault="00E117BD" w:rsidP="00AA785E">
      <w:pPr>
        <w:pStyle w:val="NoSpacing"/>
        <w:jc w:val="both"/>
        <w:rPr>
          <w:rFonts w:asciiTheme="minorHAnsi" w:hAnsiTheme="minorHAnsi" w:cstheme="minorHAnsi"/>
          <w:b/>
          <w:i/>
          <w:sz w:val="24"/>
          <w:szCs w:val="24"/>
        </w:rPr>
      </w:pPr>
    </w:p>
    <w:p w14:paraId="5BC6D2F6" w14:textId="77777777" w:rsidR="00E117BD" w:rsidRDefault="00E117BD" w:rsidP="00AA785E">
      <w:pPr>
        <w:pStyle w:val="NoSpacing"/>
        <w:jc w:val="both"/>
        <w:rPr>
          <w:rFonts w:asciiTheme="minorHAnsi" w:hAnsiTheme="minorHAnsi" w:cstheme="minorHAnsi"/>
          <w:b/>
          <w:i/>
          <w:sz w:val="24"/>
          <w:szCs w:val="24"/>
        </w:rPr>
      </w:pPr>
    </w:p>
    <w:p w14:paraId="75982133" w14:textId="77777777" w:rsidR="00E117BD" w:rsidRDefault="00E117BD" w:rsidP="00AA785E">
      <w:pPr>
        <w:pStyle w:val="NoSpacing"/>
        <w:jc w:val="both"/>
        <w:rPr>
          <w:rFonts w:asciiTheme="minorHAnsi" w:hAnsiTheme="minorHAnsi" w:cstheme="minorHAnsi"/>
          <w:b/>
          <w:i/>
          <w:sz w:val="24"/>
          <w:szCs w:val="24"/>
        </w:rPr>
      </w:pPr>
    </w:p>
    <w:p w14:paraId="683E88B4" w14:textId="77777777" w:rsidR="00E117BD" w:rsidRDefault="00E117BD" w:rsidP="00AA785E">
      <w:pPr>
        <w:pStyle w:val="NoSpacing"/>
        <w:jc w:val="both"/>
        <w:rPr>
          <w:rFonts w:asciiTheme="minorHAnsi" w:hAnsiTheme="minorHAnsi" w:cstheme="minorHAnsi"/>
          <w:b/>
          <w:i/>
          <w:sz w:val="24"/>
          <w:szCs w:val="24"/>
        </w:rPr>
      </w:pPr>
    </w:p>
    <w:p w14:paraId="420F3FE0" w14:textId="77777777" w:rsidR="00E117BD" w:rsidRDefault="00E117BD" w:rsidP="00AA785E">
      <w:pPr>
        <w:pStyle w:val="NoSpacing"/>
        <w:jc w:val="both"/>
        <w:rPr>
          <w:rFonts w:asciiTheme="minorHAnsi" w:hAnsiTheme="minorHAnsi" w:cstheme="minorHAnsi"/>
          <w:b/>
          <w:i/>
          <w:sz w:val="24"/>
          <w:szCs w:val="24"/>
        </w:rPr>
      </w:pPr>
    </w:p>
    <w:p w14:paraId="7DDC4733" w14:textId="7E493DD9" w:rsidR="00F533A7" w:rsidRPr="00A05742" w:rsidRDefault="00F533A7" w:rsidP="00AA785E">
      <w:pPr>
        <w:pStyle w:val="NoSpacing"/>
        <w:jc w:val="both"/>
        <w:rPr>
          <w:rFonts w:asciiTheme="minorHAnsi" w:hAnsiTheme="minorHAnsi" w:cstheme="minorHAnsi"/>
          <w:i/>
          <w:sz w:val="24"/>
          <w:szCs w:val="24"/>
        </w:rPr>
      </w:pPr>
      <w:r w:rsidRPr="00A05742">
        <w:rPr>
          <w:rFonts w:asciiTheme="minorHAnsi" w:hAnsiTheme="minorHAnsi" w:cstheme="minorHAnsi"/>
          <w:b/>
          <w:i/>
          <w:sz w:val="24"/>
          <w:szCs w:val="24"/>
        </w:rPr>
        <w:lastRenderedPageBreak/>
        <w:t xml:space="preserve">Lab Title: </w:t>
      </w:r>
      <w:r w:rsidRPr="00A05742">
        <w:rPr>
          <w:rFonts w:asciiTheme="minorHAnsi" w:hAnsiTheme="minorHAnsi" w:cstheme="minorHAnsi"/>
          <w:i/>
          <w:sz w:val="24"/>
          <w:szCs w:val="24"/>
        </w:rPr>
        <w:t>Analysis of</w:t>
      </w:r>
      <w:r w:rsidR="00571F26">
        <w:rPr>
          <w:rFonts w:asciiTheme="minorHAnsi" w:hAnsiTheme="minorHAnsi" w:cstheme="minorHAnsi"/>
          <w:i/>
          <w:sz w:val="24"/>
          <w:szCs w:val="24"/>
        </w:rPr>
        <w:t xml:space="preserve"> UDP and </w:t>
      </w:r>
      <w:r w:rsidRPr="00A05742">
        <w:rPr>
          <w:rFonts w:asciiTheme="minorHAnsi" w:hAnsiTheme="minorHAnsi" w:cstheme="minorHAnsi"/>
          <w:i/>
          <w:sz w:val="24"/>
          <w:szCs w:val="24"/>
        </w:rPr>
        <w:t>TCP packets in Wireshark</w:t>
      </w:r>
    </w:p>
    <w:p w14:paraId="06A46445" w14:textId="77777777" w:rsidR="00F533A7" w:rsidRPr="00A05742" w:rsidRDefault="00F533A7" w:rsidP="00AA785E">
      <w:pPr>
        <w:pStyle w:val="NoSpacing"/>
        <w:jc w:val="both"/>
        <w:rPr>
          <w:rFonts w:asciiTheme="minorHAnsi" w:hAnsiTheme="minorHAnsi" w:cstheme="minorHAnsi"/>
          <w:b/>
          <w:i/>
          <w:sz w:val="24"/>
          <w:szCs w:val="24"/>
          <w:u w:val="single"/>
        </w:rPr>
      </w:pPr>
    </w:p>
    <w:p w14:paraId="6BA75E8A" w14:textId="77777777" w:rsidR="00F533A7" w:rsidRPr="00A05742" w:rsidRDefault="00F533A7" w:rsidP="00AA785E">
      <w:pPr>
        <w:pStyle w:val="NoSpacing"/>
        <w:jc w:val="both"/>
        <w:rPr>
          <w:rFonts w:asciiTheme="minorHAnsi" w:hAnsiTheme="minorHAnsi" w:cstheme="minorHAnsi"/>
          <w:b/>
          <w:i/>
          <w:sz w:val="24"/>
          <w:szCs w:val="24"/>
        </w:rPr>
      </w:pPr>
      <w:r w:rsidRPr="00A05742">
        <w:rPr>
          <w:rFonts w:asciiTheme="minorHAnsi" w:hAnsiTheme="minorHAnsi" w:cstheme="minorHAnsi"/>
          <w:b/>
          <w:i/>
          <w:sz w:val="24"/>
          <w:szCs w:val="24"/>
        </w:rPr>
        <w:t xml:space="preserve">Objective of this lab: </w:t>
      </w:r>
    </w:p>
    <w:p w14:paraId="192BD2A5" w14:textId="7404D6E7" w:rsidR="00571F26" w:rsidRDefault="00FC313D" w:rsidP="00571F26">
      <w:pPr>
        <w:spacing w:after="0" w:line="360" w:lineRule="auto"/>
        <w:jc w:val="both"/>
        <w:rPr>
          <w:rFonts w:cs="Calibri"/>
          <w:i/>
          <w:sz w:val="24"/>
          <w:szCs w:val="24"/>
        </w:rPr>
      </w:pPr>
      <w:r w:rsidRPr="00571F26">
        <w:rPr>
          <w:rFonts w:cs="Calibri"/>
          <w:i/>
          <w:sz w:val="24"/>
          <w:szCs w:val="24"/>
        </w:rPr>
        <w:t>In this lab</w:t>
      </w:r>
      <w:r w:rsidR="00571F26">
        <w:rPr>
          <w:rFonts w:cs="Calibri"/>
          <w:i/>
          <w:sz w:val="24"/>
          <w:szCs w:val="24"/>
        </w:rPr>
        <w:t>, we will analyze the behavior of UDP in detail, determining the number of fields in UDP header, the value in the UDP header fields, and maximum number of bytes in UDP payload, source &amp; destination port numbers etc.</w:t>
      </w:r>
    </w:p>
    <w:p w14:paraId="2DBF6729" w14:textId="6D86AB28" w:rsidR="00FC313D" w:rsidRPr="00AD2372" w:rsidRDefault="00FC313D" w:rsidP="00571F26">
      <w:pPr>
        <w:spacing w:after="0" w:line="360" w:lineRule="auto"/>
        <w:jc w:val="both"/>
        <w:rPr>
          <w:rFonts w:asciiTheme="minorHAnsi" w:hAnsiTheme="minorHAnsi" w:cstheme="minorHAnsi"/>
          <w:sz w:val="24"/>
          <w:szCs w:val="24"/>
        </w:rPr>
      </w:pPr>
      <w:r w:rsidRPr="00AD2372">
        <w:rPr>
          <w:rFonts w:asciiTheme="minorHAnsi" w:hAnsiTheme="minorHAnsi" w:cstheme="minorHAnsi"/>
          <w:sz w:val="24"/>
          <w:szCs w:val="24"/>
        </w:rPr>
        <w:t xml:space="preserve"> </w:t>
      </w:r>
      <w:proofErr w:type="gramStart"/>
      <w:r w:rsidRPr="00571F26">
        <w:rPr>
          <w:rFonts w:cs="Calibri"/>
          <w:i/>
          <w:sz w:val="24"/>
          <w:szCs w:val="24"/>
        </w:rPr>
        <w:t>we’ll</w:t>
      </w:r>
      <w:proofErr w:type="gramEnd"/>
      <w:r w:rsidR="00571F26" w:rsidRPr="00571F26">
        <w:rPr>
          <w:rFonts w:cs="Calibri"/>
          <w:i/>
          <w:sz w:val="24"/>
          <w:szCs w:val="24"/>
        </w:rPr>
        <w:t xml:space="preserve">  also </w:t>
      </w:r>
      <w:r w:rsidRPr="00571F26">
        <w:rPr>
          <w:rFonts w:cs="Calibri"/>
          <w:i/>
          <w:sz w:val="24"/>
          <w:szCs w:val="24"/>
        </w:rPr>
        <w:t xml:space="preserve"> investigate the behavior of TCP in detail. </w:t>
      </w:r>
      <w:r w:rsidR="0061701B" w:rsidRPr="00571F26">
        <w:rPr>
          <w:rFonts w:cs="Calibri"/>
          <w:i/>
          <w:sz w:val="24"/>
          <w:szCs w:val="24"/>
        </w:rPr>
        <w:t>We’ll do</w:t>
      </w:r>
      <w:r w:rsidR="00E41538" w:rsidRPr="00571F26">
        <w:rPr>
          <w:rFonts w:cs="Calibri"/>
          <w:i/>
          <w:sz w:val="24"/>
          <w:szCs w:val="24"/>
        </w:rPr>
        <w:t xml:space="preserve"> so by analyzing</w:t>
      </w:r>
      <w:r w:rsidR="004375C4" w:rsidRPr="00571F26">
        <w:rPr>
          <w:rFonts w:cs="Calibri"/>
          <w:i/>
          <w:sz w:val="24"/>
          <w:szCs w:val="24"/>
        </w:rPr>
        <w:t xml:space="preserve"> </w:t>
      </w:r>
      <w:r w:rsidR="0061701B" w:rsidRPr="00571F26">
        <w:rPr>
          <w:rFonts w:cs="Calibri"/>
          <w:i/>
          <w:sz w:val="24"/>
          <w:szCs w:val="24"/>
        </w:rPr>
        <w:t xml:space="preserve">TCP segments sent and </w:t>
      </w:r>
      <w:r w:rsidR="00E41538" w:rsidRPr="00571F26">
        <w:rPr>
          <w:rFonts w:cs="Calibri"/>
          <w:i/>
          <w:sz w:val="24"/>
          <w:szCs w:val="24"/>
        </w:rPr>
        <w:t xml:space="preserve">received </w:t>
      </w:r>
      <w:r w:rsidR="0061701B" w:rsidRPr="00571F26">
        <w:rPr>
          <w:rFonts w:cs="Calibri"/>
          <w:i/>
          <w:sz w:val="24"/>
          <w:szCs w:val="24"/>
        </w:rPr>
        <w:t xml:space="preserve">from your computer to a remote server. </w:t>
      </w:r>
      <w:r w:rsidRPr="00571F26">
        <w:rPr>
          <w:rFonts w:cs="Calibri"/>
          <w:i/>
          <w:sz w:val="24"/>
          <w:szCs w:val="24"/>
        </w:rPr>
        <w:t>We’ll study TCP’s use of sequence and acknowledgement numbers for providing reliable data transfer.</w:t>
      </w:r>
      <w:r w:rsidRPr="00AD2372">
        <w:rPr>
          <w:rFonts w:asciiTheme="minorHAnsi" w:hAnsiTheme="minorHAnsi" w:cstheme="minorHAnsi"/>
          <w:sz w:val="24"/>
          <w:szCs w:val="24"/>
        </w:rPr>
        <w:t xml:space="preserve"> </w:t>
      </w:r>
    </w:p>
    <w:p w14:paraId="566F3EF5" w14:textId="77777777" w:rsidR="00F533A7" w:rsidRPr="00A05742" w:rsidRDefault="00F533A7" w:rsidP="00AA785E">
      <w:pPr>
        <w:pStyle w:val="NoSpacing"/>
        <w:jc w:val="both"/>
        <w:rPr>
          <w:rFonts w:asciiTheme="minorHAnsi" w:hAnsiTheme="minorHAnsi" w:cstheme="minorHAnsi"/>
          <w:b/>
          <w:i/>
          <w:sz w:val="24"/>
          <w:szCs w:val="24"/>
        </w:rPr>
      </w:pPr>
      <w:r w:rsidRPr="00A05742">
        <w:rPr>
          <w:rFonts w:asciiTheme="minorHAnsi" w:hAnsiTheme="minorHAnsi" w:cstheme="minorHAnsi"/>
          <w:b/>
          <w:i/>
          <w:sz w:val="24"/>
          <w:szCs w:val="24"/>
        </w:rPr>
        <w:t>Instructions:</w:t>
      </w:r>
    </w:p>
    <w:p w14:paraId="04CF3019" w14:textId="77777777" w:rsidR="00F533A7" w:rsidRPr="00A05742" w:rsidRDefault="00F533A7" w:rsidP="00AA785E">
      <w:pPr>
        <w:pStyle w:val="NoSpacing"/>
        <w:jc w:val="both"/>
        <w:rPr>
          <w:rFonts w:asciiTheme="minorHAnsi" w:hAnsiTheme="minorHAnsi" w:cstheme="minorHAnsi"/>
          <w:b/>
          <w:i/>
          <w:sz w:val="24"/>
          <w:szCs w:val="24"/>
        </w:rPr>
      </w:pPr>
      <w:r w:rsidRPr="00A05742">
        <w:rPr>
          <w:rFonts w:asciiTheme="minorHAnsi" w:hAnsiTheme="minorHAnsi" w:cstheme="minorHAnsi"/>
          <w:b/>
          <w:i/>
          <w:sz w:val="24"/>
          <w:szCs w:val="24"/>
        </w:rPr>
        <w:t xml:space="preserve"> </w:t>
      </w:r>
    </w:p>
    <w:p w14:paraId="1B74E28F" w14:textId="77777777" w:rsidR="00F533A7" w:rsidRPr="00A05742" w:rsidRDefault="00F533A7" w:rsidP="00AA785E">
      <w:pPr>
        <w:pStyle w:val="NoSpacing"/>
        <w:numPr>
          <w:ilvl w:val="0"/>
          <w:numId w:val="5"/>
        </w:numPr>
        <w:spacing w:after="240"/>
        <w:ind w:left="360"/>
        <w:jc w:val="both"/>
        <w:rPr>
          <w:rFonts w:asciiTheme="minorHAnsi" w:hAnsiTheme="minorHAnsi" w:cstheme="minorHAnsi"/>
          <w:i/>
          <w:sz w:val="24"/>
          <w:szCs w:val="24"/>
        </w:rPr>
      </w:pPr>
      <w:r w:rsidRPr="00A05742">
        <w:rPr>
          <w:rFonts w:asciiTheme="minorHAnsi" w:hAnsiTheme="minorHAnsi" w:cstheme="minorHAnsi"/>
          <w:i/>
          <w:sz w:val="24"/>
          <w:szCs w:val="24"/>
        </w:rPr>
        <w:t>Read carefully before starting the lab.</w:t>
      </w:r>
    </w:p>
    <w:p w14:paraId="6E24599E" w14:textId="77777777" w:rsidR="00F533A7" w:rsidRPr="00A05742" w:rsidRDefault="00F533A7" w:rsidP="00AA785E">
      <w:pPr>
        <w:pStyle w:val="NoSpacing"/>
        <w:numPr>
          <w:ilvl w:val="0"/>
          <w:numId w:val="5"/>
        </w:numPr>
        <w:spacing w:after="240"/>
        <w:ind w:left="360"/>
        <w:jc w:val="both"/>
        <w:rPr>
          <w:rFonts w:asciiTheme="minorHAnsi" w:hAnsiTheme="minorHAnsi" w:cstheme="minorHAnsi"/>
          <w:i/>
          <w:sz w:val="24"/>
          <w:szCs w:val="24"/>
        </w:rPr>
      </w:pPr>
      <w:r w:rsidRPr="00A05742">
        <w:rPr>
          <w:rFonts w:asciiTheme="minorHAnsi" w:hAnsiTheme="minorHAnsi" w:cstheme="minorHAnsi"/>
          <w:i/>
          <w:sz w:val="24"/>
          <w:szCs w:val="24"/>
        </w:rPr>
        <w:t xml:space="preserve">These exercises are to be done individually. </w:t>
      </w:r>
    </w:p>
    <w:p w14:paraId="038F0228" w14:textId="77777777" w:rsidR="00F533A7" w:rsidRPr="00A05742" w:rsidRDefault="00F533A7" w:rsidP="00AA785E">
      <w:pPr>
        <w:pStyle w:val="NoSpacing"/>
        <w:numPr>
          <w:ilvl w:val="0"/>
          <w:numId w:val="5"/>
        </w:numPr>
        <w:spacing w:after="240"/>
        <w:ind w:left="360"/>
        <w:jc w:val="both"/>
        <w:rPr>
          <w:rFonts w:asciiTheme="minorHAnsi" w:hAnsiTheme="minorHAnsi" w:cstheme="minorHAnsi"/>
          <w:i/>
          <w:sz w:val="24"/>
          <w:szCs w:val="24"/>
        </w:rPr>
      </w:pPr>
      <w:r w:rsidRPr="00A05742">
        <w:rPr>
          <w:rFonts w:asciiTheme="minorHAnsi" w:hAnsiTheme="minorHAnsi" w:cstheme="minorHAnsi"/>
          <w:i/>
          <w:sz w:val="24"/>
          <w:szCs w:val="24"/>
        </w:rPr>
        <w:t xml:space="preserve">You are supposed to provide the answers to the questions listed at the end of this document and upload the completed report to your course’s LMS site. </w:t>
      </w:r>
    </w:p>
    <w:p w14:paraId="596B2148" w14:textId="368A5EFF" w:rsidR="00F533A7" w:rsidRPr="0029582E" w:rsidRDefault="00F533A7" w:rsidP="0029582E">
      <w:pPr>
        <w:pStyle w:val="NoSpacing"/>
        <w:numPr>
          <w:ilvl w:val="0"/>
          <w:numId w:val="5"/>
        </w:numPr>
        <w:spacing w:after="240"/>
        <w:ind w:left="360"/>
        <w:jc w:val="both"/>
        <w:rPr>
          <w:rFonts w:asciiTheme="minorHAnsi" w:hAnsiTheme="minorHAnsi" w:cstheme="minorHAnsi"/>
          <w:i/>
          <w:sz w:val="24"/>
          <w:szCs w:val="24"/>
        </w:rPr>
      </w:pPr>
      <w:r w:rsidRPr="00A05742">
        <w:rPr>
          <w:rFonts w:asciiTheme="minorHAnsi" w:hAnsiTheme="minorHAnsi" w:cstheme="minorHAnsi"/>
          <w:i/>
          <w:sz w:val="24"/>
          <w:szCs w:val="24"/>
        </w:rPr>
        <w:t>Avoid plagiarism by copying from the Internet or from your peers. You may refer to source/ text but you must paraphrase the o</w:t>
      </w:r>
      <w:r w:rsidR="00AD2372">
        <w:rPr>
          <w:rFonts w:asciiTheme="minorHAnsi" w:hAnsiTheme="minorHAnsi" w:cstheme="minorHAnsi"/>
          <w:i/>
          <w:sz w:val="24"/>
          <w:szCs w:val="24"/>
        </w:rPr>
        <w:t>riginal work.</w:t>
      </w:r>
    </w:p>
    <w:p w14:paraId="59279EDC" w14:textId="77777777" w:rsidR="00571F26" w:rsidRDefault="00571F26" w:rsidP="00571F26">
      <w:pPr>
        <w:pStyle w:val="NoSpacing"/>
        <w:jc w:val="both"/>
        <w:rPr>
          <w:rFonts w:cs="Calibri"/>
          <w:b/>
          <w:i/>
          <w:sz w:val="24"/>
          <w:szCs w:val="24"/>
        </w:rPr>
      </w:pPr>
      <w:r>
        <w:rPr>
          <w:rFonts w:cs="Calibri"/>
          <w:b/>
          <w:i/>
          <w:sz w:val="24"/>
          <w:szCs w:val="24"/>
        </w:rPr>
        <w:t xml:space="preserve">Background: </w:t>
      </w:r>
    </w:p>
    <w:p w14:paraId="60063AFB" w14:textId="77777777" w:rsidR="00571F26" w:rsidRDefault="00571F26" w:rsidP="00571F26">
      <w:pPr>
        <w:autoSpaceDE w:val="0"/>
        <w:autoSpaceDN w:val="0"/>
        <w:adjustRightInd w:val="0"/>
        <w:spacing w:after="0" w:line="240" w:lineRule="auto"/>
        <w:jc w:val="both"/>
        <w:rPr>
          <w:rFonts w:cs="Calibri"/>
          <w:i/>
          <w:sz w:val="24"/>
          <w:szCs w:val="24"/>
        </w:rPr>
      </w:pPr>
    </w:p>
    <w:p w14:paraId="6A119FF3" w14:textId="77777777" w:rsidR="00571F26" w:rsidRDefault="00571F26" w:rsidP="00571F26">
      <w:pPr>
        <w:pStyle w:val="ListParagraph"/>
        <w:numPr>
          <w:ilvl w:val="0"/>
          <w:numId w:val="15"/>
        </w:numPr>
        <w:spacing w:after="0" w:line="240" w:lineRule="auto"/>
        <w:jc w:val="both"/>
        <w:rPr>
          <w:rFonts w:asciiTheme="minorHAnsi" w:hAnsiTheme="minorHAnsi" w:cstheme="minorHAnsi"/>
          <w:i/>
          <w:sz w:val="24"/>
          <w:szCs w:val="24"/>
        </w:rPr>
      </w:pPr>
      <w:r>
        <w:rPr>
          <w:rFonts w:asciiTheme="minorHAnsi" w:hAnsiTheme="minorHAnsi" w:cstheme="minorHAnsi"/>
          <w:b/>
          <w:bCs/>
          <w:i/>
          <w:color w:val="333333"/>
          <w:sz w:val="24"/>
          <w:szCs w:val="24"/>
        </w:rPr>
        <w:t>Introduction to UDP: </w:t>
      </w:r>
    </w:p>
    <w:p w14:paraId="41321547" w14:textId="77777777" w:rsidR="00571F26" w:rsidRDefault="00571F26" w:rsidP="00571F26">
      <w:pPr>
        <w:pStyle w:val="ListParagraph"/>
        <w:spacing w:after="0" w:line="240" w:lineRule="auto"/>
        <w:jc w:val="both"/>
        <w:rPr>
          <w:rFonts w:asciiTheme="minorHAnsi" w:hAnsiTheme="minorHAnsi" w:cstheme="minorHAnsi"/>
          <w:sz w:val="24"/>
          <w:szCs w:val="24"/>
        </w:rPr>
      </w:pPr>
      <w:r>
        <w:rPr>
          <w:rFonts w:asciiTheme="minorHAnsi" w:hAnsiTheme="minorHAnsi" w:cstheme="minorHAnsi"/>
          <w:iCs/>
          <w:sz w:val="24"/>
          <w:szCs w:val="24"/>
          <w:shd w:val="clear" w:color="auto" w:fill="FFFFFF"/>
        </w:rPr>
        <w:t>UDP (User Datagram Protocol)</w:t>
      </w:r>
      <w:r>
        <w:rPr>
          <w:rFonts w:asciiTheme="minorHAnsi" w:hAnsiTheme="minorHAnsi" w:cstheme="minorHAnsi"/>
          <w:sz w:val="24"/>
          <w:szCs w:val="24"/>
        </w:rPr>
        <w:t> </w:t>
      </w:r>
      <w:r>
        <w:rPr>
          <w:rFonts w:asciiTheme="minorHAnsi" w:hAnsiTheme="minorHAnsi" w:cstheme="minorHAnsi"/>
          <w:sz w:val="24"/>
          <w:szCs w:val="24"/>
          <w:shd w:val="clear" w:color="auto" w:fill="FFFFFF"/>
        </w:rPr>
        <w:t>is a simple</w:t>
      </w:r>
      <w:r>
        <w:rPr>
          <w:rFonts w:asciiTheme="minorHAnsi" w:hAnsiTheme="minorHAnsi" w:cstheme="minorHAnsi"/>
          <w:iCs/>
          <w:sz w:val="24"/>
          <w:szCs w:val="24"/>
          <w:shd w:val="clear" w:color="auto" w:fill="FFFFFF"/>
        </w:rPr>
        <w:t xml:space="preserve"> transport layer</w:t>
      </w:r>
      <w:r>
        <w:rPr>
          <w:rFonts w:asciiTheme="minorHAnsi" w:hAnsiTheme="minorHAnsi" w:cstheme="minorHAnsi"/>
          <w:sz w:val="24"/>
          <w:szCs w:val="24"/>
        </w:rPr>
        <w:t> </w:t>
      </w:r>
      <w:r>
        <w:rPr>
          <w:rFonts w:asciiTheme="minorHAnsi" w:hAnsiTheme="minorHAnsi" w:cstheme="minorHAnsi"/>
          <w:sz w:val="24"/>
          <w:szCs w:val="24"/>
          <w:shd w:val="clear" w:color="auto" w:fill="FFFFFF"/>
        </w:rPr>
        <w:t>protocol for client/server network applications based on</w:t>
      </w:r>
      <w:r>
        <w:rPr>
          <w:rFonts w:asciiTheme="minorHAnsi" w:hAnsiTheme="minorHAnsi" w:cstheme="minorHAnsi"/>
          <w:sz w:val="24"/>
          <w:szCs w:val="24"/>
        </w:rPr>
        <w:t> </w:t>
      </w:r>
      <w:hyperlink r:id="rId7" w:history="1">
        <w:r>
          <w:rPr>
            <w:rStyle w:val="Hyperlink"/>
            <w:rFonts w:asciiTheme="minorHAnsi" w:hAnsiTheme="minorHAnsi" w:cstheme="minorHAnsi"/>
            <w:sz w:val="24"/>
            <w:szCs w:val="24"/>
          </w:rPr>
          <w:t>Internet Protocol (IP)</w:t>
        </w:r>
      </w:hyperlink>
      <w:r>
        <w:rPr>
          <w:rFonts w:asciiTheme="minorHAnsi" w:hAnsiTheme="minorHAnsi" w:cstheme="minorHAnsi"/>
          <w:sz w:val="24"/>
          <w:szCs w:val="24"/>
          <w:shd w:val="clear" w:color="auto" w:fill="FFFFFF"/>
        </w:rPr>
        <w:t>. UDP is the main alternative to</w:t>
      </w:r>
      <w:r>
        <w:rPr>
          <w:rFonts w:asciiTheme="minorHAnsi" w:hAnsiTheme="minorHAnsi" w:cstheme="minorHAnsi"/>
          <w:sz w:val="24"/>
          <w:szCs w:val="24"/>
        </w:rPr>
        <w:t> </w:t>
      </w:r>
      <w:r>
        <w:rPr>
          <w:rFonts w:asciiTheme="minorHAnsi" w:hAnsiTheme="minorHAnsi" w:cstheme="minorHAnsi"/>
          <w:iCs/>
          <w:sz w:val="24"/>
          <w:szCs w:val="24"/>
          <w:shd w:val="clear" w:color="auto" w:fill="FFFFFF"/>
        </w:rPr>
        <w:t>TCP</w:t>
      </w:r>
      <w:r>
        <w:rPr>
          <w:rFonts w:asciiTheme="minorHAnsi" w:hAnsiTheme="minorHAnsi" w:cstheme="minorHAnsi"/>
          <w:sz w:val="24"/>
          <w:szCs w:val="24"/>
        </w:rPr>
        <w:t> </w:t>
      </w:r>
      <w:r>
        <w:rPr>
          <w:rFonts w:asciiTheme="minorHAnsi" w:hAnsiTheme="minorHAnsi" w:cstheme="minorHAnsi"/>
          <w:sz w:val="24"/>
          <w:szCs w:val="24"/>
          <w:shd w:val="clear" w:color="auto" w:fill="FFFFFF"/>
        </w:rPr>
        <w:t>and one of the oldest network protocols in existence, introduced in 1980.</w:t>
      </w:r>
      <w:r>
        <w:rPr>
          <w:rFonts w:asciiTheme="minorHAnsi" w:hAnsiTheme="minorHAnsi" w:cstheme="minorHAnsi"/>
          <w:sz w:val="24"/>
          <w:szCs w:val="24"/>
        </w:rPr>
        <w:t xml:space="preserve"> UDP is often used in videoconferencing applications or computer games specially tuned for real-time performance. To achieve higher performance, the protocol allows individual packets to be dropped (with no retries) and UDP packets to be received in a different order than they were sent as dictated by the application.</w:t>
      </w:r>
    </w:p>
    <w:p w14:paraId="39672321" w14:textId="77777777" w:rsidR="00571F26" w:rsidRDefault="00571F26" w:rsidP="00571F26">
      <w:pPr>
        <w:pStyle w:val="ListParagraph"/>
        <w:numPr>
          <w:ilvl w:val="0"/>
          <w:numId w:val="15"/>
        </w:numPr>
        <w:spacing w:after="0" w:line="240" w:lineRule="auto"/>
        <w:jc w:val="both"/>
        <w:rPr>
          <w:rFonts w:asciiTheme="minorHAnsi" w:hAnsiTheme="minorHAnsi" w:cstheme="minorHAnsi"/>
          <w:i/>
          <w:sz w:val="24"/>
          <w:szCs w:val="24"/>
        </w:rPr>
      </w:pPr>
      <w:r>
        <w:rPr>
          <w:rFonts w:asciiTheme="minorHAnsi" w:hAnsiTheme="minorHAnsi" w:cstheme="minorHAnsi"/>
          <w:b/>
          <w:bCs/>
          <w:i/>
          <w:sz w:val="24"/>
          <w:szCs w:val="24"/>
        </w:rPr>
        <w:t>UDP Datagrams:</w:t>
      </w:r>
    </w:p>
    <w:p w14:paraId="44BB76C4" w14:textId="77777777" w:rsidR="00571F26" w:rsidRDefault="00571F26" w:rsidP="00571F26">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UDP network traffic is organized in the form of </w:t>
      </w:r>
      <w:r>
        <w:rPr>
          <w:rFonts w:asciiTheme="minorHAnsi" w:hAnsiTheme="minorHAnsi" w:cstheme="minorHAnsi"/>
          <w:iCs/>
          <w:sz w:val="24"/>
          <w:szCs w:val="24"/>
          <w:shd w:val="clear" w:color="auto" w:fill="FFFFFF"/>
        </w:rPr>
        <w:t>datagrams</w:t>
      </w:r>
      <w:r>
        <w:rPr>
          <w:rFonts w:asciiTheme="minorHAnsi" w:hAnsiTheme="minorHAnsi" w:cstheme="minorHAnsi"/>
          <w:sz w:val="24"/>
          <w:szCs w:val="24"/>
          <w:shd w:val="clear" w:color="auto" w:fill="FFFFFF"/>
        </w:rPr>
        <w:t>. A datagram comprises one message unit. The first eight (8) bytes of a datagram contain header information and the remaining bytes contain message data.</w:t>
      </w:r>
    </w:p>
    <w:p w14:paraId="66C80582" w14:textId="77777777" w:rsidR="00571F26" w:rsidRDefault="00571F26" w:rsidP="00571F26">
      <w:pPr>
        <w:pStyle w:val="ListParagraph"/>
        <w:spacing w:after="0" w:line="240" w:lineRule="auto"/>
        <w:jc w:val="both"/>
        <w:rPr>
          <w:rFonts w:asciiTheme="minorHAnsi" w:hAnsiTheme="minorHAnsi" w:cstheme="minorHAnsi"/>
          <w:sz w:val="24"/>
          <w:szCs w:val="24"/>
        </w:rPr>
      </w:pPr>
    </w:p>
    <w:p w14:paraId="228830EF" w14:textId="77777777" w:rsidR="00571F26" w:rsidRDefault="00571F26" w:rsidP="00571F26">
      <w:pPr>
        <w:pStyle w:val="ListParagraph"/>
        <w:spacing w:after="0" w:line="240" w:lineRule="auto"/>
        <w:jc w:val="both"/>
        <w:rPr>
          <w:rFonts w:asciiTheme="minorHAnsi" w:hAnsiTheme="minorHAnsi" w:cstheme="minorHAnsi"/>
          <w:sz w:val="24"/>
          <w:szCs w:val="24"/>
        </w:rPr>
      </w:pPr>
      <w:r>
        <w:rPr>
          <w:rFonts w:asciiTheme="minorHAnsi" w:hAnsiTheme="minorHAnsi" w:cstheme="minorHAnsi"/>
          <w:sz w:val="24"/>
          <w:szCs w:val="24"/>
        </w:rPr>
        <w:t>A UDP datagram header consists of four (4) fields of two bytes each: Source port number, Destination port number, Datagram size and checksum</w:t>
      </w:r>
    </w:p>
    <w:p w14:paraId="5DC9F918" w14:textId="77777777" w:rsidR="00571F26" w:rsidRDefault="00571F26" w:rsidP="00571F26">
      <w:pPr>
        <w:pStyle w:val="ListParagraph"/>
        <w:spacing w:after="0" w:line="240" w:lineRule="auto"/>
        <w:jc w:val="both"/>
        <w:rPr>
          <w:rFonts w:asciiTheme="minorHAnsi" w:hAnsiTheme="minorHAnsi" w:cstheme="minorHAnsi"/>
          <w:sz w:val="24"/>
          <w:szCs w:val="24"/>
        </w:rPr>
      </w:pPr>
    </w:p>
    <w:p w14:paraId="2865F75F" w14:textId="77777777" w:rsidR="00571F26" w:rsidRDefault="00571F26" w:rsidP="00571F26">
      <w:pPr>
        <w:pStyle w:val="ListParagraph"/>
        <w:numPr>
          <w:ilvl w:val="1"/>
          <w:numId w:val="15"/>
        </w:numPr>
        <w:spacing w:after="0" w:line="240" w:lineRule="auto"/>
        <w:jc w:val="both"/>
        <w:rPr>
          <w:rFonts w:asciiTheme="minorHAnsi" w:hAnsiTheme="minorHAnsi" w:cstheme="minorHAnsi"/>
          <w:sz w:val="24"/>
          <w:szCs w:val="24"/>
        </w:rPr>
      </w:pPr>
      <w:r>
        <w:rPr>
          <w:rFonts w:asciiTheme="minorHAnsi" w:hAnsiTheme="minorHAnsi" w:cstheme="minorHAnsi"/>
          <w:b/>
          <w:sz w:val="24"/>
          <w:szCs w:val="24"/>
          <w:shd w:val="clear" w:color="auto" w:fill="FFFFFF"/>
        </w:rPr>
        <w:t xml:space="preserve">UDP port </w:t>
      </w:r>
      <w:proofErr w:type="spellStart"/>
      <w:r>
        <w:rPr>
          <w:rFonts w:asciiTheme="minorHAnsi" w:hAnsiTheme="minorHAnsi" w:cstheme="minorHAnsi"/>
          <w:b/>
          <w:sz w:val="24"/>
          <w:szCs w:val="24"/>
          <w:shd w:val="clear" w:color="auto" w:fill="FFFFFF"/>
        </w:rPr>
        <w:t>number</w:t>
      </w:r>
      <w:proofErr w:type="gramStart"/>
      <w:r>
        <w:rPr>
          <w:rFonts w:asciiTheme="minorHAnsi" w:hAnsiTheme="minorHAnsi" w:cstheme="minorHAnsi"/>
          <w:b/>
          <w:sz w:val="24"/>
          <w:szCs w:val="24"/>
          <w:shd w:val="clear" w:color="auto" w:fill="FFFFFF"/>
        </w:rPr>
        <w:t>:</w:t>
      </w:r>
      <w:r>
        <w:rPr>
          <w:rFonts w:asciiTheme="minorHAnsi" w:hAnsiTheme="minorHAnsi" w:cstheme="minorHAnsi"/>
          <w:sz w:val="24"/>
          <w:szCs w:val="24"/>
          <w:shd w:val="clear" w:color="auto" w:fill="FFFFFF"/>
        </w:rPr>
        <w:t>UDP</w:t>
      </w:r>
      <w:proofErr w:type="spellEnd"/>
      <w:proofErr w:type="gramEnd"/>
      <w:r>
        <w:rPr>
          <w:rFonts w:asciiTheme="minorHAnsi" w:hAnsiTheme="minorHAnsi" w:cstheme="minorHAnsi"/>
          <w:sz w:val="24"/>
          <w:szCs w:val="24"/>
        </w:rPr>
        <w:t> </w:t>
      </w:r>
      <w:hyperlink r:id="rId8" w:history="1">
        <w:r>
          <w:rPr>
            <w:rStyle w:val="Hyperlink"/>
            <w:rFonts w:asciiTheme="minorHAnsi" w:hAnsiTheme="minorHAnsi" w:cstheme="minorHAnsi"/>
            <w:sz w:val="24"/>
            <w:szCs w:val="24"/>
          </w:rPr>
          <w:t>port numbers</w:t>
        </w:r>
      </w:hyperlink>
      <w:r>
        <w:rPr>
          <w:rFonts w:asciiTheme="minorHAnsi" w:hAnsiTheme="minorHAnsi" w:cstheme="minorHAnsi"/>
          <w:sz w:val="24"/>
          <w:szCs w:val="24"/>
        </w:rPr>
        <w:t> </w:t>
      </w:r>
      <w:r>
        <w:rPr>
          <w:rFonts w:asciiTheme="minorHAnsi" w:hAnsiTheme="minorHAnsi" w:cstheme="minorHAnsi"/>
          <w:sz w:val="24"/>
          <w:szCs w:val="24"/>
          <w:shd w:val="clear" w:color="auto" w:fill="FFFFFF"/>
        </w:rPr>
        <w:t>allow different applications to maintain their own channels for data similar to TCP. UDP port headers are two bytes long.</w:t>
      </w:r>
    </w:p>
    <w:p w14:paraId="6ACFAF55" w14:textId="77777777" w:rsidR="00571F26" w:rsidRDefault="00571F26" w:rsidP="00571F26">
      <w:pPr>
        <w:pStyle w:val="ListParagraph"/>
        <w:numPr>
          <w:ilvl w:val="1"/>
          <w:numId w:val="15"/>
        </w:numPr>
        <w:shd w:val="clear" w:color="auto" w:fill="FFFFFF"/>
        <w:spacing w:before="360" w:after="360" w:line="245" w:lineRule="atLeast"/>
        <w:jc w:val="both"/>
        <w:rPr>
          <w:rFonts w:asciiTheme="minorHAnsi" w:hAnsiTheme="minorHAnsi" w:cstheme="minorHAnsi"/>
          <w:sz w:val="24"/>
          <w:szCs w:val="24"/>
        </w:rPr>
      </w:pPr>
      <w:r>
        <w:rPr>
          <w:rFonts w:asciiTheme="minorHAnsi" w:hAnsiTheme="minorHAnsi" w:cstheme="minorHAnsi"/>
          <w:b/>
          <w:sz w:val="24"/>
          <w:szCs w:val="24"/>
        </w:rPr>
        <w:lastRenderedPageBreak/>
        <w:t xml:space="preserve">Datagram </w:t>
      </w:r>
      <w:proofErr w:type="spellStart"/>
      <w:r>
        <w:rPr>
          <w:rFonts w:asciiTheme="minorHAnsi" w:hAnsiTheme="minorHAnsi" w:cstheme="minorHAnsi"/>
          <w:b/>
          <w:sz w:val="24"/>
          <w:szCs w:val="24"/>
        </w:rPr>
        <w:t>size</w:t>
      </w:r>
      <w:proofErr w:type="gramStart"/>
      <w:r>
        <w:rPr>
          <w:rFonts w:asciiTheme="minorHAnsi" w:hAnsiTheme="minorHAnsi" w:cstheme="minorHAnsi"/>
          <w:b/>
          <w:sz w:val="24"/>
          <w:szCs w:val="24"/>
        </w:rPr>
        <w:t>:</w:t>
      </w:r>
      <w:r>
        <w:rPr>
          <w:rFonts w:asciiTheme="minorHAnsi" w:hAnsiTheme="minorHAnsi" w:cstheme="minorHAnsi"/>
          <w:sz w:val="24"/>
          <w:szCs w:val="24"/>
        </w:rPr>
        <w:t>The</w:t>
      </w:r>
      <w:proofErr w:type="spellEnd"/>
      <w:proofErr w:type="gramEnd"/>
      <w:r>
        <w:rPr>
          <w:rFonts w:asciiTheme="minorHAnsi" w:hAnsiTheme="minorHAnsi" w:cstheme="minorHAnsi"/>
          <w:sz w:val="24"/>
          <w:szCs w:val="24"/>
        </w:rPr>
        <w:t xml:space="preserve"> UDP </w:t>
      </w:r>
      <w:r>
        <w:rPr>
          <w:rFonts w:asciiTheme="minorHAnsi" w:hAnsiTheme="minorHAnsi" w:cstheme="minorHAnsi"/>
          <w:iCs/>
          <w:sz w:val="24"/>
          <w:szCs w:val="24"/>
        </w:rPr>
        <w:t>datagram size</w:t>
      </w:r>
      <w:r>
        <w:rPr>
          <w:rFonts w:asciiTheme="minorHAnsi" w:hAnsiTheme="minorHAnsi" w:cstheme="minorHAnsi"/>
          <w:sz w:val="24"/>
          <w:szCs w:val="24"/>
        </w:rPr>
        <w:t> is a count of the total number of bytes contained in header and data sections. As the header length is a fixed size, this field effectively tracks the length of the variable-sized data portion (sometimes called </w:t>
      </w:r>
      <w:r>
        <w:rPr>
          <w:rFonts w:asciiTheme="minorHAnsi" w:hAnsiTheme="minorHAnsi" w:cstheme="minorHAnsi"/>
          <w:iCs/>
          <w:sz w:val="24"/>
          <w:szCs w:val="24"/>
        </w:rPr>
        <w:t>payload</w:t>
      </w:r>
      <w:r>
        <w:rPr>
          <w:rFonts w:asciiTheme="minorHAnsi" w:hAnsiTheme="minorHAnsi" w:cstheme="minorHAnsi"/>
          <w:sz w:val="24"/>
          <w:szCs w:val="24"/>
        </w:rPr>
        <w:t>). The size of datagrams varies depending on the operating environment but has a maximum of 65535 bytes.</w:t>
      </w:r>
    </w:p>
    <w:p w14:paraId="3C863615" w14:textId="77777777" w:rsidR="00571F26" w:rsidRDefault="00571F26" w:rsidP="00571F26">
      <w:pPr>
        <w:pStyle w:val="ListParagraph"/>
        <w:numPr>
          <w:ilvl w:val="1"/>
          <w:numId w:val="15"/>
        </w:numPr>
        <w:shd w:val="clear" w:color="auto" w:fill="FFFFFF"/>
        <w:spacing w:before="360" w:after="360" w:line="245" w:lineRule="atLeast"/>
        <w:jc w:val="both"/>
        <w:rPr>
          <w:rFonts w:asciiTheme="minorHAnsi" w:hAnsiTheme="minorHAnsi" w:cstheme="minorHAnsi"/>
          <w:sz w:val="24"/>
          <w:szCs w:val="24"/>
        </w:rPr>
      </w:pPr>
      <w:r>
        <w:rPr>
          <w:rFonts w:asciiTheme="minorHAnsi" w:hAnsiTheme="minorHAnsi" w:cstheme="minorHAnsi"/>
          <w:b/>
          <w:iCs/>
          <w:sz w:val="24"/>
          <w:szCs w:val="24"/>
        </w:rPr>
        <w:t>Checksum</w:t>
      </w:r>
      <w:r>
        <w:rPr>
          <w:rFonts w:asciiTheme="minorHAnsi" w:hAnsiTheme="minorHAnsi" w:cstheme="minorHAnsi"/>
          <w:iCs/>
          <w:sz w:val="24"/>
          <w:szCs w:val="24"/>
        </w:rPr>
        <w:t>: UDP checksums</w:t>
      </w:r>
      <w:r>
        <w:rPr>
          <w:rFonts w:asciiTheme="minorHAnsi" w:hAnsiTheme="minorHAnsi" w:cstheme="minorHAnsi"/>
          <w:sz w:val="24"/>
          <w:szCs w:val="24"/>
        </w:rPr>
        <w:t> protect message data from tampering. The checksum value represents an encoding of the datagram data calculated first by the sender and later by the receiver. Should an individual datagram be tampered with or get corrupted during transmission, the UDP protocol detects a checksum calculation mismatch. In UDP, check-summing is optional as opposed to TCP where checksums are mandatory.</w:t>
      </w:r>
    </w:p>
    <w:p w14:paraId="527DF739" w14:textId="77777777" w:rsidR="00571F26" w:rsidRDefault="00571F26" w:rsidP="00571F26">
      <w:pPr>
        <w:widowControl w:val="0"/>
        <w:overflowPunct w:val="0"/>
        <w:autoSpaceDE w:val="0"/>
        <w:autoSpaceDN w:val="0"/>
        <w:adjustRightInd w:val="0"/>
        <w:spacing w:after="0" w:line="247" w:lineRule="auto"/>
        <w:jc w:val="both"/>
        <w:rPr>
          <w:rFonts w:cs="Calibri"/>
          <w:b/>
          <w:i/>
          <w:sz w:val="24"/>
          <w:szCs w:val="24"/>
        </w:rPr>
      </w:pPr>
      <w:r>
        <w:rPr>
          <w:rFonts w:cs="Calibri"/>
          <w:b/>
          <w:i/>
          <w:sz w:val="24"/>
          <w:szCs w:val="24"/>
        </w:rPr>
        <w:t>Steps for performing this lab:</w:t>
      </w:r>
    </w:p>
    <w:p w14:paraId="458218A7" w14:textId="77777777" w:rsidR="00571F26" w:rsidRDefault="00571F26" w:rsidP="00571F26">
      <w:pPr>
        <w:widowControl w:val="0"/>
        <w:overflowPunct w:val="0"/>
        <w:autoSpaceDE w:val="0"/>
        <w:autoSpaceDN w:val="0"/>
        <w:adjustRightInd w:val="0"/>
        <w:spacing w:after="0" w:line="254" w:lineRule="auto"/>
        <w:ind w:right="80"/>
        <w:jc w:val="both"/>
        <w:rPr>
          <w:rFonts w:cs="Calibri"/>
          <w:i/>
          <w:sz w:val="24"/>
          <w:szCs w:val="24"/>
        </w:rPr>
      </w:pPr>
    </w:p>
    <w:p w14:paraId="2AF89B6E" w14:textId="77777777" w:rsidR="00571F26" w:rsidRDefault="00571F26" w:rsidP="00571F26">
      <w:pPr>
        <w:widowControl w:val="0"/>
        <w:overflowPunct w:val="0"/>
        <w:autoSpaceDE w:val="0"/>
        <w:autoSpaceDN w:val="0"/>
        <w:adjustRightInd w:val="0"/>
        <w:spacing w:after="0" w:line="254" w:lineRule="auto"/>
        <w:ind w:right="80"/>
        <w:jc w:val="both"/>
        <w:rPr>
          <w:rFonts w:cs="Calibri"/>
          <w:i/>
          <w:sz w:val="24"/>
          <w:szCs w:val="24"/>
        </w:rPr>
      </w:pPr>
      <w:r>
        <w:rPr>
          <w:rFonts w:cs="Calibri"/>
          <w:i/>
          <w:sz w:val="24"/>
          <w:szCs w:val="24"/>
        </w:rPr>
        <w:t>Do the following:</w:t>
      </w:r>
    </w:p>
    <w:p w14:paraId="1E6F9FDB" w14:textId="77777777" w:rsidR="00571F26" w:rsidRDefault="00571F26" w:rsidP="00571F26">
      <w:pPr>
        <w:widowControl w:val="0"/>
        <w:autoSpaceDE w:val="0"/>
        <w:autoSpaceDN w:val="0"/>
        <w:adjustRightInd w:val="0"/>
        <w:spacing w:after="0" w:line="240" w:lineRule="auto"/>
        <w:jc w:val="both"/>
        <w:rPr>
          <w:rFonts w:cs="Calibri"/>
          <w:i/>
          <w:sz w:val="24"/>
          <w:szCs w:val="24"/>
        </w:rPr>
      </w:pPr>
    </w:p>
    <w:p w14:paraId="3B5466AE"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jc w:val="both"/>
        <w:rPr>
          <w:rFonts w:cs="Calibri"/>
          <w:i/>
          <w:sz w:val="24"/>
          <w:szCs w:val="24"/>
        </w:rPr>
      </w:pPr>
      <w:r>
        <w:rPr>
          <w:rFonts w:cs="Calibri"/>
          <w:b/>
          <w:i/>
          <w:sz w:val="24"/>
          <w:szCs w:val="24"/>
        </w:rPr>
        <w:t>Download</w:t>
      </w:r>
      <w:r>
        <w:rPr>
          <w:rFonts w:cs="Calibri"/>
          <w:i/>
          <w:sz w:val="24"/>
          <w:szCs w:val="24"/>
        </w:rPr>
        <w:t xml:space="preserve"> files UDPCient.py and UDPServer.py from your LMS site.</w:t>
      </w:r>
    </w:p>
    <w:p w14:paraId="2FF3FE0C" w14:textId="77777777" w:rsidR="00571F26" w:rsidRDefault="00571F26" w:rsidP="00571F26">
      <w:pPr>
        <w:widowControl w:val="0"/>
        <w:overflowPunct w:val="0"/>
        <w:autoSpaceDE w:val="0"/>
        <w:autoSpaceDN w:val="0"/>
        <w:adjustRightInd w:val="0"/>
        <w:spacing w:after="0" w:line="240" w:lineRule="auto"/>
        <w:ind w:left="360"/>
        <w:jc w:val="both"/>
        <w:rPr>
          <w:rFonts w:cs="Calibri"/>
          <w:i/>
          <w:sz w:val="24"/>
          <w:szCs w:val="24"/>
        </w:rPr>
      </w:pPr>
    </w:p>
    <w:p w14:paraId="3E65EE39"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jc w:val="both"/>
        <w:rPr>
          <w:rFonts w:cs="Calibri"/>
          <w:i/>
          <w:sz w:val="24"/>
          <w:szCs w:val="24"/>
        </w:rPr>
      </w:pPr>
      <w:r>
        <w:rPr>
          <w:rFonts w:cs="Calibri"/>
          <w:b/>
          <w:i/>
          <w:sz w:val="24"/>
          <w:szCs w:val="24"/>
        </w:rPr>
        <w:t>Edit</w:t>
      </w:r>
      <w:r>
        <w:rPr>
          <w:rFonts w:cs="Calibri"/>
          <w:i/>
          <w:sz w:val="24"/>
          <w:szCs w:val="24"/>
        </w:rPr>
        <w:t xml:space="preserve"> these files. In UDPClient.py </w:t>
      </w:r>
      <w:proofErr w:type="spellStart"/>
      <w:r>
        <w:rPr>
          <w:rFonts w:cs="Calibri"/>
          <w:i/>
          <w:sz w:val="24"/>
          <w:szCs w:val="24"/>
        </w:rPr>
        <w:t>TheserverIP</w:t>
      </w:r>
      <w:proofErr w:type="spellEnd"/>
      <w:r>
        <w:rPr>
          <w:rFonts w:cs="Calibri"/>
          <w:i/>
          <w:sz w:val="24"/>
          <w:szCs w:val="24"/>
        </w:rPr>
        <w:t xml:space="preserve"> address; use one of your neighbor and the message; as your name. In UDPServer.py use your own IP address</w:t>
      </w:r>
    </w:p>
    <w:p w14:paraId="6770CEB5" w14:textId="77777777" w:rsidR="00571F26" w:rsidRDefault="00571F26" w:rsidP="00571F26">
      <w:pPr>
        <w:widowControl w:val="0"/>
        <w:overflowPunct w:val="0"/>
        <w:autoSpaceDE w:val="0"/>
        <w:autoSpaceDN w:val="0"/>
        <w:adjustRightInd w:val="0"/>
        <w:spacing w:after="0" w:line="240" w:lineRule="auto"/>
        <w:jc w:val="both"/>
        <w:rPr>
          <w:rFonts w:cs="Calibri"/>
          <w:i/>
          <w:sz w:val="24"/>
          <w:szCs w:val="24"/>
        </w:rPr>
      </w:pPr>
    </w:p>
    <w:p w14:paraId="6DB6D2F6"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jc w:val="both"/>
        <w:rPr>
          <w:rFonts w:cs="Calibri"/>
          <w:i/>
          <w:sz w:val="24"/>
          <w:szCs w:val="24"/>
        </w:rPr>
      </w:pPr>
      <w:r>
        <w:rPr>
          <w:rFonts w:cs="Calibri"/>
          <w:b/>
          <w:i/>
          <w:sz w:val="24"/>
          <w:szCs w:val="24"/>
        </w:rPr>
        <w:t>Start up the Wireshark software.</w:t>
      </w:r>
    </w:p>
    <w:p w14:paraId="19C82613" w14:textId="77777777" w:rsidR="00571F26" w:rsidRDefault="00571F26" w:rsidP="00571F26">
      <w:pPr>
        <w:jc w:val="both"/>
        <w:rPr>
          <w:rFonts w:cs="Calibri"/>
          <w:i/>
          <w:sz w:val="24"/>
          <w:szCs w:val="24"/>
        </w:rPr>
      </w:pPr>
    </w:p>
    <w:p w14:paraId="2E696060" w14:textId="77777777" w:rsidR="00571F26" w:rsidRDefault="00571F26" w:rsidP="00571F26">
      <w:pPr>
        <w:widowControl w:val="0"/>
        <w:numPr>
          <w:ilvl w:val="0"/>
          <w:numId w:val="16"/>
        </w:numPr>
        <w:tabs>
          <w:tab w:val="num" w:pos="360"/>
        </w:tabs>
        <w:overflowPunct w:val="0"/>
        <w:autoSpaceDE w:val="0"/>
        <w:autoSpaceDN w:val="0"/>
        <w:adjustRightInd w:val="0"/>
        <w:spacing w:after="0" w:line="247" w:lineRule="auto"/>
        <w:ind w:left="360" w:right="220"/>
        <w:jc w:val="both"/>
        <w:rPr>
          <w:rFonts w:cs="Calibri"/>
          <w:i/>
          <w:sz w:val="24"/>
          <w:szCs w:val="24"/>
        </w:rPr>
      </w:pPr>
      <w:r>
        <w:rPr>
          <w:rFonts w:cs="Calibri"/>
          <w:b/>
          <w:i/>
          <w:sz w:val="24"/>
          <w:szCs w:val="24"/>
        </w:rPr>
        <w:t>Begin packet capture,</w:t>
      </w:r>
      <w:r>
        <w:rPr>
          <w:rFonts w:cs="Calibri"/>
          <w:i/>
          <w:sz w:val="24"/>
          <w:szCs w:val="24"/>
        </w:rPr>
        <w:t xml:space="preserve"> select the Capture pull down menu and select </w:t>
      </w:r>
      <w:r>
        <w:rPr>
          <w:rFonts w:cs="Calibri"/>
          <w:i/>
          <w:iCs/>
          <w:sz w:val="24"/>
          <w:szCs w:val="24"/>
        </w:rPr>
        <w:t>Options.</w:t>
      </w:r>
    </w:p>
    <w:p w14:paraId="1BA30291" w14:textId="77777777" w:rsidR="00571F26" w:rsidRDefault="00571F26" w:rsidP="00571F26">
      <w:pPr>
        <w:widowControl w:val="0"/>
        <w:overflowPunct w:val="0"/>
        <w:autoSpaceDE w:val="0"/>
        <w:autoSpaceDN w:val="0"/>
        <w:adjustRightInd w:val="0"/>
        <w:spacing w:after="0" w:line="247" w:lineRule="auto"/>
        <w:ind w:right="220"/>
        <w:jc w:val="both"/>
        <w:rPr>
          <w:rFonts w:cs="Calibri"/>
          <w:i/>
          <w:sz w:val="24"/>
          <w:szCs w:val="24"/>
        </w:rPr>
      </w:pPr>
    </w:p>
    <w:p w14:paraId="57A63749"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Selecting the network interface on which packets would be captured:</w:t>
      </w:r>
      <w:r>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1EA3D7B8" w14:textId="77777777" w:rsidR="00571F26" w:rsidRDefault="00571F26" w:rsidP="00571F26">
      <w:pPr>
        <w:widowControl w:val="0"/>
        <w:overflowPunct w:val="0"/>
        <w:autoSpaceDE w:val="0"/>
        <w:autoSpaceDN w:val="0"/>
        <w:adjustRightInd w:val="0"/>
        <w:spacing w:after="0" w:line="240" w:lineRule="auto"/>
        <w:ind w:left="360" w:right="220"/>
        <w:jc w:val="both"/>
        <w:rPr>
          <w:rFonts w:cs="Calibri"/>
          <w:i/>
          <w:sz w:val="24"/>
          <w:szCs w:val="24"/>
        </w:rPr>
      </w:pPr>
    </w:p>
    <w:p w14:paraId="0E976C6A"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Run your </w:t>
      </w:r>
      <w:proofErr w:type="spellStart"/>
      <w:r>
        <w:rPr>
          <w:rFonts w:cs="Calibri"/>
          <w:b/>
          <w:i/>
          <w:sz w:val="24"/>
          <w:szCs w:val="24"/>
        </w:rPr>
        <w:t>UDPServer</w:t>
      </w:r>
      <w:proofErr w:type="spellEnd"/>
      <w:r>
        <w:rPr>
          <w:rFonts w:cs="Calibri"/>
          <w:b/>
          <w:i/>
          <w:sz w:val="24"/>
          <w:szCs w:val="24"/>
        </w:rPr>
        <w:t xml:space="preserve"> and </w:t>
      </w:r>
      <w:proofErr w:type="spellStart"/>
      <w:r>
        <w:rPr>
          <w:rFonts w:cs="Calibri"/>
          <w:b/>
          <w:i/>
          <w:sz w:val="24"/>
          <w:szCs w:val="24"/>
        </w:rPr>
        <w:t>UDPClient</w:t>
      </w:r>
      <w:proofErr w:type="spellEnd"/>
      <w:r>
        <w:rPr>
          <w:rFonts w:cs="Calibri"/>
          <w:b/>
          <w:i/>
          <w:sz w:val="24"/>
          <w:szCs w:val="24"/>
        </w:rPr>
        <w:t>.</w:t>
      </w:r>
    </w:p>
    <w:p w14:paraId="6226C552" w14:textId="77777777" w:rsidR="00571F26" w:rsidRDefault="00571F26" w:rsidP="00571F26">
      <w:pPr>
        <w:pStyle w:val="ListParagraph"/>
        <w:jc w:val="both"/>
        <w:rPr>
          <w:rFonts w:cs="Calibri"/>
          <w:i/>
          <w:sz w:val="24"/>
          <w:szCs w:val="24"/>
        </w:rPr>
      </w:pPr>
    </w:p>
    <w:p w14:paraId="046CB814"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Stopping the capture and inspecting captured packets: </w:t>
      </w:r>
      <w:r>
        <w:rPr>
          <w:rFonts w:cs="Calibri"/>
          <w:i/>
          <w:sz w:val="24"/>
          <w:szCs w:val="24"/>
        </w:rPr>
        <w:t>After you have received a welcome message, stop Wireshark packet capture</w:t>
      </w:r>
    </w:p>
    <w:p w14:paraId="59DE9036" w14:textId="77777777" w:rsidR="00571F26" w:rsidRDefault="00571F26" w:rsidP="00571F26">
      <w:pPr>
        <w:pStyle w:val="ListParagraph"/>
        <w:jc w:val="both"/>
        <w:rPr>
          <w:rFonts w:cs="Calibri"/>
          <w:b/>
          <w:i/>
          <w:sz w:val="24"/>
          <w:szCs w:val="24"/>
        </w:rPr>
      </w:pPr>
    </w:p>
    <w:p w14:paraId="4A4F4341" w14:textId="77777777" w:rsidR="00571F26" w:rsidRDefault="00571F26" w:rsidP="00571F26">
      <w:pPr>
        <w:widowControl w:val="0"/>
        <w:numPr>
          <w:ilvl w:val="0"/>
          <w:numId w:val="16"/>
        </w:numPr>
        <w:tabs>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Filtering: </w:t>
      </w:r>
      <w:r>
        <w:rPr>
          <w:rFonts w:cs="Calibri"/>
          <w:i/>
          <w:sz w:val="24"/>
          <w:szCs w:val="24"/>
        </w:rPr>
        <w:t>Filter the UDP packets.</w:t>
      </w:r>
    </w:p>
    <w:p w14:paraId="5DD3F412" w14:textId="77777777" w:rsidR="00571F26" w:rsidRDefault="00571F26" w:rsidP="00571F26">
      <w:pPr>
        <w:widowControl w:val="0"/>
        <w:overflowPunct w:val="0"/>
        <w:autoSpaceDE w:val="0"/>
        <w:autoSpaceDN w:val="0"/>
        <w:adjustRightInd w:val="0"/>
        <w:spacing w:after="0" w:line="242" w:lineRule="auto"/>
        <w:jc w:val="both"/>
        <w:rPr>
          <w:rFonts w:cs="Calibri"/>
          <w:i/>
          <w:sz w:val="24"/>
          <w:szCs w:val="24"/>
        </w:rPr>
      </w:pPr>
    </w:p>
    <w:p w14:paraId="2747401D" w14:textId="77777777" w:rsidR="00571F26" w:rsidRDefault="00571F26" w:rsidP="00571F26">
      <w:pPr>
        <w:widowControl w:val="0"/>
        <w:numPr>
          <w:ilvl w:val="0"/>
          <w:numId w:val="17"/>
        </w:numPr>
        <w:tabs>
          <w:tab w:val="num" w:pos="360"/>
        </w:tabs>
        <w:overflowPunct w:val="0"/>
        <w:autoSpaceDE w:val="0"/>
        <w:autoSpaceDN w:val="0"/>
        <w:adjustRightInd w:val="0"/>
        <w:spacing w:after="0" w:line="242" w:lineRule="auto"/>
        <w:ind w:left="360"/>
        <w:jc w:val="both"/>
        <w:rPr>
          <w:rFonts w:cs="Calibri"/>
          <w:i/>
          <w:sz w:val="24"/>
          <w:szCs w:val="24"/>
        </w:rPr>
      </w:pPr>
      <w:r>
        <w:rPr>
          <w:rFonts w:cs="Calibri"/>
          <w:b/>
          <w:i/>
          <w:sz w:val="24"/>
          <w:szCs w:val="24"/>
        </w:rPr>
        <w:t xml:space="preserve">Details of a packet: </w:t>
      </w:r>
      <w:r>
        <w:rPr>
          <w:rFonts w:cs="Calibri"/>
          <w:i/>
          <w:sz w:val="24"/>
          <w:szCs w:val="24"/>
        </w:rPr>
        <w:t xml:space="preserve">Select </w:t>
      </w:r>
      <w:proofErr w:type="spellStart"/>
      <w:r>
        <w:rPr>
          <w:rFonts w:cs="Calibri"/>
          <w:i/>
          <w:sz w:val="24"/>
          <w:szCs w:val="24"/>
        </w:rPr>
        <w:t>theUDP</w:t>
      </w:r>
      <w:proofErr w:type="spellEnd"/>
      <w:r>
        <w:rPr>
          <w:rFonts w:cs="Calibri"/>
          <w:i/>
          <w:sz w:val="24"/>
          <w:szCs w:val="24"/>
        </w:rPr>
        <w:t xml:space="preserve"> messages shown in the packet-listing window and analyze by looking into the detail of packets pane and answer the questions given at the end of this document.</w:t>
      </w:r>
    </w:p>
    <w:p w14:paraId="73736FC0" w14:textId="77777777" w:rsidR="00571F26" w:rsidRDefault="00571F26" w:rsidP="00571F26">
      <w:pPr>
        <w:widowControl w:val="0"/>
        <w:overflowPunct w:val="0"/>
        <w:autoSpaceDE w:val="0"/>
        <w:autoSpaceDN w:val="0"/>
        <w:adjustRightInd w:val="0"/>
        <w:spacing w:after="0" w:line="242" w:lineRule="auto"/>
        <w:jc w:val="both"/>
        <w:rPr>
          <w:rFonts w:cs="Calibri"/>
          <w:i/>
          <w:sz w:val="24"/>
          <w:szCs w:val="24"/>
        </w:rPr>
      </w:pPr>
    </w:p>
    <w:p w14:paraId="2E930313" w14:textId="77777777" w:rsidR="00571F26" w:rsidRDefault="00571F26" w:rsidP="00571F26">
      <w:pPr>
        <w:widowControl w:val="0"/>
        <w:overflowPunct w:val="0"/>
        <w:autoSpaceDE w:val="0"/>
        <w:autoSpaceDN w:val="0"/>
        <w:adjustRightInd w:val="0"/>
        <w:spacing w:after="0" w:line="242" w:lineRule="auto"/>
        <w:ind w:left="360"/>
        <w:jc w:val="both"/>
        <w:rPr>
          <w:rFonts w:cs="Calibri"/>
          <w:i/>
          <w:sz w:val="24"/>
          <w:szCs w:val="24"/>
        </w:rPr>
      </w:pPr>
    </w:p>
    <w:p w14:paraId="58E9C026" w14:textId="61B0B281" w:rsidR="00571F26" w:rsidRDefault="00571F26" w:rsidP="00571F26">
      <w:pPr>
        <w:widowControl w:val="0"/>
        <w:numPr>
          <w:ilvl w:val="0"/>
          <w:numId w:val="17"/>
        </w:numPr>
        <w:tabs>
          <w:tab w:val="num" w:pos="360"/>
        </w:tabs>
        <w:overflowPunct w:val="0"/>
        <w:autoSpaceDE w:val="0"/>
        <w:autoSpaceDN w:val="0"/>
        <w:adjustRightInd w:val="0"/>
        <w:spacing w:after="0" w:line="240" w:lineRule="auto"/>
        <w:ind w:left="360"/>
        <w:jc w:val="both"/>
        <w:rPr>
          <w:rFonts w:cs="Calibri"/>
          <w:i/>
          <w:sz w:val="24"/>
          <w:szCs w:val="24"/>
        </w:rPr>
      </w:pPr>
      <w:r>
        <w:rPr>
          <w:rFonts w:cs="Calibri"/>
          <w:b/>
          <w:i/>
          <w:sz w:val="24"/>
          <w:szCs w:val="24"/>
        </w:rPr>
        <w:t xml:space="preserve">Obtaining credit for this lab: </w:t>
      </w:r>
      <w:r>
        <w:rPr>
          <w:rFonts w:cs="Calibri"/>
          <w:i/>
          <w:sz w:val="24"/>
          <w:szCs w:val="24"/>
        </w:rPr>
        <w:t xml:space="preserve">Now, please proceed to the questions section to answer the questions. You must note down your </w:t>
      </w:r>
      <w:proofErr w:type="spellStart"/>
      <w:r>
        <w:rPr>
          <w:rFonts w:cs="Calibri"/>
          <w:i/>
          <w:sz w:val="24"/>
          <w:szCs w:val="24"/>
        </w:rPr>
        <w:t>answers</w:t>
      </w:r>
      <w:proofErr w:type="gramStart"/>
      <w:r>
        <w:rPr>
          <w:rFonts w:cs="Calibri"/>
          <w:i/>
          <w:sz w:val="24"/>
          <w:szCs w:val="24"/>
        </w:rPr>
        <w:t>,along</w:t>
      </w:r>
      <w:proofErr w:type="spellEnd"/>
      <w:proofErr w:type="gramEnd"/>
      <w:r>
        <w:rPr>
          <w:rFonts w:cs="Calibri"/>
          <w:i/>
          <w:sz w:val="24"/>
          <w:szCs w:val="24"/>
        </w:rPr>
        <w:t xml:space="preserve"> with screen shots in this file itself. Please note that you must upload this file (after duly filling in the answers) through the appropriate link at your LMS to obtain credit. Please clarify with your instructor/ lab engineer if you have any queries.  </w:t>
      </w:r>
    </w:p>
    <w:p w14:paraId="52BCE4C4" w14:textId="77777777" w:rsidR="00FB340E" w:rsidRDefault="00FB340E" w:rsidP="00FB340E">
      <w:pPr>
        <w:widowControl w:val="0"/>
        <w:overflowPunct w:val="0"/>
        <w:autoSpaceDE w:val="0"/>
        <w:autoSpaceDN w:val="0"/>
        <w:adjustRightInd w:val="0"/>
        <w:spacing w:after="0" w:line="240" w:lineRule="auto"/>
        <w:jc w:val="both"/>
        <w:rPr>
          <w:rFonts w:cs="Calibri"/>
          <w:i/>
          <w:sz w:val="24"/>
          <w:szCs w:val="24"/>
        </w:rPr>
      </w:pPr>
    </w:p>
    <w:p w14:paraId="7202FB21" w14:textId="2E7F38BF" w:rsidR="00FB340E" w:rsidRPr="00FB340E" w:rsidRDefault="00FB340E" w:rsidP="00FB340E">
      <w:pPr>
        <w:widowControl w:val="0"/>
        <w:overflowPunct w:val="0"/>
        <w:autoSpaceDE w:val="0"/>
        <w:autoSpaceDN w:val="0"/>
        <w:adjustRightInd w:val="0"/>
        <w:spacing w:after="0" w:line="240" w:lineRule="auto"/>
        <w:jc w:val="both"/>
        <w:rPr>
          <w:rFonts w:cs="Calibri"/>
          <w:b/>
          <w:sz w:val="24"/>
          <w:szCs w:val="24"/>
        </w:rPr>
      </w:pPr>
      <w:r>
        <w:rPr>
          <w:rFonts w:cs="Calibri"/>
          <w:b/>
          <w:sz w:val="24"/>
          <w:szCs w:val="24"/>
        </w:rPr>
        <w:t>IP Information:</w:t>
      </w:r>
    </w:p>
    <w:p w14:paraId="58C72769" w14:textId="7F2DB170" w:rsidR="00E512A8" w:rsidRDefault="00E512A8" w:rsidP="00E512A8">
      <w:pPr>
        <w:widowControl w:val="0"/>
        <w:overflowPunct w:val="0"/>
        <w:autoSpaceDE w:val="0"/>
        <w:autoSpaceDN w:val="0"/>
        <w:adjustRightInd w:val="0"/>
        <w:spacing w:after="0" w:line="240" w:lineRule="auto"/>
        <w:jc w:val="both"/>
        <w:rPr>
          <w:rFonts w:cs="Calibri"/>
          <w:i/>
          <w:sz w:val="24"/>
          <w:szCs w:val="24"/>
        </w:rPr>
      </w:pPr>
      <w:r w:rsidRPr="00E512A8">
        <w:rPr>
          <w:rFonts w:cs="Calibri"/>
          <w:i/>
          <w:sz w:val="24"/>
          <w:szCs w:val="24"/>
        </w:rPr>
        <w:drawing>
          <wp:inline distT="0" distB="0" distL="0" distR="0" wp14:anchorId="16FD1BF6" wp14:editId="07267307">
            <wp:extent cx="4875632" cy="1221073"/>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5632" cy="1221073"/>
                    </a:xfrm>
                    <a:prstGeom prst="rect">
                      <a:avLst/>
                    </a:prstGeom>
                  </pic:spPr>
                </pic:pic>
              </a:graphicData>
            </a:graphic>
          </wp:inline>
        </w:drawing>
      </w:r>
    </w:p>
    <w:p w14:paraId="11E60ECC" w14:textId="060360A3" w:rsidR="00571F26" w:rsidRDefault="008C4F7F" w:rsidP="00571F26">
      <w:pPr>
        <w:widowControl w:val="0"/>
        <w:autoSpaceDE w:val="0"/>
        <w:autoSpaceDN w:val="0"/>
        <w:adjustRightInd w:val="0"/>
        <w:spacing w:after="0" w:line="240" w:lineRule="auto"/>
        <w:jc w:val="both"/>
        <w:rPr>
          <w:rFonts w:cs="Calibri"/>
          <w:b/>
          <w:i/>
          <w:sz w:val="24"/>
          <w:szCs w:val="24"/>
        </w:rPr>
      </w:pPr>
      <w:r>
        <w:rPr>
          <w:rFonts w:cs="Calibri"/>
          <w:b/>
          <w:i/>
          <w:sz w:val="24"/>
          <w:szCs w:val="24"/>
        </w:rPr>
        <w:t xml:space="preserve">Task 1 </w:t>
      </w:r>
      <w:r w:rsidR="00571F26">
        <w:rPr>
          <w:rFonts w:cs="Calibri"/>
          <w:b/>
          <w:i/>
          <w:sz w:val="24"/>
          <w:szCs w:val="24"/>
        </w:rPr>
        <w:t>Questions:</w:t>
      </w:r>
    </w:p>
    <w:p w14:paraId="41D26999" w14:textId="7E849F8F" w:rsidR="00571F26" w:rsidRDefault="00F91543" w:rsidP="00571F26">
      <w:pPr>
        <w:widowControl w:val="0"/>
        <w:autoSpaceDE w:val="0"/>
        <w:autoSpaceDN w:val="0"/>
        <w:adjustRightInd w:val="0"/>
        <w:spacing w:after="0" w:line="240" w:lineRule="auto"/>
        <w:jc w:val="both"/>
        <w:rPr>
          <w:rFonts w:cs="Calibri"/>
          <w:b/>
          <w:i/>
          <w:sz w:val="24"/>
          <w:szCs w:val="24"/>
        </w:rPr>
      </w:pPr>
      <w:r>
        <w:rPr>
          <w:noProof/>
        </w:rPr>
        <w:drawing>
          <wp:inline distT="0" distB="0" distL="0" distR="0" wp14:anchorId="40EA2743" wp14:editId="521023C6">
            <wp:extent cx="5755005"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005" cy="584835"/>
                    </a:xfrm>
                    <a:prstGeom prst="rect">
                      <a:avLst/>
                    </a:prstGeom>
                  </pic:spPr>
                </pic:pic>
              </a:graphicData>
            </a:graphic>
          </wp:inline>
        </w:drawing>
      </w:r>
    </w:p>
    <w:p w14:paraId="4029E2FB" w14:textId="77777777" w:rsidR="00571F26" w:rsidRDefault="00571F26" w:rsidP="00571F26">
      <w:pPr>
        <w:widowControl w:val="0"/>
        <w:numPr>
          <w:ilvl w:val="0"/>
          <w:numId w:val="18"/>
        </w:numPr>
        <w:overflowPunct w:val="0"/>
        <w:autoSpaceDE w:val="0"/>
        <w:autoSpaceDN w:val="0"/>
        <w:adjustRightInd w:val="0"/>
        <w:spacing w:after="0" w:line="237" w:lineRule="auto"/>
        <w:ind w:right="360"/>
        <w:jc w:val="both"/>
        <w:rPr>
          <w:rFonts w:cs="Calibri"/>
          <w:i/>
          <w:sz w:val="24"/>
          <w:szCs w:val="24"/>
        </w:rPr>
      </w:pPr>
      <w:r>
        <w:rPr>
          <w:rFonts w:cs="Calibri"/>
          <w:i/>
          <w:color w:val="000000"/>
          <w:sz w:val="24"/>
          <w:szCs w:val="24"/>
        </w:rPr>
        <w:t>Select one UDP packet</w:t>
      </w:r>
      <w:r>
        <w:rPr>
          <w:rFonts w:cs="Calibri"/>
          <w:i/>
          <w:sz w:val="24"/>
          <w:szCs w:val="24"/>
        </w:rPr>
        <w:t xml:space="preserve"> and determine the </w:t>
      </w:r>
      <w:r>
        <w:rPr>
          <w:rFonts w:cs="Calibri"/>
          <w:b/>
          <w:i/>
          <w:sz w:val="24"/>
          <w:szCs w:val="24"/>
        </w:rPr>
        <w:t xml:space="preserve">Source IP, Source port No, Destination IP and Destination port No </w:t>
      </w:r>
      <w:r>
        <w:rPr>
          <w:rFonts w:cs="Calibri"/>
          <w:i/>
          <w:sz w:val="24"/>
          <w:szCs w:val="24"/>
        </w:rPr>
        <w:t>of that UDP packet.</w:t>
      </w:r>
    </w:p>
    <w:p w14:paraId="2A390917" w14:textId="3A41D64B" w:rsidR="001729F5" w:rsidRPr="001729F5" w:rsidRDefault="001729F5" w:rsidP="001729F5">
      <w:pPr>
        <w:pStyle w:val="ListParagraph"/>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sidRPr="001729F5">
        <w:rPr>
          <w:rFonts w:asciiTheme="minorHAnsi" w:hAnsiTheme="minorHAnsi" w:cstheme="minorHAnsi"/>
          <w:b/>
          <w:sz w:val="24"/>
          <w:szCs w:val="24"/>
        </w:rPr>
        <w:t>Server IP &amp; Port:</w:t>
      </w:r>
      <w:r w:rsidRPr="001729F5">
        <w:rPr>
          <w:rFonts w:asciiTheme="minorHAnsi" w:hAnsiTheme="minorHAnsi" w:cstheme="minorHAnsi"/>
          <w:b/>
          <w:sz w:val="24"/>
          <w:szCs w:val="24"/>
        </w:rPr>
        <w:tab/>
      </w:r>
      <w:r w:rsidRPr="001729F5">
        <w:rPr>
          <w:rFonts w:asciiTheme="minorHAnsi" w:hAnsiTheme="minorHAnsi" w:cstheme="minorHAnsi"/>
          <w:sz w:val="24"/>
          <w:szCs w:val="24"/>
        </w:rPr>
        <w:t>10.7.69.136</w:t>
      </w:r>
      <w:r w:rsidR="000060A1">
        <w:rPr>
          <w:rFonts w:asciiTheme="minorHAnsi" w:hAnsiTheme="minorHAnsi" w:cstheme="minorHAnsi"/>
          <w:sz w:val="24"/>
          <w:szCs w:val="24"/>
        </w:rPr>
        <w:t>:5000</w:t>
      </w:r>
    </w:p>
    <w:p w14:paraId="691E85E1" w14:textId="39290395" w:rsidR="001729F5" w:rsidRPr="001729F5" w:rsidRDefault="001729F5" w:rsidP="001729F5">
      <w:pPr>
        <w:pStyle w:val="ListParagraph"/>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1729F5">
        <w:rPr>
          <w:rFonts w:asciiTheme="minorHAnsi" w:hAnsiTheme="minorHAnsi" w:cstheme="minorHAnsi"/>
          <w:b/>
          <w:sz w:val="24"/>
          <w:szCs w:val="24"/>
        </w:rPr>
        <w:t xml:space="preserve">Client IP &amp; Port: </w:t>
      </w:r>
      <w:r w:rsidRPr="001729F5">
        <w:rPr>
          <w:rFonts w:asciiTheme="minorHAnsi" w:hAnsiTheme="minorHAnsi" w:cstheme="minorHAnsi"/>
          <w:b/>
          <w:sz w:val="24"/>
          <w:szCs w:val="24"/>
        </w:rPr>
        <w:tab/>
      </w:r>
      <w:r w:rsidRPr="001729F5">
        <w:rPr>
          <w:rFonts w:asciiTheme="minorHAnsi" w:hAnsiTheme="minorHAnsi" w:cstheme="minorHAnsi"/>
          <w:sz w:val="24"/>
          <w:szCs w:val="24"/>
        </w:rPr>
        <w:t>10.7.18.197</w:t>
      </w:r>
      <w:r w:rsidR="000060A1">
        <w:rPr>
          <w:rFonts w:asciiTheme="minorHAnsi" w:hAnsiTheme="minorHAnsi" w:cstheme="minorHAnsi"/>
          <w:sz w:val="24"/>
          <w:szCs w:val="24"/>
        </w:rPr>
        <w:t>:53093</w:t>
      </w:r>
    </w:p>
    <w:p w14:paraId="08DE36C8" w14:textId="22EF01D2" w:rsidR="00571F26" w:rsidRDefault="00571F26" w:rsidP="001729F5">
      <w:pPr>
        <w:widowControl w:val="0"/>
        <w:overflowPunct w:val="0"/>
        <w:autoSpaceDE w:val="0"/>
        <w:autoSpaceDN w:val="0"/>
        <w:adjustRightInd w:val="0"/>
        <w:spacing w:after="0" w:line="237" w:lineRule="auto"/>
        <w:ind w:left="720" w:right="360"/>
        <w:jc w:val="both"/>
        <w:rPr>
          <w:rFonts w:cs="Calibri"/>
          <w:i/>
          <w:sz w:val="24"/>
          <w:szCs w:val="24"/>
        </w:rPr>
      </w:pPr>
    </w:p>
    <w:p w14:paraId="4FE84B55" w14:textId="74AE17A8" w:rsidR="00571F26" w:rsidRDefault="00571F26" w:rsidP="00571F26">
      <w:pPr>
        <w:widowControl w:val="0"/>
        <w:numPr>
          <w:ilvl w:val="0"/>
          <w:numId w:val="18"/>
        </w:numPr>
        <w:overflowPunct w:val="0"/>
        <w:autoSpaceDE w:val="0"/>
        <w:autoSpaceDN w:val="0"/>
        <w:adjustRightInd w:val="0"/>
        <w:spacing w:after="0" w:line="237" w:lineRule="auto"/>
        <w:ind w:right="360"/>
        <w:jc w:val="both"/>
        <w:rPr>
          <w:rFonts w:cs="Calibri"/>
          <w:i/>
          <w:sz w:val="24"/>
          <w:szCs w:val="24"/>
        </w:rPr>
      </w:pPr>
      <w:r>
        <w:rPr>
          <w:rFonts w:cs="Calibri"/>
          <w:i/>
          <w:color w:val="000000"/>
          <w:sz w:val="24"/>
          <w:szCs w:val="24"/>
        </w:rPr>
        <w:t xml:space="preserve">Select one UDP packet and determine how many </w:t>
      </w:r>
      <w:r>
        <w:rPr>
          <w:rFonts w:cs="Calibri"/>
          <w:b/>
          <w:i/>
          <w:color w:val="000000"/>
          <w:sz w:val="24"/>
          <w:szCs w:val="24"/>
        </w:rPr>
        <w:t>fields</w:t>
      </w:r>
      <w:r>
        <w:rPr>
          <w:rFonts w:cs="Calibri"/>
          <w:i/>
          <w:color w:val="000000"/>
          <w:sz w:val="24"/>
          <w:szCs w:val="24"/>
        </w:rPr>
        <w:t xml:space="preserve"> are there in the UDP header.</w:t>
      </w:r>
      <w:r w:rsidR="003234E6">
        <w:rPr>
          <w:rFonts w:cs="Calibri"/>
          <w:i/>
          <w:color w:val="000000"/>
          <w:sz w:val="24"/>
          <w:szCs w:val="24"/>
        </w:rPr>
        <w:t xml:space="preserve"> </w:t>
      </w:r>
      <w:r>
        <w:rPr>
          <w:rFonts w:cs="Calibri"/>
          <w:i/>
          <w:color w:val="000000"/>
          <w:sz w:val="24"/>
          <w:szCs w:val="24"/>
        </w:rPr>
        <w:t xml:space="preserve">List </w:t>
      </w:r>
      <w:r>
        <w:rPr>
          <w:rFonts w:cs="Calibri"/>
          <w:b/>
          <w:i/>
          <w:color w:val="000000"/>
          <w:sz w:val="24"/>
          <w:szCs w:val="24"/>
        </w:rPr>
        <w:t>the name of these fields</w:t>
      </w:r>
      <w:r>
        <w:rPr>
          <w:rFonts w:cs="Calibri"/>
          <w:i/>
          <w:color w:val="000000"/>
          <w:sz w:val="24"/>
          <w:szCs w:val="24"/>
        </w:rPr>
        <w:t>.</w:t>
      </w:r>
    </w:p>
    <w:p w14:paraId="2EF70051" w14:textId="18E4C222" w:rsidR="00DF1564" w:rsidRDefault="00DF1564" w:rsidP="00DF1564">
      <w:pPr>
        <w:widowControl w:val="0"/>
        <w:overflowPunct w:val="0"/>
        <w:autoSpaceDE w:val="0"/>
        <w:autoSpaceDN w:val="0"/>
        <w:adjustRightInd w:val="0"/>
        <w:spacing w:after="0" w:line="237" w:lineRule="auto"/>
        <w:ind w:left="720" w:right="360"/>
        <w:jc w:val="both"/>
        <w:rPr>
          <w:rFonts w:cs="Calibri"/>
          <w:color w:val="000000"/>
          <w:sz w:val="24"/>
          <w:szCs w:val="24"/>
        </w:rPr>
      </w:pPr>
      <w:r>
        <w:rPr>
          <w:rFonts w:cs="Calibri"/>
          <w:color w:val="000000"/>
          <w:sz w:val="24"/>
          <w:szCs w:val="24"/>
        </w:rPr>
        <w:t>There are 4 fields. Namely:</w:t>
      </w:r>
    </w:p>
    <w:p w14:paraId="1AF852B8" w14:textId="286E3483" w:rsidR="00DF1564" w:rsidRDefault="00DF1564" w:rsidP="00DF1564">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Source port</w:t>
      </w:r>
    </w:p>
    <w:p w14:paraId="26E13E76" w14:textId="321D9D89" w:rsidR="00DF1564" w:rsidRDefault="00DF1564" w:rsidP="00DF1564">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 xml:space="preserve">Destination port </w:t>
      </w:r>
    </w:p>
    <w:p w14:paraId="35315E9F" w14:textId="2F2059F5" w:rsidR="00DF1564" w:rsidRDefault="00DF1564" w:rsidP="00DF1564">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Length</w:t>
      </w:r>
    </w:p>
    <w:p w14:paraId="3471083A" w14:textId="46E12671" w:rsidR="00571F26" w:rsidRPr="006574E7" w:rsidRDefault="00DF1564" w:rsidP="00571F26">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Checksum</w:t>
      </w:r>
    </w:p>
    <w:p w14:paraId="6F5571DC" w14:textId="77777777" w:rsidR="00571F26" w:rsidRDefault="00571F26" w:rsidP="00571F26">
      <w:pPr>
        <w:pStyle w:val="ListParagraph"/>
        <w:widowControl w:val="0"/>
        <w:numPr>
          <w:ilvl w:val="0"/>
          <w:numId w:val="18"/>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From the packet content field, determine </w:t>
      </w:r>
      <w:r>
        <w:rPr>
          <w:rFonts w:cs="Calibri"/>
          <w:b/>
          <w:i/>
          <w:color w:val="000000"/>
          <w:sz w:val="24"/>
          <w:szCs w:val="24"/>
        </w:rPr>
        <w:t>the length (in bytes) of each of the UDP header</w:t>
      </w:r>
      <w:r>
        <w:rPr>
          <w:rFonts w:cs="Calibri"/>
          <w:i/>
          <w:color w:val="000000"/>
          <w:sz w:val="24"/>
          <w:szCs w:val="24"/>
        </w:rPr>
        <w:t xml:space="preserve"> fields.</w:t>
      </w:r>
    </w:p>
    <w:p w14:paraId="79366E82" w14:textId="47C7571E" w:rsidR="007A55CA" w:rsidRDefault="007A55CA" w:rsidP="007A55CA">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Source port</w:t>
      </w:r>
      <w:r>
        <w:rPr>
          <w:rFonts w:cs="Calibri"/>
          <w:color w:val="000000"/>
          <w:sz w:val="24"/>
          <w:szCs w:val="24"/>
        </w:rPr>
        <w:t>:</w:t>
      </w:r>
      <w:r>
        <w:rPr>
          <w:rFonts w:cs="Calibri"/>
          <w:color w:val="000000"/>
          <w:sz w:val="24"/>
          <w:szCs w:val="24"/>
        </w:rPr>
        <w:tab/>
        <w:t>2 bytes</w:t>
      </w:r>
    </w:p>
    <w:p w14:paraId="383A7C38" w14:textId="02B6B2A8" w:rsidR="007A55CA" w:rsidRDefault="007A55CA" w:rsidP="007A55CA">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Destination port:</w:t>
      </w:r>
      <w:r>
        <w:rPr>
          <w:rFonts w:cs="Calibri"/>
          <w:color w:val="000000"/>
          <w:sz w:val="24"/>
          <w:szCs w:val="24"/>
        </w:rPr>
        <w:tab/>
        <w:t>2 bytes</w:t>
      </w:r>
    </w:p>
    <w:p w14:paraId="36BC4816" w14:textId="4DCB81F7" w:rsidR="007A55CA" w:rsidRDefault="007A55CA" w:rsidP="007A55CA">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Length</w:t>
      </w:r>
      <w:r>
        <w:rPr>
          <w:rFonts w:cs="Calibri"/>
          <w:color w:val="000000"/>
          <w:sz w:val="24"/>
          <w:szCs w:val="24"/>
        </w:rPr>
        <w:t>:</w:t>
      </w:r>
      <w:r>
        <w:rPr>
          <w:rFonts w:cs="Calibri"/>
          <w:color w:val="000000"/>
          <w:sz w:val="24"/>
          <w:szCs w:val="24"/>
        </w:rPr>
        <w:tab/>
      </w:r>
      <w:r>
        <w:rPr>
          <w:rFonts w:cs="Calibri"/>
          <w:color w:val="000000"/>
          <w:sz w:val="24"/>
          <w:szCs w:val="24"/>
        </w:rPr>
        <w:tab/>
        <w:t>2 bytes</w:t>
      </w:r>
    </w:p>
    <w:p w14:paraId="332716C1" w14:textId="137F70E0" w:rsidR="00571F26" w:rsidRPr="00C245A5" w:rsidRDefault="007A55CA" w:rsidP="00C245A5">
      <w:pPr>
        <w:pStyle w:val="ListParagraph"/>
        <w:widowControl w:val="0"/>
        <w:numPr>
          <w:ilvl w:val="0"/>
          <w:numId w:val="22"/>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Checksum</w:t>
      </w:r>
      <w:r>
        <w:rPr>
          <w:rFonts w:cs="Calibri"/>
          <w:color w:val="000000"/>
          <w:sz w:val="24"/>
          <w:szCs w:val="24"/>
        </w:rPr>
        <w:t>:</w:t>
      </w:r>
      <w:r>
        <w:rPr>
          <w:rFonts w:cs="Calibri"/>
          <w:color w:val="000000"/>
          <w:sz w:val="24"/>
          <w:szCs w:val="24"/>
        </w:rPr>
        <w:tab/>
      </w:r>
      <w:r>
        <w:rPr>
          <w:rFonts w:cs="Calibri"/>
          <w:color w:val="000000"/>
          <w:sz w:val="24"/>
          <w:szCs w:val="24"/>
        </w:rPr>
        <w:tab/>
        <w:t>2 bytes</w:t>
      </w:r>
    </w:p>
    <w:p w14:paraId="7DA0CA05" w14:textId="77777777" w:rsidR="00571F26" w:rsidRDefault="00571F26" w:rsidP="00571F26">
      <w:pPr>
        <w:widowControl w:val="0"/>
        <w:autoSpaceDE w:val="0"/>
        <w:autoSpaceDN w:val="0"/>
        <w:adjustRightInd w:val="0"/>
        <w:snapToGrid w:val="0"/>
        <w:spacing w:after="0" w:line="240" w:lineRule="auto"/>
        <w:jc w:val="both"/>
        <w:rPr>
          <w:rFonts w:cs="Calibri"/>
          <w:i/>
          <w:sz w:val="24"/>
          <w:szCs w:val="24"/>
        </w:rPr>
      </w:pPr>
    </w:p>
    <w:p w14:paraId="45B20EF4" w14:textId="5971E3DF" w:rsidR="00571F26" w:rsidRPr="00C245A5" w:rsidRDefault="00571F26" w:rsidP="00571F26">
      <w:pPr>
        <w:pStyle w:val="ListParagraph"/>
        <w:widowControl w:val="0"/>
        <w:numPr>
          <w:ilvl w:val="0"/>
          <w:numId w:val="18"/>
        </w:numPr>
        <w:autoSpaceDE w:val="0"/>
        <w:autoSpaceDN w:val="0"/>
        <w:adjustRightInd w:val="0"/>
        <w:snapToGrid w:val="0"/>
        <w:spacing w:after="0" w:line="240" w:lineRule="auto"/>
        <w:jc w:val="both"/>
        <w:rPr>
          <w:rFonts w:cs="Calibri"/>
          <w:i/>
          <w:sz w:val="24"/>
          <w:szCs w:val="24"/>
        </w:rPr>
      </w:pPr>
      <w:r>
        <w:rPr>
          <w:rFonts w:cs="Calibri"/>
          <w:b/>
          <w:i/>
          <w:color w:val="000000"/>
          <w:sz w:val="24"/>
          <w:szCs w:val="24"/>
        </w:rPr>
        <w:t>Examine the pair of UDP packets</w:t>
      </w:r>
      <w:r>
        <w:rPr>
          <w:rFonts w:cs="Calibri"/>
          <w:i/>
          <w:color w:val="000000"/>
          <w:sz w:val="24"/>
          <w:szCs w:val="24"/>
        </w:rPr>
        <w:t xml:space="preserve"> in which your host sends the first packet and the second packet is a reply to the first packet. Describe the relationship between the port numbers in the two packets.</w:t>
      </w:r>
    </w:p>
    <w:p w14:paraId="013FD8ED" w14:textId="749C144B" w:rsidR="00C245A5" w:rsidRDefault="00C245A5" w:rsidP="00C245A5">
      <w:pPr>
        <w:pStyle w:val="ListParagraph"/>
        <w:widowControl w:val="0"/>
        <w:autoSpaceDE w:val="0"/>
        <w:autoSpaceDN w:val="0"/>
        <w:adjustRightInd w:val="0"/>
        <w:snapToGrid w:val="0"/>
        <w:spacing w:after="0" w:line="240" w:lineRule="auto"/>
        <w:jc w:val="both"/>
        <w:rPr>
          <w:rFonts w:cs="Calibri"/>
          <w:color w:val="000000"/>
          <w:sz w:val="24"/>
          <w:szCs w:val="24"/>
        </w:rPr>
      </w:pPr>
      <w:r>
        <w:rPr>
          <w:rFonts w:cs="Calibri"/>
          <w:color w:val="000000"/>
          <w:sz w:val="24"/>
          <w:szCs w:val="24"/>
        </w:rPr>
        <w:t>In first packet, source port was that of client and destination port was that of server.</w:t>
      </w:r>
    </w:p>
    <w:p w14:paraId="22C37889" w14:textId="368400BD" w:rsidR="00C245A5" w:rsidRPr="00C245A5" w:rsidRDefault="00C245A5" w:rsidP="00C245A5">
      <w:pPr>
        <w:pStyle w:val="ListParagraph"/>
        <w:widowControl w:val="0"/>
        <w:autoSpaceDE w:val="0"/>
        <w:autoSpaceDN w:val="0"/>
        <w:adjustRightInd w:val="0"/>
        <w:snapToGrid w:val="0"/>
        <w:spacing w:after="0" w:line="240" w:lineRule="auto"/>
        <w:jc w:val="both"/>
        <w:rPr>
          <w:rFonts w:cs="Calibri"/>
          <w:sz w:val="24"/>
          <w:szCs w:val="24"/>
        </w:rPr>
      </w:pPr>
      <w:r>
        <w:rPr>
          <w:rFonts w:cs="Calibri"/>
          <w:color w:val="000000"/>
          <w:sz w:val="24"/>
          <w:szCs w:val="24"/>
        </w:rPr>
        <w:t>In second packet, positions were switched – server’s port was in the source field and client’s port was in the destination field.</w:t>
      </w:r>
    </w:p>
    <w:p w14:paraId="5AF48619" w14:textId="0E306FC6" w:rsidR="00571F26" w:rsidRDefault="00C245A5" w:rsidP="00C245A5">
      <w:pPr>
        <w:widowControl w:val="0"/>
        <w:autoSpaceDE w:val="0"/>
        <w:autoSpaceDN w:val="0"/>
        <w:adjustRightInd w:val="0"/>
        <w:snapToGrid w:val="0"/>
        <w:spacing w:after="0" w:line="240" w:lineRule="auto"/>
        <w:ind w:left="720"/>
        <w:jc w:val="both"/>
        <w:rPr>
          <w:rFonts w:cs="Calibri"/>
          <w:i/>
          <w:sz w:val="24"/>
          <w:szCs w:val="24"/>
        </w:rPr>
      </w:pPr>
      <w:r w:rsidRPr="00C245A5">
        <w:rPr>
          <w:rFonts w:cs="Calibri"/>
          <w:i/>
          <w:sz w:val="24"/>
          <w:szCs w:val="24"/>
        </w:rPr>
        <w:lastRenderedPageBreak/>
        <w:drawing>
          <wp:inline distT="0" distB="0" distL="0" distR="0" wp14:anchorId="733CB2DA" wp14:editId="7AA650AD">
            <wp:extent cx="5170075" cy="19485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075" cy="1948521"/>
                    </a:xfrm>
                    <a:prstGeom prst="rect">
                      <a:avLst/>
                    </a:prstGeom>
                  </pic:spPr>
                </pic:pic>
              </a:graphicData>
            </a:graphic>
          </wp:inline>
        </w:drawing>
      </w:r>
    </w:p>
    <w:p w14:paraId="3B71A601" w14:textId="38745225" w:rsidR="005C137F" w:rsidRPr="005C137F" w:rsidRDefault="00571F26" w:rsidP="005C137F">
      <w:pPr>
        <w:pStyle w:val="ListParagraph"/>
        <w:widowControl w:val="0"/>
        <w:numPr>
          <w:ilvl w:val="0"/>
          <w:numId w:val="18"/>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Analyze the UDP packet and answer that the </w:t>
      </w:r>
      <w:r>
        <w:rPr>
          <w:rFonts w:cs="Calibri"/>
          <w:b/>
          <w:i/>
          <w:color w:val="000000"/>
          <w:sz w:val="24"/>
          <w:szCs w:val="24"/>
        </w:rPr>
        <w:t>value in the Length field</w:t>
      </w:r>
      <w:r>
        <w:rPr>
          <w:rFonts w:cs="Calibri"/>
          <w:i/>
          <w:color w:val="000000"/>
          <w:sz w:val="24"/>
          <w:szCs w:val="24"/>
        </w:rPr>
        <w:t xml:space="preserve"> is the length of what? Verify your claim with your captured UDP packet.</w:t>
      </w:r>
    </w:p>
    <w:p w14:paraId="61801DF8" w14:textId="77777777" w:rsidR="005C137F" w:rsidRPr="005C137F" w:rsidRDefault="005C137F" w:rsidP="00766B8C">
      <w:pPr>
        <w:pStyle w:val="ListParagraph"/>
        <w:widowControl w:val="0"/>
        <w:autoSpaceDE w:val="0"/>
        <w:autoSpaceDN w:val="0"/>
        <w:adjustRightInd w:val="0"/>
        <w:snapToGrid w:val="0"/>
        <w:spacing w:after="0" w:line="240" w:lineRule="auto"/>
        <w:jc w:val="both"/>
        <w:rPr>
          <w:rFonts w:cs="Calibri"/>
          <w:i/>
          <w:sz w:val="24"/>
          <w:szCs w:val="24"/>
        </w:rPr>
      </w:pPr>
    </w:p>
    <w:p w14:paraId="64A0D4DB" w14:textId="3A0B530B" w:rsidR="00571F26" w:rsidRDefault="005C137F" w:rsidP="00C245A5">
      <w:pPr>
        <w:widowControl w:val="0"/>
        <w:autoSpaceDE w:val="0"/>
        <w:autoSpaceDN w:val="0"/>
        <w:adjustRightInd w:val="0"/>
        <w:snapToGrid w:val="0"/>
        <w:spacing w:after="0" w:line="240" w:lineRule="auto"/>
        <w:ind w:left="720"/>
        <w:jc w:val="both"/>
        <w:rPr>
          <w:rFonts w:cs="Calibri"/>
          <w:sz w:val="24"/>
          <w:szCs w:val="24"/>
        </w:rPr>
      </w:pPr>
      <w:r>
        <w:rPr>
          <w:rFonts w:cs="Calibri"/>
          <w:sz w:val="24"/>
          <w:szCs w:val="24"/>
        </w:rPr>
        <w:t>Value in the length field = length of the data + header size (8 bytes)</w:t>
      </w:r>
    </w:p>
    <w:p w14:paraId="5F7DA1F7" w14:textId="77777777" w:rsidR="005C137F" w:rsidRDefault="005C137F" w:rsidP="00C245A5">
      <w:pPr>
        <w:widowControl w:val="0"/>
        <w:autoSpaceDE w:val="0"/>
        <w:autoSpaceDN w:val="0"/>
        <w:adjustRightInd w:val="0"/>
        <w:snapToGrid w:val="0"/>
        <w:spacing w:after="0" w:line="240" w:lineRule="auto"/>
        <w:ind w:left="720"/>
        <w:jc w:val="both"/>
        <w:rPr>
          <w:rFonts w:cs="Calibri"/>
          <w:sz w:val="24"/>
          <w:szCs w:val="24"/>
        </w:rPr>
      </w:pPr>
    </w:p>
    <w:p w14:paraId="459ADA3B" w14:textId="4CA37B66" w:rsidR="005C137F" w:rsidRDefault="005C137F" w:rsidP="00C245A5">
      <w:pPr>
        <w:widowControl w:val="0"/>
        <w:autoSpaceDE w:val="0"/>
        <w:autoSpaceDN w:val="0"/>
        <w:adjustRightInd w:val="0"/>
        <w:snapToGrid w:val="0"/>
        <w:spacing w:after="0" w:line="240" w:lineRule="auto"/>
        <w:ind w:left="720"/>
        <w:jc w:val="both"/>
        <w:rPr>
          <w:rFonts w:cs="Calibri"/>
          <w:b/>
          <w:sz w:val="24"/>
          <w:szCs w:val="24"/>
        </w:rPr>
      </w:pPr>
      <w:r w:rsidRPr="00F82AEF">
        <w:rPr>
          <w:rFonts w:cs="Calibri"/>
          <w:b/>
          <w:sz w:val="24"/>
          <w:szCs w:val="24"/>
        </w:rPr>
        <w:t>Verification of claim:</w:t>
      </w:r>
    </w:p>
    <w:p w14:paraId="32566FD5" w14:textId="77777777" w:rsidR="001A3879" w:rsidRDefault="00F82AEF" w:rsidP="00C245A5">
      <w:pPr>
        <w:widowControl w:val="0"/>
        <w:autoSpaceDE w:val="0"/>
        <w:autoSpaceDN w:val="0"/>
        <w:adjustRightInd w:val="0"/>
        <w:snapToGrid w:val="0"/>
        <w:spacing w:after="0" w:line="240" w:lineRule="auto"/>
        <w:ind w:left="720"/>
        <w:jc w:val="both"/>
        <w:rPr>
          <w:rFonts w:cs="Calibri"/>
          <w:sz w:val="24"/>
          <w:szCs w:val="24"/>
        </w:rPr>
      </w:pPr>
      <w:r>
        <w:rPr>
          <w:rFonts w:cs="Calibri"/>
          <w:sz w:val="24"/>
          <w:szCs w:val="24"/>
        </w:rPr>
        <w:t xml:space="preserve">In the client’s packet, data length = 13. </w:t>
      </w:r>
    </w:p>
    <w:p w14:paraId="36C1E4B4" w14:textId="60803AA3" w:rsidR="00F82AEF" w:rsidRPr="00F82AEF" w:rsidRDefault="00F82AEF" w:rsidP="00C245A5">
      <w:pPr>
        <w:widowControl w:val="0"/>
        <w:autoSpaceDE w:val="0"/>
        <w:autoSpaceDN w:val="0"/>
        <w:adjustRightInd w:val="0"/>
        <w:snapToGrid w:val="0"/>
        <w:spacing w:after="0" w:line="240" w:lineRule="auto"/>
        <w:ind w:left="720"/>
        <w:jc w:val="both"/>
        <w:rPr>
          <w:rFonts w:cs="Calibri"/>
          <w:sz w:val="24"/>
          <w:szCs w:val="24"/>
        </w:rPr>
      </w:pPr>
      <w:r>
        <w:rPr>
          <w:rFonts w:cs="Calibri"/>
          <w:sz w:val="24"/>
          <w:szCs w:val="24"/>
        </w:rPr>
        <w:t>So, the length field should 13 + 8 = 21.</w:t>
      </w:r>
    </w:p>
    <w:p w14:paraId="691BD05B" w14:textId="41F78E77" w:rsidR="00F82AEF" w:rsidRPr="00F82AEF" w:rsidRDefault="00F82AEF" w:rsidP="00C245A5">
      <w:pPr>
        <w:widowControl w:val="0"/>
        <w:autoSpaceDE w:val="0"/>
        <w:autoSpaceDN w:val="0"/>
        <w:adjustRightInd w:val="0"/>
        <w:snapToGrid w:val="0"/>
        <w:spacing w:after="0" w:line="240" w:lineRule="auto"/>
        <w:ind w:left="720"/>
        <w:jc w:val="both"/>
        <w:rPr>
          <w:rFonts w:cs="Calibri"/>
          <w:b/>
          <w:sz w:val="24"/>
          <w:szCs w:val="24"/>
        </w:rPr>
      </w:pPr>
      <w:r w:rsidRPr="00F82AEF">
        <w:rPr>
          <w:rFonts w:cs="Calibri"/>
          <w:b/>
          <w:sz w:val="24"/>
          <w:szCs w:val="24"/>
        </w:rPr>
        <w:drawing>
          <wp:inline distT="0" distB="0" distL="0" distR="0" wp14:anchorId="5121491D" wp14:editId="4D4AE0EB">
            <wp:extent cx="3580337" cy="1302588"/>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6555" cy="1304850"/>
                    </a:xfrm>
                    <a:prstGeom prst="rect">
                      <a:avLst/>
                    </a:prstGeom>
                  </pic:spPr>
                </pic:pic>
              </a:graphicData>
            </a:graphic>
          </wp:inline>
        </w:drawing>
      </w:r>
    </w:p>
    <w:p w14:paraId="0912CFD8" w14:textId="77777777" w:rsidR="00571F26" w:rsidRDefault="00571F26" w:rsidP="00571F26">
      <w:pPr>
        <w:widowControl w:val="0"/>
        <w:autoSpaceDE w:val="0"/>
        <w:autoSpaceDN w:val="0"/>
        <w:adjustRightInd w:val="0"/>
        <w:snapToGrid w:val="0"/>
        <w:spacing w:after="0" w:line="240" w:lineRule="auto"/>
        <w:jc w:val="both"/>
        <w:rPr>
          <w:rFonts w:cs="Calibri"/>
          <w:i/>
          <w:sz w:val="24"/>
          <w:szCs w:val="24"/>
        </w:rPr>
      </w:pPr>
    </w:p>
    <w:p w14:paraId="31BC55BB" w14:textId="77777777" w:rsidR="00571F26" w:rsidRDefault="00571F26" w:rsidP="00571F26">
      <w:pPr>
        <w:widowControl w:val="0"/>
        <w:numPr>
          <w:ilvl w:val="0"/>
          <w:numId w:val="18"/>
        </w:numPr>
        <w:overflowPunct w:val="0"/>
        <w:autoSpaceDE w:val="0"/>
        <w:autoSpaceDN w:val="0"/>
        <w:adjustRightInd w:val="0"/>
        <w:spacing w:after="0" w:line="237" w:lineRule="auto"/>
        <w:ind w:right="360"/>
        <w:jc w:val="both"/>
        <w:rPr>
          <w:rFonts w:cs="Calibri"/>
          <w:i/>
          <w:sz w:val="24"/>
          <w:szCs w:val="24"/>
        </w:rPr>
      </w:pPr>
      <w:r>
        <w:rPr>
          <w:rFonts w:cs="Calibri"/>
          <w:i/>
          <w:color w:val="000000"/>
          <w:sz w:val="24"/>
          <w:szCs w:val="24"/>
        </w:rPr>
        <w:t xml:space="preserve">What is the </w:t>
      </w:r>
      <w:r>
        <w:rPr>
          <w:rFonts w:cs="Calibri"/>
          <w:b/>
          <w:i/>
          <w:color w:val="000000"/>
          <w:sz w:val="24"/>
          <w:szCs w:val="24"/>
        </w:rPr>
        <w:t>maximum number of bytes</w:t>
      </w:r>
      <w:r>
        <w:rPr>
          <w:rFonts w:cs="Calibri"/>
          <w:i/>
          <w:color w:val="000000"/>
          <w:sz w:val="24"/>
          <w:szCs w:val="24"/>
        </w:rPr>
        <w:t xml:space="preserve"> that can be included in a UDP payload? Why this is the maximum?</w:t>
      </w:r>
    </w:p>
    <w:p w14:paraId="2131AC9E" w14:textId="48786267" w:rsidR="00571F26" w:rsidRDefault="001A3879" w:rsidP="001A3879">
      <w:pPr>
        <w:widowControl w:val="0"/>
        <w:overflowPunct w:val="0"/>
        <w:autoSpaceDE w:val="0"/>
        <w:autoSpaceDN w:val="0"/>
        <w:adjustRightInd w:val="0"/>
        <w:spacing w:after="0" w:line="237" w:lineRule="auto"/>
        <w:ind w:left="720" w:right="360"/>
        <w:jc w:val="both"/>
        <w:rPr>
          <w:rFonts w:ascii="Arial" w:hAnsi="Arial" w:cs="Arial"/>
          <w:color w:val="222222"/>
          <w:shd w:val="clear" w:color="auto" w:fill="FFFFFF"/>
        </w:rPr>
      </w:pPr>
      <w:r>
        <w:rPr>
          <w:rFonts w:ascii="Arial" w:hAnsi="Arial" w:cs="Arial"/>
          <w:color w:val="222222"/>
          <w:shd w:val="clear" w:color="auto" w:fill="FFFFFF"/>
        </w:rPr>
        <w:t>65,535</w:t>
      </w:r>
      <w:r>
        <w:rPr>
          <w:rFonts w:ascii="Arial" w:hAnsi="Arial" w:cs="Arial"/>
          <w:color w:val="222222"/>
          <w:shd w:val="clear" w:color="auto" w:fill="FFFFFF"/>
        </w:rPr>
        <w:t xml:space="preserve"> bytes is the theoretical limit of the UDP payload which includes the 8 bytes of header.</w:t>
      </w:r>
    </w:p>
    <w:p w14:paraId="2E8DE0A6" w14:textId="3841867D" w:rsidR="00E07657" w:rsidRPr="00E07657" w:rsidRDefault="00E07657" w:rsidP="00E07657">
      <w:pPr>
        <w:widowControl w:val="0"/>
        <w:overflowPunct w:val="0"/>
        <w:autoSpaceDE w:val="0"/>
        <w:autoSpaceDN w:val="0"/>
        <w:adjustRightInd w:val="0"/>
        <w:spacing w:after="0" w:line="237" w:lineRule="auto"/>
        <w:ind w:left="720" w:right="360"/>
        <w:jc w:val="both"/>
        <w:rPr>
          <w:rFonts w:ascii="Arial" w:hAnsi="Arial" w:cs="Arial"/>
          <w:color w:val="222222"/>
          <w:shd w:val="clear" w:color="auto" w:fill="FFFFFF"/>
        </w:rPr>
      </w:pPr>
      <w:r>
        <w:rPr>
          <w:rFonts w:ascii="Arial" w:hAnsi="Arial" w:cs="Arial"/>
          <w:color w:val="222222"/>
          <w:shd w:val="clear" w:color="auto" w:fill="FFFFFF"/>
        </w:rPr>
        <w:t>This theoretical limit is because the “length” field in the header can contain only 2 bytes. So, maximum value which it can hold is 2</w:t>
      </w:r>
      <w:r>
        <w:rPr>
          <w:rFonts w:ascii="Arial" w:hAnsi="Arial" w:cs="Arial"/>
          <w:color w:val="222222"/>
          <w:shd w:val="clear" w:color="auto" w:fill="FFFFFF"/>
          <w:vertAlign w:val="superscript"/>
        </w:rPr>
        <w:t xml:space="preserve">16 </w:t>
      </w:r>
      <w:r>
        <w:rPr>
          <w:rFonts w:ascii="Arial" w:hAnsi="Arial" w:cs="Arial"/>
          <w:color w:val="222222"/>
          <w:shd w:val="clear" w:color="auto" w:fill="FFFFFF"/>
        </w:rPr>
        <w:t>-1 = 65,535.</w:t>
      </w:r>
    </w:p>
    <w:p w14:paraId="5EA63BEC" w14:textId="0C239012" w:rsidR="00571F26" w:rsidRDefault="00571F26" w:rsidP="00571F26">
      <w:pPr>
        <w:widowControl w:val="0"/>
        <w:overflowPunct w:val="0"/>
        <w:autoSpaceDE w:val="0"/>
        <w:autoSpaceDN w:val="0"/>
        <w:adjustRightInd w:val="0"/>
        <w:spacing w:after="0" w:line="237" w:lineRule="auto"/>
        <w:ind w:right="360"/>
        <w:jc w:val="both"/>
        <w:rPr>
          <w:rFonts w:cs="Calibri"/>
          <w:i/>
          <w:sz w:val="24"/>
          <w:szCs w:val="24"/>
        </w:rPr>
      </w:pPr>
    </w:p>
    <w:p w14:paraId="2A55B38A" w14:textId="77777777" w:rsidR="00571F26" w:rsidRDefault="00571F26" w:rsidP="00571F26">
      <w:pPr>
        <w:widowControl w:val="0"/>
        <w:numPr>
          <w:ilvl w:val="0"/>
          <w:numId w:val="18"/>
        </w:numPr>
        <w:overflowPunct w:val="0"/>
        <w:autoSpaceDE w:val="0"/>
        <w:autoSpaceDN w:val="0"/>
        <w:adjustRightInd w:val="0"/>
        <w:spacing w:after="0" w:line="237" w:lineRule="auto"/>
        <w:ind w:right="360"/>
        <w:jc w:val="both"/>
        <w:rPr>
          <w:rFonts w:cs="Calibri"/>
          <w:i/>
          <w:sz w:val="24"/>
          <w:szCs w:val="24"/>
        </w:rPr>
      </w:pPr>
      <w:r>
        <w:rPr>
          <w:rFonts w:cs="Calibri"/>
          <w:i/>
          <w:color w:val="000000"/>
          <w:sz w:val="24"/>
          <w:szCs w:val="24"/>
        </w:rPr>
        <w:t xml:space="preserve">What is the </w:t>
      </w:r>
      <w:r>
        <w:rPr>
          <w:rFonts w:cs="Calibri"/>
          <w:b/>
          <w:i/>
          <w:color w:val="000000"/>
          <w:sz w:val="24"/>
          <w:szCs w:val="24"/>
        </w:rPr>
        <w:t>largest possible source port number</w:t>
      </w:r>
      <w:r>
        <w:rPr>
          <w:rFonts w:cs="Calibri"/>
          <w:i/>
          <w:color w:val="000000"/>
          <w:sz w:val="24"/>
          <w:szCs w:val="24"/>
        </w:rPr>
        <w:t>?</w:t>
      </w:r>
    </w:p>
    <w:p w14:paraId="04D7FCA0" w14:textId="6F22EAD2" w:rsidR="00571F26" w:rsidRPr="00836C5A" w:rsidRDefault="00836C5A" w:rsidP="00836C5A">
      <w:pPr>
        <w:widowControl w:val="0"/>
        <w:overflowPunct w:val="0"/>
        <w:autoSpaceDE w:val="0"/>
        <w:autoSpaceDN w:val="0"/>
        <w:adjustRightInd w:val="0"/>
        <w:spacing w:after="0" w:line="237" w:lineRule="auto"/>
        <w:ind w:left="720" w:right="360"/>
        <w:jc w:val="both"/>
        <w:rPr>
          <w:rFonts w:cs="Calibri"/>
          <w:sz w:val="24"/>
          <w:szCs w:val="24"/>
        </w:rPr>
      </w:pPr>
      <w:r>
        <w:rPr>
          <w:rFonts w:cs="Calibri"/>
          <w:sz w:val="24"/>
          <w:szCs w:val="24"/>
        </w:rPr>
        <w:t>Largest possible port number = 2</w:t>
      </w:r>
      <w:r>
        <w:rPr>
          <w:rFonts w:cs="Calibri"/>
          <w:sz w:val="24"/>
          <w:szCs w:val="24"/>
          <w:vertAlign w:val="superscript"/>
        </w:rPr>
        <w:t>16</w:t>
      </w:r>
      <w:r>
        <w:rPr>
          <w:rFonts w:cs="Calibri"/>
          <w:sz w:val="24"/>
          <w:szCs w:val="24"/>
        </w:rPr>
        <w:t xml:space="preserve"> - 1 = 65,535. Because, “source port” field can hold only 16 bits.</w:t>
      </w:r>
    </w:p>
    <w:p w14:paraId="6D0335DA" w14:textId="77777777" w:rsidR="00571F26" w:rsidRDefault="00571F26" w:rsidP="00571F26">
      <w:pPr>
        <w:widowControl w:val="0"/>
        <w:overflowPunct w:val="0"/>
        <w:autoSpaceDE w:val="0"/>
        <w:autoSpaceDN w:val="0"/>
        <w:adjustRightInd w:val="0"/>
        <w:spacing w:after="0" w:line="237" w:lineRule="auto"/>
        <w:ind w:right="360"/>
        <w:jc w:val="both"/>
        <w:rPr>
          <w:rFonts w:cs="Calibri"/>
          <w:i/>
          <w:sz w:val="24"/>
          <w:szCs w:val="24"/>
        </w:rPr>
      </w:pPr>
    </w:p>
    <w:p w14:paraId="2F35E116" w14:textId="4CF7936D" w:rsidR="00571F26" w:rsidRPr="006E1E94" w:rsidRDefault="00571F26" w:rsidP="00571F26">
      <w:pPr>
        <w:pStyle w:val="ListParagraph"/>
        <w:widowControl w:val="0"/>
        <w:numPr>
          <w:ilvl w:val="0"/>
          <w:numId w:val="18"/>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What is the </w:t>
      </w:r>
      <w:r>
        <w:rPr>
          <w:rFonts w:cs="Calibri"/>
          <w:b/>
          <w:i/>
          <w:color w:val="000000"/>
          <w:sz w:val="24"/>
          <w:szCs w:val="24"/>
        </w:rPr>
        <w:t>protocol number for UDP</w:t>
      </w:r>
      <w:r>
        <w:rPr>
          <w:rFonts w:cs="Calibri"/>
          <w:i/>
          <w:color w:val="000000"/>
          <w:sz w:val="24"/>
          <w:szCs w:val="24"/>
        </w:rPr>
        <w:t xml:space="preserve">? Give your answer in both hexadecimal and decimal notation. </w:t>
      </w:r>
    </w:p>
    <w:p w14:paraId="50DF9F21" w14:textId="61984626" w:rsidR="006E1E94" w:rsidRDefault="006E1E94" w:rsidP="006E1E94">
      <w:pPr>
        <w:pStyle w:val="ListParagraph"/>
        <w:widowControl w:val="0"/>
        <w:autoSpaceDE w:val="0"/>
        <w:autoSpaceDN w:val="0"/>
        <w:adjustRightInd w:val="0"/>
        <w:snapToGrid w:val="0"/>
        <w:spacing w:after="0" w:line="240" w:lineRule="auto"/>
        <w:jc w:val="both"/>
        <w:rPr>
          <w:rFonts w:cs="Calibri"/>
          <w:i/>
          <w:sz w:val="24"/>
          <w:szCs w:val="24"/>
        </w:rPr>
      </w:pPr>
      <w:r w:rsidRPr="00244002">
        <w:rPr>
          <w:rFonts w:cs="Calibri"/>
          <w:b/>
          <w:color w:val="000000"/>
          <w:sz w:val="24"/>
          <w:szCs w:val="24"/>
        </w:rPr>
        <w:t>Protocol number:</w:t>
      </w:r>
      <w:r>
        <w:rPr>
          <w:rFonts w:cs="Calibri"/>
          <w:color w:val="000000"/>
          <w:sz w:val="24"/>
          <w:szCs w:val="24"/>
        </w:rPr>
        <w:t xml:space="preserve"> </w:t>
      </w:r>
      <w:r w:rsidRPr="006E1E94">
        <w:rPr>
          <w:rFonts w:cs="Calibri"/>
          <w:color w:val="000000"/>
          <w:sz w:val="24"/>
          <w:szCs w:val="24"/>
        </w:rPr>
        <w:t>11</w:t>
      </w:r>
      <w:r>
        <w:rPr>
          <w:rFonts w:cs="Calibri"/>
          <w:color w:val="000000"/>
          <w:sz w:val="24"/>
          <w:szCs w:val="24"/>
        </w:rPr>
        <w:t>d OR 0x</w:t>
      </w:r>
      <w:r>
        <w:t>11.</w:t>
      </w:r>
    </w:p>
    <w:p w14:paraId="1D7DFA11" w14:textId="7816708B" w:rsidR="00571F26" w:rsidRDefault="00187591" w:rsidP="00C64094">
      <w:pPr>
        <w:pStyle w:val="ListParagraph"/>
        <w:widowControl w:val="0"/>
        <w:autoSpaceDE w:val="0"/>
        <w:autoSpaceDN w:val="0"/>
        <w:adjustRightInd w:val="0"/>
        <w:snapToGrid w:val="0"/>
        <w:spacing w:after="0" w:line="240" w:lineRule="auto"/>
        <w:jc w:val="both"/>
        <w:rPr>
          <w:rFonts w:cs="Calibri"/>
          <w:sz w:val="24"/>
          <w:szCs w:val="24"/>
        </w:rPr>
      </w:pPr>
      <w:r w:rsidRPr="00187591">
        <w:rPr>
          <w:rFonts w:cs="Calibri"/>
          <w:sz w:val="24"/>
          <w:szCs w:val="24"/>
        </w:rPr>
        <w:drawing>
          <wp:inline distT="0" distB="0" distL="0" distR="0" wp14:anchorId="6638113D" wp14:editId="0FFA3C3C">
            <wp:extent cx="3386096" cy="736108"/>
            <wp:effectExtent l="0" t="0" r="508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6096" cy="736108"/>
                    </a:xfrm>
                    <a:prstGeom prst="rect">
                      <a:avLst/>
                    </a:prstGeom>
                  </pic:spPr>
                </pic:pic>
              </a:graphicData>
            </a:graphic>
          </wp:inline>
        </w:drawing>
      </w:r>
    </w:p>
    <w:p w14:paraId="0FE87B56" w14:textId="64D04903" w:rsidR="007819E3" w:rsidRDefault="007819E3" w:rsidP="00C64094">
      <w:pPr>
        <w:pStyle w:val="ListParagraph"/>
        <w:widowControl w:val="0"/>
        <w:autoSpaceDE w:val="0"/>
        <w:autoSpaceDN w:val="0"/>
        <w:adjustRightInd w:val="0"/>
        <w:snapToGrid w:val="0"/>
        <w:spacing w:after="0" w:line="240" w:lineRule="auto"/>
        <w:jc w:val="both"/>
        <w:rPr>
          <w:rFonts w:cs="Calibri"/>
          <w:sz w:val="24"/>
          <w:szCs w:val="24"/>
        </w:rPr>
      </w:pPr>
    </w:p>
    <w:p w14:paraId="258DEFD4" w14:textId="77777777" w:rsidR="007819E3" w:rsidRPr="00C64094" w:rsidRDefault="007819E3" w:rsidP="00C64094">
      <w:pPr>
        <w:pStyle w:val="ListParagraph"/>
        <w:widowControl w:val="0"/>
        <w:autoSpaceDE w:val="0"/>
        <w:autoSpaceDN w:val="0"/>
        <w:adjustRightInd w:val="0"/>
        <w:snapToGrid w:val="0"/>
        <w:spacing w:after="0" w:line="240" w:lineRule="auto"/>
        <w:jc w:val="both"/>
        <w:rPr>
          <w:rFonts w:cs="Calibri"/>
          <w:sz w:val="24"/>
          <w:szCs w:val="24"/>
        </w:rPr>
      </w:pPr>
    </w:p>
    <w:p w14:paraId="04EF2091" w14:textId="27250335" w:rsidR="00571F26" w:rsidRDefault="00571F26" w:rsidP="00571F26">
      <w:pPr>
        <w:pStyle w:val="ListParagraph"/>
        <w:widowControl w:val="0"/>
        <w:numPr>
          <w:ilvl w:val="0"/>
          <w:numId w:val="18"/>
        </w:numPr>
        <w:autoSpaceDE w:val="0"/>
        <w:autoSpaceDN w:val="0"/>
        <w:adjustRightInd w:val="0"/>
        <w:snapToGrid w:val="0"/>
        <w:spacing w:after="0" w:line="240" w:lineRule="auto"/>
        <w:jc w:val="both"/>
        <w:rPr>
          <w:rFonts w:cs="Calibri"/>
          <w:i/>
          <w:sz w:val="24"/>
          <w:szCs w:val="24"/>
        </w:rPr>
      </w:pPr>
      <w:r>
        <w:rPr>
          <w:rFonts w:cs="Calibri"/>
          <w:i/>
          <w:sz w:val="24"/>
          <w:szCs w:val="24"/>
        </w:rPr>
        <w:lastRenderedPageBreak/>
        <w:t>Which fields are included in calculating the UDP checksum?</w:t>
      </w:r>
    </w:p>
    <w:p w14:paraId="51F8E04B" w14:textId="63CC75FB" w:rsidR="00006849" w:rsidRPr="00006849" w:rsidRDefault="00006849" w:rsidP="00006849">
      <w:pPr>
        <w:pStyle w:val="ListParagraph"/>
        <w:widowControl w:val="0"/>
        <w:autoSpaceDE w:val="0"/>
        <w:autoSpaceDN w:val="0"/>
        <w:adjustRightInd w:val="0"/>
        <w:snapToGrid w:val="0"/>
        <w:spacing w:after="0" w:line="240" w:lineRule="auto"/>
        <w:jc w:val="both"/>
        <w:rPr>
          <w:rFonts w:cs="Calibri"/>
          <w:sz w:val="24"/>
          <w:szCs w:val="24"/>
        </w:rPr>
      </w:pPr>
      <w:r>
        <w:rPr>
          <w:rFonts w:cs="Calibri"/>
          <w:sz w:val="24"/>
          <w:szCs w:val="24"/>
        </w:rPr>
        <w:t>Following are included the calculation of UDP checksum:</w:t>
      </w:r>
    </w:p>
    <w:p w14:paraId="09AFC681" w14:textId="709CC14F" w:rsidR="00006849" w:rsidRDefault="00006849" w:rsidP="008F3382">
      <w:pPr>
        <w:pStyle w:val="ListParagraph"/>
        <w:widowControl w:val="0"/>
        <w:numPr>
          <w:ilvl w:val="0"/>
          <w:numId w:val="23"/>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Header fields</w:t>
      </w:r>
    </w:p>
    <w:p w14:paraId="256FF24A" w14:textId="1F6BE7FE" w:rsidR="008F3382" w:rsidRDefault="008F3382" w:rsidP="00006849">
      <w:pPr>
        <w:pStyle w:val="ListParagraph"/>
        <w:widowControl w:val="0"/>
        <w:numPr>
          <w:ilvl w:val="1"/>
          <w:numId w:val="23"/>
        </w:numPr>
        <w:overflowPunct w:val="0"/>
        <w:autoSpaceDE w:val="0"/>
        <w:autoSpaceDN w:val="0"/>
        <w:adjustRightInd w:val="0"/>
        <w:spacing w:after="0" w:line="237" w:lineRule="auto"/>
        <w:ind w:left="1800" w:right="360" w:hanging="360"/>
        <w:jc w:val="both"/>
        <w:rPr>
          <w:rFonts w:cs="Calibri"/>
          <w:color w:val="000000"/>
          <w:sz w:val="24"/>
          <w:szCs w:val="24"/>
        </w:rPr>
      </w:pPr>
      <w:r>
        <w:rPr>
          <w:rFonts w:cs="Calibri"/>
          <w:color w:val="000000"/>
          <w:sz w:val="24"/>
          <w:szCs w:val="24"/>
        </w:rPr>
        <w:t>Source port</w:t>
      </w:r>
    </w:p>
    <w:p w14:paraId="5DF9FAD4" w14:textId="77777777" w:rsidR="00006849" w:rsidRDefault="008F3382" w:rsidP="00006849">
      <w:pPr>
        <w:pStyle w:val="ListParagraph"/>
        <w:widowControl w:val="0"/>
        <w:numPr>
          <w:ilvl w:val="1"/>
          <w:numId w:val="23"/>
        </w:numPr>
        <w:overflowPunct w:val="0"/>
        <w:autoSpaceDE w:val="0"/>
        <w:autoSpaceDN w:val="0"/>
        <w:adjustRightInd w:val="0"/>
        <w:spacing w:after="0" w:line="237" w:lineRule="auto"/>
        <w:ind w:left="1800" w:right="360" w:hanging="360"/>
        <w:jc w:val="both"/>
        <w:rPr>
          <w:rFonts w:cs="Calibri"/>
          <w:color w:val="000000"/>
          <w:sz w:val="24"/>
          <w:szCs w:val="24"/>
        </w:rPr>
      </w:pPr>
      <w:r>
        <w:rPr>
          <w:rFonts w:cs="Calibri"/>
          <w:color w:val="000000"/>
          <w:sz w:val="24"/>
          <w:szCs w:val="24"/>
        </w:rPr>
        <w:t>Destination port</w:t>
      </w:r>
    </w:p>
    <w:p w14:paraId="1751F0AB" w14:textId="432ADA00" w:rsidR="008F3382" w:rsidRPr="00006849" w:rsidRDefault="008F3382" w:rsidP="00006849">
      <w:pPr>
        <w:pStyle w:val="ListParagraph"/>
        <w:widowControl w:val="0"/>
        <w:numPr>
          <w:ilvl w:val="1"/>
          <w:numId w:val="23"/>
        </w:numPr>
        <w:overflowPunct w:val="0"/>
        <w:autoSpaceDE w:val="0"/>
        <w:autoSpaceDN w:val="0"/>
        <w:adjustRightInd w:val="0"/>
        <w:spacing w:after="0" w:line="237" w:lineRule="auto"/>
        <w:ind w:left="1800" w:right="360" w:hanging="360"/>
        <w:jc w:val="both"/>
        <w:rPr>
          <w:rFonts w:cs="Calibri"/>
          <w:color w:val="000000"/>
          <w:sz w:val="24"/>
          <w:szCs w:val="24"/>
        </w:rPr>
      </w:pPr>
      <w:r w:rsidRPr="00006849">
        <w:rPr>
          <w:rFonts w:cs="Calibri"/>
          <w:color w:val="000000"/>
          <w:sz w:val="24"/>
          <w:szCs w:val="24"/>
        </w:rPr>
        <w:t>Length</w:t>
      </w:r>
    </w:p>
    <w:p w14:paraId="403EFE4F" w14:textId="0E8CDC99" w:rsidR="00571F26" w:rsidRPr="006E1E94" w:rsidRDefault="00006849" w:rsidP="00AA785E">
      <w:pPr>
        <w:pStyle w:val="ListParagraph"/>
        <w:widowControl w:val="0"/>
        <w:numPr>
          <w:ilvl w:val="0"/>
          <w:numId w:val="23"/>
        </w:numPr>
        <w:overflowPunct w:val="0"/>
        <w:autoSpaceDE w:val="0"/>
        <w:autoSpaceDN w:val="0"/>
        <w:adjustRightInd w:val="0"/>
        <w:spacing w:after="0" w:line="237" w:lineRule="auto"/>
        <w:ind w:right="360"/>
        <w:jc w:val="both"/>
        <w:rPr>
          <w:rFonts w:cs="Calibri"/>
          <w:color w:val="000000"/>
          <w:sz w:val="24"/>
          <w:szCs w:val="24"/>
        </w:rPr>
      </w:pPr>
      <w:r>
        <w:rPr>
          <w:rFonts w:cs="Calibri"/>
          <w:color w:val="000000"/>
          <w:sz w:val="24"/>
          <w:szCs w:val="24"/>
        </w:rPr>
        <w:t>Data in the packet</w:t>
      </w:r>
    </w:p>
    <w:p w14:paraId="4AE9B601" w14:textId="0B20BE6B" w:rsidR="00DC1B00" w:rsidRDefault="00DC1B00" w:rsidP="00AA785E">
      <w:pPr>
        <w:pStyle w:val="NoSpacing"/>
        <w:jc w:val="both"/>
        <w:rPr>
          <w:rFonts w:asciiTheme="minorHAnsi" w:hAnsiTheme="minorHAnsi" w:cstheme="minorHAnsi"/>
          <w:b/>
          <w:i/>
          <w:sz w:val="24"/>
          <w:szCs w:val="24"/>
        </w:rPr>
      </w:pPr>
    </w:p>
    <w:p w14:paraId="12BAF96E" w14:textId="755AB1E5" w:rsidR="00DC1B00" w:rsidRDefault="00DC1B00" w:rsidP="00AA785E">
      <w:pPr>
        <w:pStyle w:val="NoSpacing"/>
        <w:pBdr>
          <w:bottom w:val="single" w:sz="6" w:space="1" w:color="auto"/>
        </w:pBdr>
        <w:jc w:val="both"/>
        <w:rPr>
          <w:rFonts w:asciiTheme="minorHAnsi" w:hAnsiTheme="minorHAnsi" w:cstheme="minorHAnsi"/>
          <w:b/>
          <w:i/>
          <w:sz w:val="24"/>
          <w:szCs w:val="24"/>
        </w:rPr>
      </w:pPr>
    </w:p>
    <w:p w14:paraId="66C695B4" w14:textId="77777777" w:rsidR="00B72FB1" w:rsidRPr="00A05742" w:rsidRDefault="00B72FB1" w:rsidP="00AA785E">
      <w:pPr>
        <w:pStyle w:val="NoSpacing"/>
        <w:jc w:val="both"/>
        <w:rPr>
          <w:rFonts w:asciiTheme="minorHAnsi" w:hAnsiTheme="minorHAnsi" w:cstheme="minorHAnsi"/>
          <w:b/>
          <w:i/>
          <w:sz w:val="24"/>
          <w:szCs w:val="24"/>
        </w:rPr>
      </w:pPr>
    </w:p>
    <w:p w14:paraId="2ED32B57" w14:textId="77777777" w:rsidR="00AA785E" w:rsidRPr="00A05742" w:rsidRDefault="00AA785E" w:rsidP="00AA785E">
      <w:pPr>
        <w:pStyle w:val="ListParagraph"/>
        <w:numPr>
          <w:ilvl w:val="0"/>
          <w:numId w:val="13"/>
        </w:numPr>
        <w:rPr>
          <w:rFonts w:asciiTheme="minorHAnsi" w:hAnsiTheme="minorHAnsi" w:cstheme="minorHAnsi"/>
          <w:b/>
          <w:i/>
          <w:sz w:val="24"/>
          <w:szCs w:val="24"/>
        </w:rPr>
      </w:pPr>
      <w:r w:rsidRPr="00A05742">
        <w:rPr>
          <w:rFonts w:asciiTheme="minorHAnsi" w:hAnsiTheme="minorHAnsi" w:cstheme="minorHAnsi"/>
          <w:b/>
          <w:i/>
          <w:sz w:val="24"/>
          <w:szCs w:val="24"/>
        </w:rPr>
        <w:t>The Transmission Control Protocol (TCP)</w:t>
      </w:r>
      <w:r w:rsidR="00CC61EB" w:rsidRPr="00A05742">
        <w:rPr>
          <w:rFonts w:asciiTheme="minorHAnsi" w:hAnsiTheme="minorHAnsi" w:cstheme="minorHAnsi"/>
          <w:b/>
          <w:i/>
          <w:sz w:val="24"/>
          <w:szCs w:val="24"/>
        </w:rPr>
        <w:t xml:space="preserve"> Introduction:</w:t>
      </w:r>
    </w:p>
    <w:p w14:paraId="76327C86"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provides </w:t>
      </w:r>
      <w:r w:rsidRPr="00AD2372">
        <w:rPr>
          <w:rStyle w:val="docemphasis"/>
          <w:rFonts w:asciiTheme="minorHAnsi" w:hAnsiTheme="minorHAnsi" w:cstheme="minorHAnsi"/>
        </w:rPr>
        <w:t>connections</w:t>
      </w:r>
      <w:r w:rsidRPr="00AD2372">
        <w:rPr>
          <w:rFonts w:asciiTheme="minorHAnsi" w:hAnsiTheme="minorHAnsi" w:cstheme="minorHAnsi"/>
        </w:rPr>
        <w:t xml:space="preserve"> between clients and servers. A TCP client establishes a connection with a given server, exchanges data with that server across the connection, and then terminates the connection.</w:t>
      </w:r>
    </w:p>
    <w:p w14:paraId="09E00B4E"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also provides </w:t>
      </w:r>
      <w:r w:rsidRPr="00AD2372">
        <w:rPr>
          <w:rStyle w:val="docemphasis"/>
          <w:rFonts w:asciiTheme="minorHAnsi" w:hAnsiTheme="minorHAnsi" w:cstheme="minorHAnsi"/>
          <w:b/>
        </w:rPr>
        <w:t>reliability</w:t>
      </w:r>
      <w:r w:rsidRPr="00AD2372">
        <w:rPr>
          <w:rFonts w:asciiTheme="minorHAnsi" w:hAnsiTheme="minorHAnsi" w:cstheme="minorHAnsi"/>
        </w:rPr>
        <w:t>. When TCP sends data to the other end, it requires an acknowledgment in return. If an acknowledgment is not received, TCP automatically retransmits the data and waits a longer amount of time. After some number of retransmissions, TCP will give up, with the total amount of time spent trying to send data typically between 4 and 10 minutes (depending on the implementation).</w:t>
      </w:r>
    </w:p>
    <w:p w14:paraId="731E7517"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contains algorithms to estimate the </w:t>
      </w:r>
      <w:r w:rsidRPr="00AD2372">
        <w:rPr>
          <w:rStyle w:val="docemphasis"/>
          <w:rFonts w:asciiTheme="minorHAnsi" w:hAnsiTheme="minorHAnsi" w:cstheme="minorHAnsi"/>
          <w:b/>
        </w:rPr>
        <w:t>round-trip time</w:t>
      </w:r>
      <w:r w:rsidRPr="00AD2372">
        <w:rPr>
          <w:rFonts w:asciiTheme="minorHAnsi" w:hAnsiTheme="minorHAnsi" w:cstheme="minorHAnsi"/>
        </w:rPr>
        <w:t xml:space="preserve"> (RTT) between a client and server dynamically so that it knows how long to wait for an acknowledgment. For example, the RTT on a LAN can be </w:t>
      </w:r>
      <w:r w:rsidR="00AD2372" w:rsidRPr="00AD2372">
        <w:rPr>
          <w:rFonts w:asciiTheme="minorHAnsi" w:hAnsiTheme="minorHAnsi" w:cstheme="minorHAnsi"/>
        </w:rPr>
        <w:t>milliseconds while across a WAN</w:t>
      </w:r>
      <w:r w:rsidRPr="00AD2372">
        <w:rPr>
          <w:rFonts w:asciiTheme="minorHAnsi" w:hAnsiTheme="minorHAnsi" w:cstheme="minorHAnsi"/>
        </w:rPr>
        <w:t xml:space="preserve"> it can be </w:t>
      </w:r>
      <w:r w:rsidR="00AD2372" w:rsidRPr="00AD2372">
        <w:rPr>
          <w:rFonts w:asciiTheme="minorHAnsi" w:hAnsiTheme="minorHAnsi" w:cstheme="minorHAnsi"/>
        </w:rPr>
        <w:t xml:space="preserve">in </w:t>
      </w:r>
      <w:r w:rsidRPr="00AD2372">
        <w:rPr>
          <w:rFonts w:asciiTheme="minorHAnsi" w:hAnsiTheme="minorHAnsi" w:cstheme="minorHAnsi"/>
        </w:rPr>
        <w:t>seconds. Furthermore, TCP continuously estimates the RTT of a given connection, because the RTT is affected by variations in the network traffic.</w:t>
      </w:r>
    </w:p>
    <w:p w14:paraId="727EF7AD"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TCP also </w:t>
      </w:r>
      <w:r w:rsidRPr="00AD2372">
        <w:rPr>
          <w:rStyle w:val="docemphasis"/>
          <w:rFonts w:asciiTheme="minorHAnsi" w:hAnsiTheme="minorHAnsi" w:cstheme="minorHAnsi"/>
        </w:rPr>
        <w:t>sequences</w:t>
      </w:r>
      <w:r w:rsidRPr="00AD2372">
        <w:rPr>
          <w:rFonts w:asciiTheme="minorHAnsi" w:hAnsiTheme="minorHAnsi" w:cstheme="minorHAnsi"/>
        </w:rPr>
        <w:t xml:space="preserve"> the data by associating a </w:t>
      </w:r>
      <w:r w:rsidRPr="00AD2372">
        <w:rPr>
          <w:rFonts w:asciiTheme="minorHAnsi" w:hAnsiTheme="minorHAnsi" w:cstheme="minorHAnsi"/>
          <w:b/>
        </w:rPr>
        <w:t>sequence number</w:t>
      </w:r>
      <w:r w:rsidRPr="00AD2372">
        <w:rPr>
          <w:rFonts w:asciiTheme="minorHAnsi" w:hAnsiTheme="minorHAnsi" w:cstheme="minorHAnsi"/>
        </w:rPr>
        <w:t xml:space="preserve"> with every byte that it sends. For example, assume an application writes 2,048 bytes to a TCP socket, causing TCP to send two segments, the first containing the data with sequence numbers 1–1,024 and the second containing the data with sequence numbers 1,025–2,048. (A </w:t>
      </w:r>
      <w:r w:rsidRPr="00AD2372">
        <w:rPr>
          <w:rStyle w:val="docemphasis"/>
          <w:rFonts w:asciiTheme="minorHAnsi" w:hAnsiTheme="minorHAnsi" w:cstheme="minorHAnsi"/>
        </w:rPr>
        <w:t>segment</w:t>
      </w:r>
      <w:r w:rsidRPr="00AD2372">
        <w:rPr>
          <w:rFonts w:asciiTheme="minorHAnsi" w:hAnsiTheme="minorHAnsi" w:cstheme="minorHAnsi"/>
        </w:rPr>
        <w:t xml:space="preserve"> is the unit of data that TCP passes to IP.) If the segments arrive out of order, the receiving TCP will reorder the two segments based on their sequence numbers before passing the data to the receiving application. If TCP receives duplicate data from its peer (say the peer thought a segment was lost and retransmitted it, when it wasn't really lost, the network was just overloaded), it can detect that the data has been duplicated (from the sequence numbers), and discard the duplicate data.</w:t>
      </w:r>
    </w:p>
    <w:p w14:paraId="0BF09FA9" w14:textId="77777777" w:rsidR="00AA785E" w:rsidRPr="00AD2372" w:rsidRDefault="00AD2372" w:rsidP="00AA785E">
      <w:pPr>
        <w:pStyle w:val="doclist"/>
        <w:jc w:val="both"/>
        <w:rPr>
          <w:rFonts w:asciiTheme="minorHAnsi" w:hAnsiTheme="minorHAnsi" w:cstheme="minorHAnsi"/>
        </w:rPr>
      </w:pPr>
      <w:r w:rsidRPr="00AD2372">
        <w:rPr>
          <w:rFonts w:asciiTheme="minorHAnsi" w:hAnsiTheme="minorHAnsi" w:cstheme="minorHAnsi"/>
        </w:rPr>
        <w:t>In contrast to TCP, t</w:t>
      </w:r>
      <w:r w:rsidR="00AA785E" w:rsidRPr="00AD2372">
        <w:rPr>
          <w:rFonts w:asciiTheme="minorHAnsi" w:hAnsiTheme="minorHAnsi" w:cstheme="minorHAnsi"/>
        </w:rPr>
        <w:t>here is no reliability provided by UDP. UDP itself does not provide anything like acknowledgments, sequence numbers, RTT estimation, timeouts, or retransmissions. If a UDP datagram is duplicated in the network, two copies can be delivered to the receiving host. Also, if a UDP client sends two datagrams to the same destination, they can be reordered by the network and arrive out of order.</w:t>
      </w:r>
    </w:p>
    <w:p w14:paraId="2929DAF5"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lastRenderedPageBreak/>
        <w:t xml:space="preserve">TCP provides </w:t>
      </w:r>
      <w:r w:rsidRPr="00AD2372">
        <w:rPr>
          <w:rStyle w:val="docemphasis"/>
          <w:rFonts w:asciiTheme="minorHAnsi" w:hAnsiTheme="minorHAnsi" w:cstheme="minorHAnsi"/>
          <w:b/>
        </w:rPr>
        <w:t>flow control</w:t>
      </w:r>
      <w:r w:rsidRPr="00AD2372">
        <w:rPr>
          <w:rFonts w:asciiTheme="minorHAnsi" w:hAnsiTheme="minorHAnsi" w:cstheme="minorHAnsi"/>
        </w:rPr>
        <w:t xml:space="preserve">. TCP always tells its peer exactly how many bytes of data it is willing to accept from the peer at any one time. This is called the advertised </w:t>
      </w:r>
      <w:r w:rsidRPr="00AD2372">
        <w:rPr>
          <w:rStyle w:val="docemphasis"/>
          <w:rFonts w:asciiTheme="minorHAnsi" w:hAnsiTheme="minorHAnsi" w:cstheme="minorHAnsi"/>
        </w:rPr>
        <w:t>window</w:t>
      </w:r>
      <w:r w:rsidRPr="00AD2372">
        <w:rPr>
          <w:rFonts w:asciiTheme="minorHAnsi" w:hAnsiTheme="minorHAnsi" w:cstheme="minorHAnsi"/>
        </w:rPr>
        <w:t>. At any time, the window is the amount of room currently available in the receive buffer, guaranteeing that the sender cannot overflow the receive buffer. The window changes dynamically over time: As data is received from the sender, the window size decreases, but as the receiving application reads data from the buffer, the window size increases. It is possible for the window to reach 0: when TCP's receive buffer for a socket is full and it must wait for the application to read data from the buffer before it can take any more data from the peer.</w:t>
      </w:r>
    </w:p>
    <w:p w14:paraId="45C1A432"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Finally, a TCP connection is </w:t>
      </w:r>
      <w:r w:rsidRPr="00AD2372">
        <w:rPr>
          <w:rStyle w:val="docemphasis"/>
          <w:rFonts w:asciiTheme="minorHAnsi" w:hAnsiTheme="minorHAnsi" w:cstheme="minorHAnsi"/>
          <w:b/>
        </w:rPr>
        <w:t>full-duplex</w:t>
      </w:r>
      <w:r w:rsidRPr="00AD2372">
        <w:rPr>
          <w:rFonts w:asciiTheme="minorHAnsi" w:hAnsiTheme="minorHAnsi" w:cstheme="minorHAnsi"/>
        </w:rPr>
        <w:t>. This means that an application can send and receive data in both directions on a given connection at any time. This means that TCP must keep track of state information such as sequence numbers and window sizes for each direction of data flow: sending and receiving. After a full-duplex connection is established, it can be turned into a simplex connection if desired.</w:t>
      </w:r>
    </w:p>
    <w:p w14:paraId="30C4FF09" w14:textId="77777777" w:rsidR="00AA785E" w:rsidRPr="00A05742" w:rsidRDefault="00AA785E" w:rsidP="00AA785E">
      <w:pPr>
        <w:pStyle w:val="doctext"/>
        <w:numPr>
          <w:ilvl w:val="0"/>
          <w:numId w:val="13"/>
        </w:numPr>
        <w:jc w:val="both"/>
        <w:rPr>
          <w:rFonts w:asciiTheme="minorHAnsi" w:hAnsiTheme="minorHAnsi" w:cstheme="minorHAnsi"/>
          <w:b/>
          <w:i/>
        </w:rPr>
      </w:pPr>
      <w:r w:rsidRPr="00A05742">
        <w:rPr>
          <w:rFonts w:asciiTheme="minorHAnsi" w:hAnsiTheme="minorHAnsi" w:cstheme="minorHAnsi"/>
          <w:b/>
          <w:i/>
        </w:rPr>
        <w:t>TCP Connection Establishment and Termination</w:t>
      </w:r>
    </w:p>
    <w:p w14:paraId="1078D331" w14:textId="77777777" w:rsidR="00AA785E" w:rsidRPr="00A05742" w:rsidRDefault="00264165" w:rsidP="00264165">
      <w:pPr>
        <w:pStyle w:val="Heading4"/>
        <w:ind w:firstLine="720"/>
        <w:rPr>
          <w:rFonts w:asciiTheme="minorHAnsi" w:hAnsiTheme="minorHAnsi" w:cstheme="minorHAnsi"/>
          <w:i/>
        </w:rPr>
      </w:pPr>
      <w:r w:rsidRPr="00A05742">
        <w:rPr>
          <w:rFonts w:asciiTheme="minorHAnsi" w:hAnsiTheme="minorHAnsi" w:cstheme="minorHAnsi"/>
          <w:i/>
        </w:rPr>
        <w:t xml:space="preserve">2.1 </w:t>
      </w:r>
      <w:r w:rsidR="00AA785E" w:rsidRPr="00A05742">
        <w:rPr>
          <w:rFonts w:asciiTheme="minorHAnsi" w:hAnsiTheme="minorHAnsi" w:cstheme="minorHAnsi"/>
          <w:i/>
        </w:rPr>
        <w:t>Three-Way Handshake</w:t>
      </w:r>
      <w:r w:rsidRPr="00A05742">
        <w:rPr>
          <w:rFonts w:asciiTheme="minorHAnsi" w:hAnsiTheme="minorHAnsi" w:cstheme="minorHAnsi"/>
          <w:i/>
        </w:rPr>
        <w:t>:</w:t>
      </w:r>
    </w:p>
    <w:p w14:paraId="064AA6E4"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Following scenario occurs when a TCP connection is established:</w:t>
      </w:r>
    </w:p>
    <w:p w14:paraId="78F1331F" w14:textId="77777777" w:rsidR="00AA785E" w:rsidRPr="00AD2372" w:rsidRDefault="00AA785E" w:rsidP="00AA785E">
      <w:pPr>
        <w:pStyle w:val="doctext"/>
        <w:numPr>
          <w:ilvl w:val="0"/>
          <w:numId w:val="9"/>
        </w:numPr>
        <w:jc w:val="both"/>
        <w:rPr>
          <w:rFonts w:asciiTheme="minorHAnsi" w:hAnsiTheme="minorHAnsi" w:cstheme="minorHAnsi"/>
        </w:rPr>
      </w:pPr>
      <w:bookmarkStart w:id="1" w:name="ch02pro01"/>
      <w:bookmarkEnd w:id="1"/>
      <w:r w:rsidRPr="00AD2372">
        <w:rPr>
          <w:rFonts w:asciiTheme="minorHAnsi" w:hAnsiTheme="minorHAnsi" w:cstheme="minorHAnsi"/>
        </w:rPr>
        <w:t xml:space="preserve">The server must be prepared to accept an incoming connection. This is normally done by calling </w:t>
      </w:r>
      <w:r w:rsidRPr="00AD2372">
        <w:rPr>
          <w:rStyle w:val="HTMLTypewriter"/>
          <w:rFonts w:asciiTheme="minorHAnsi" w:hAnsiTheme="minorHAnsi" w:cstheme="minorHAnsi"/>
          <w:sz w:val="24"/>
          <w:szCs w:val="24"/>
        </w:rPr>
        <w:t>socket</w:t>
      </w:r>
      <w:r w:rsidRPr="00AD2372">
        <w:rPr>
          <w:rFonts w:asciiTheme="minorHAnsi" w:hAnsiTheme="minorHAnsi" w:cstheme="minorHAnsi"/>
        </w:rPr>
        <w:t xml:space="preserve">, </w:t>
      </w:r>
      <w:r w:rsidRPr="00AD2372">
        <w:rPr>
          <w:rStyle w:val="HTMLTypewriter"/>
          <w:rFonts w:asciiTheme="minorHAnsi" w:hAnsiTheme="minorHAnsi" w:cstheme="minorHAnsi"/>
          <w:sz w:val="24"/>
          <w:szCs w:val="24"/>
        </w:rPr>
        <w:t>bind</w:t>
      </w:r>
      <w:r w:rsidRPr="00AD2372">
        <w:rPr>
          <w:rFonts w:asciiTheme="minorHAnsi" w:hAnsiTheme="minorHAnsi" w:cstheme="minorHAnsi"/>
        </w:rPr>
        <w:t xml:space="preserve">, and </w:t>
      </w:r>
      <w:r w:rsidRPr="00AD2372">
        <w:rPr>
          <w:rStyle w:val="HTMLTypewriter"/>
          <w:rFonts w:asciiTheme="minorHAnsi" w:hAnsiTheme="minorHAnsi" w:cstheme="minorHAnsi"/>
          <w:sz w:val="24"/>
          <w:szCs w:val="24"/>
        </w:rPr>
        <w:t>listen</w:t>
      </w:r>
      <w:r w:rsidRPr="00AD2372">
        <w:rPr>
          <w:rFonts w:asciiTheme="minorHAnsi" w:hAnsiTheme="minorHAnsi" w:cstheme="minorHAnsi"/>
        </w:rPr>
        <w:t xml:space="preserve"> and is called a </w:t>
      </w:r>
      <w:r w:rsidRPr="00AD2372">
        <w:rPr>
          <w:rStyle w:val="docemphasis"/>
          <w:rFonts w:asciiTheme="minorHAnsi" w:hAnsiTheme="minorHAnsi" w:cstheme="minorHAnsi"/>
        </w:rPr>
        <w:t>passive open</w:t>
      </w:r>
      <w:r w:rsidRPr="00AD2372">
        <w:rPr>
          <w:rFonts w:asciiTheme="minorHAnsi" w:hAnsiTheme="minorHAnsi" w:cstheme="minorHAnsi"/>
        </w:rPr>
        <w:t>.</w:t>
      </w:r>
    </w:p>
    <w:p w14:paraId="5843123D" w14:textId="77777777" w:rsidR="00AA785E" w:rsidRPr="00AD2372" w:rsidRDefault="00AA785E" w:rsidP="00AA785E">
      <w:pPr>
        <w:pStyle w:val="doctext"/>
        <w:numPr>
          <w:ilvl w:val="0"/>
          <w:numId w:val="9"/>
        </w:numPr>
        <w:jc w:val="both"/>
        <w:rPr>
          <w:rFonts w:asciiTheme="minorHAnsi" w:hAnsiTheme="minorHAnsi" w:cstheme="minorHAnsi"/>
        </w:rPr>
      </w:pPr>
      <w:r w:rsidRPr="00AD2372">
        <w:rPr>
          <w:rFonts w:asciiTheme="minorHAnsi" w:hAnsiTheme="minorHAnsi" w:cstheme="minorHAnsi"/>
        </w:rPr>
        <w:t xml:space="preserve">The client issues an </w:t>
      </w:r>
      <w:r w:rsidRPr="00AD2372">
        <w:rPr>
          <w:rStyle w:val="docemphasis"/>
          <w:rFonts w:asciiTheme="minorHAnsi" w:hAnsiTheme="minorHAnsi" w:cstheme="minorHAnsi"/>
        </w:rPr>
        <w:t>active open</w:t>
      </w:r>
      <w:r w:rsidRPr="00AD2372">
        <w:rPr>
          <w:rFonts w:asciiTheme="minorHAnsi" w:hAnsiTheme="minorHAnsi" w:cstheme="minorHAnsi"/>
        </w:rPr>
        <w:t xml:space="preserve"> by calling </w:t>
      </w:r>
      <w:r w:rsidRPr="00AD2372">
        <w:rPr>
          <w:rStyle w:val="HTMLTypewriter"/>
          <w:rFonts w:asciiTheme="minorHAnsi" w:hAnsiTheme="minorHAnsi" w:cstheme="minorHAnsi"/>
          <w:sz w:val="24"/>
          <w:szCs w:val="24"/>
        </w:rPr>
        <w:t>connect</w:t>
      </w:r>
      <w:r w:rsidRPr="00AD2372">
        <w:rPr>
          <w:rFonts w:asciiTheme="minorHAnsi" w:hAnsiTheme="minorHAnsi" w:cstheme="minorHAnsi"/>
        </w:rPr>
        <w:t>. This causes the client TCP to send a "synchronize" (SYN) segment, which tells the server the client's initial sequence number for the data that the client will send on the connection. Normally, there is no data sent with the SYN; it just contains an IP header, a TCP header, and possible TCP options (which we will talk about shortly).</w:t>
      </w:r>
    </w:p>
    <w:p w14:paraId="201F903E" w14:textId="77777777" w:rsidR="00AA785E" w:rsidRPr="00AD2372" w:rsidRDefault="00AA785E" w:rsidP="00AA785E">
      <w:pPr>
        <w:pStyle w:val="doctext"/>
        <w:numPr>
          <w:ilvl w:val="0"/>
          <w:numId w:val="9"/>
        </w:numPr>
        <w:jc w:val="both"/>
        <w:rPr>
          <w:rFonts w:asciiTheme="minorHAnsi" w:hAnsiTheme="minorHAnsi" w:cstheme="minorHAnsi"/>
        </w:rPr>
      </w:pPr>
      <w:r w:rsidRPr="00AD2372">
        <w:rPr>
          <w:rFonts w:asciiTheme="minorHAnsi" w:hAnsiTheme="minorHAnsi" w:cstheme="minorHAnsi"/>
        </w:rPr>
        <w:t>The server must acknowledge (ACK) the client's SYN and the server must also send its own SYN containing the initial sequence number for the data that the server will send on the connection. The server sends its SYN and the ACK of the client's SYN in a single segment.</w:t>
      </w:r>
    </w:p>
    <w:p w14:paraId="75ED6B71" w14:textId="77777777" w:rsidR="00AA785E" w:rsidRPr="00AD2372" w:rsidRDefault="00AA785E" w:rsidP="00AA785E">
      <w:pPr>
        <w:pStyle w:val="doctext"/>
        <w:numPr>
          <w:ilvl w:val="0"/>
          <w:numId w:val="9"/>
        </w:numPr>
        <w:jc w:val="both"/>
        <w:rPr>
          <w:rFonts w:asciiTheme="minorHAnsi" w:hAnsiTheme="minorHAnsi" w:cstheme="minorHAnsi"/>
        </w:rPr>
      </w:pPr>
      <w:r w:rsidRPr="00AD2372">
        <w:rPr>
          <w:rFonts w:asciiTheme="minorHAnsi" w:hAnsiTheme="minorHAnsi" w:cstheme="minorHAnsi"/>
        </w:rPr>
        <w:t>The client must acknowledge the server's SYN.</w:t>
      </w:r>
    </w:p>
    <w:p w14:paraId="303FD4D9"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The minimum number of packets required for this exchange is three; hence, this is called TCP's </w:t>
      </w:r>
      <w:r w:rsidRPr="00AD2372">
        <w:rPr>
          <w:rStyle w:val="docemphasis"/>
          <w:rFonts w:asciiTheme="minorHAnsi" w:hAnsiTheme="minorHAnsi" w:cstheme="minorHAnsi"/>
        </w:rPr>
        <w:t>three-way handshake</w:t>
      </w:r>
      <w:r w:rsidRPr="00AD2372">
        <w:rPr>
          <w:rFonts w:asciiTheme="minorHAnsi" w:hAnsiTheme="minorHAnsi" w:cstheme="minorHAnsi"/>
        </w:rPr>
        <w:t xml:space="preserve">. We show the three segments in </w:t>
      </w:r>
      <w:r w:rsidR="00264165" w:rsidRPr="00AD2372">
        <w:rPr>
          <w:rFonts w:asciiTheme="minorHAnsi" w:hAnsiTheme="minorHAnsi" w:cstheme="minorHAnsi"/>
        </w:rPr>
        <w:t>Figure 1</w:t>
      </w:r>
    </w:p>
    <w:p w14:paraId="1BD559FB" w14:textId="77777777" w:rsidR="00AA785E" w:rsidRPr="00A05742" w:rsidRDefault="00AA785E" w:rsidP="00264165">
      <w:pPr>
        <w:pStyle w:val="Heading5"/>
        <w:jc w:val="both"/>
        <w:rPr>
          <w:rFonts w:asciiTheme="minorHAnsi" w:hAnsiTheme="minorHAnsi" w:cstheme="minorHAnsi"/>
          <w:i/>
          <w:sz w:val="24"/>
          <w:szCs w:val="24"/>
        </w:rPr>
      </w:pPr>
      <w:bookmarkStart w:id="2" w:name="ch02fig02"/>
      <w:bookmarkEnd w:id="2"/>
      <w:r w:rsidRPr="00A05742">
        <w:rPr>
          <w:rFonts w:asciiTheme="minorHAnsi" w:hAnsiTheme="minorHAnsi" w:cstheme="minorHAnsi"/>
          <w:i/>
          <w:noProof/>
          <w:sz w:val="24"/>
          <w:szCs w:val="24"/>
        </w:rPr>
        <w:lastRenderedPageBreak/>
        <w:drawing>
          <wp:inline distT="0" distB="0" distL="0" distR="0" wp14:anchorId="195EAD89" wp14:editId="60341392">
            <wp:extent cx="5175885" cy="2286000"/>
            <wp:effectExtent l="1905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175885" cy="2286000"/>
                    </a:xfrm>
                    <a:prstGeom prst="rect">
                      <a:avLst/>
                    </a:prstGeom>
                    <a:noFill/>
                    <a:ln w="9525">
                      <a:noFill/>
                      <a:miter lim="800000"/>
                      <a:headEnd/>
                      <a:tailEnd/>
                    </a:ln>
                  </pic:spPr>
                </pic:pic>
              </a:graphicData>
            </a:graphic>
          </wp:inline>
        </w:drawing>
      </w:r>
      <w:r w:rsidRPr="00A05742">
        <w:rPr>
          <w:rFonts w:asciiTheme="minorHAnsi" w:hAnsiTheme="minorHAnsi" w:cstheme="minorHAnsi"/>
          <w:i/>
          <w:sz w:val="24"/>
          <w:szCs w:val="24"/>
        </w:rPr>
        <w:t xml:space="preserve"> </w:t>
      </w:r>
      <w:r w:rsidR="00264165" w:rsidRPr="00A05742">
        <w:rPr>
          <w:rFonts w:asciiTheme="minorHAnsi" w:hAnsiTheme="minorHAnsi" w:cstheme="minorHAnsi"/>
          <w:i/>
          <w:sz w:val="24"/>
          <w:szCs w:val="24"/>
        </w:rPr>
        <w:t>Figure 1</w:t>
      </w:r>
      <w:r w:rsidRPr="00A05742">
        <w:rPr>
          <w:rFonts w:asciiTheme="minorHAnsi" w:hAnsiTheme="minorHAnsi" w:cstheme="minorHAnsi"/>
          <w:i/>
          <w:sz w:val="24"/>
          <w:szCs w:val="24"/>
        </w:rPr>
        <w:t xml:space="preserve"> TCP three-way handshake.</w:t>
      </w:r>
    </w:p>
    <w:p w14:paraId="62E9C128"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We show the client's initial sequence number as </w:t>
      </w:r>
      <w:r w:rsidRPr="00AD2372">
        <w:rPr>
          <w:rStyle w:val="docemphasis"/>
          <w:rFonts w:asciiTheme="minorHAnsi" w:hAnsiTheme="minorHAnsi" w:cstheme="minorHAnsi"/>
        </w:rPr>
        <w:t>J</w:t>
      </w:r>
      <w:r w:rsidRPr="00AD2372">
        <w:rPr>
          <w:rFonts w:asciiTheme="minorHAnsi" w:hAnsiTheme="minorHAnsi" w:cstheme="minorHAnsi"/>
        </w:rPr>
        <w:t xml:space="preserve"> and the server's initial sequence number as </w:t>
      </w:r>
      <w:r w:rsidRPr="00AD2372">
        <w:rPr>
          <w:rStyle w:val="docemphasis"/>
          <w:rFonts w:asciiTheme="minorHAnsi" w:hAnsiTheme="minorHAnsi" w:cstheme="minorHAnsi"/>
        </w:rPr>
        <w:t>K</w:t>
      </w:r>
      <w:r w:rsidRPr="00AD2372">
        <w:rPr>
          <w:rFonts w:asciiTheme="minorHAnsi" w:hAnsiTheme="minorHAnsi" w:cstheme="minorHAnsi"/>
        </w:rPr>
        <w:t>. The acknowledgment number in an ACK is the next expected sequence number for the end sending the ACK. Since a SYN occupies one byte of the sequence number space, the acknowledgment number in the ACK of each SYN is the initial sequence number plus one. Similarly, the ACK of each FIN is the sequence number of the FIN plus one.</w:t>
      </w:r>
    </w:p>
    <w:p w14:paraId="44F04D2B" w14:textId="28E5883C" w:rsidR="00156EE2" w:rsidRPr="0029582E" w:rsidRDefault="00AA785E" w:rsidP="00AA785E">
      <w:pPr>
        <w:pStyle w:val="doclist"/>
        <w:jc w:val="both"/>
        <w:rPr>
          <w:rFonts w:asciiTheme="minorHAnsi" w:hAnsiTheme="minorHAnsi" w:cstheme="minorHAnsi"/>
        </w:rPr>
      </w:pPr>
      <w:r w:rsidRPr="00AD2372">
        <w:rPr>
          <w:rFonts w:asciiTheme="minorHAnsi" w:hAnsiTheme="minorHAnsi" w:cstheme="minorHAnsi"/>
        </w:rPr>
        <w:t>An everyday analogy for establishing a TCP con</w:t>
      </w:r>
      <w:r w:rsidR="00264165" w:rsidRPr="00AD2372">
        <w:rPr>
          <w:rFonts w:asciiTheme="minorHAnsi" w:hAnsiTheme="minorHAnsi" w:cstheme="minorHAnsi"/>
        </w:rPr>
        <w:t xml:space="preserve">nection is the telephone system. </w:t>
      </w:r>
      <w:r w:rsidRPr="00AD2372">
        <w:rPr>
          <w:rFonts w:asciiTheme="minorHAnsi" w:hAnsiTheme="minorHAnsi" w:cstheme="minorHAnsi"/>
        </w:rPr>
        <w:t xml:space="preserve">The </w:t>
      </w:r>
      <w:r w:rsidRPr="00AD2372">
        <w:rPr>
          <w:rStyle w:val="HTMLTypewriter"/>
          <w:rFonts w:asciiTheme="minorHAnsi" w:hAnsiTheme="minorHAnsi" w:cstheme="minorHAnsi"/>
          <w:b/>
          <w:sz w:val="24"/>
          <w:szCs w:val="24"/>
        </w:rPr>
        <w:t>socket</w:t>
      </w:r>
      <w:r w:rsidRPr="00AD2372">
        <w:rPr>
          <w:rFonts w:asciiTheme="minorHAnsi" w:hAnsiTheme="minorHAnsi" w:cstheme="minorHAnsi"/>
        </w:rPr>
        <w:t xml:space="preserve"> function is the equivalent of having a telephone to use. </w:t>
      </w:r>
      <w:r w:rsidRPr="00AD2372">
        <w:rPr>
          <w:rStyle w:val="HTMLTypewriter"/>
          <w:rFonts w:asciiTheme="minorHAnsi" w:hAnsiTheme="minorHAnsi" w:cstheme="minorHAnsi"/>
          <w:b/>
          <w:sz w:val="24"/>
          <w:szCs w:val="24"/>
        </w:rPr>
        <w:t>bind</w:t>
      </w:r>
      <w:r w:rsidRPr="00AD2372">
        <w:rPr>
          <w:rFonts w:asciiTheme="minorHAnsi" w:hAnsiTheme="minorHAnsi" w:cstheme="minorHAnsi"/>
        </w:rPr>
        <w:t xml:space="preserve"> is telling other people your telephone number so that they can call you. </w:t>
      </w:r>
      <w:r w:rsidRPr="00AD2372">
        <w:rPr>
          <w:rStyle w:val="HTMLTypewriter"/>
          <w:rFonts w:asciiTheme="minorHAnsi" w:hAnsiTheme="minorHAnsi" w:cstheme="minorHAnsi"/>
          <w:b/>
          <w:sz w:val="24"/>
          <w:szCs w:val="24"/>
        </w:rPr>
        <w:t>listen</w:t>
      </w:r>
      <w:r w:rsidRPr="00AD2372">
        <w:rPr>
          <w:rFonts w:asciiTheme="minorHAnsi" w:hAnsiTheme="minorHAnsi" w:cstheme="minorHAnsi"/>
        </w:rPr>
        <w:t xml:space="preserve"> is turning on the ringer so that you will hear when an incoming call arrives. </w:t>
      </w:r>
      <w:r w:rsidRPr="00AD2372">
        <w:rPr>
          <w:rStyle w:val="HTMLTypewriter"/>
          <w:rFonts w:asciiTheme="minorHAnsi" w:hAnsiTheme="minorHAnsi" w:cstheme="minorHAnsi"/>
          <w:b/>
          <w:sz w:val="24"/>
          <w:szCs w:val="24"/>
        </w:rPr>
        <w:t>connect</w:t>
      </w:r>
      <w:r w:rsidRPr="00AD2372">
        <w:rPr>
          <w:rFonts w:asciiTheme="minorHAnsi" w:hAnsiTheme="minorHAnsi" w:cstheme="minorHAnsi"/>
        </w:rPr>
        <w:t xml:space="preserve"> requires that we know the other person's phone number and dial it. </w:t>
      </w:r>
      <w:r w:rsidRPr="00AD2372">
        <w:rPr>
          <w:rStyle w:val="HTMLTypewriter"/>
          <w:rFonts w:asciiTheme="minorHAnsi" w:hAnsiTheme="minorHAnsi" w:cstheme="minorHAnsi"/>
          <w:b/>
          <w:sz w:val="24"/>
          <w:szCs w:val="24"/>
        </w:rPr>
        <w:t>accept</w:t>
      </w:r>
      <w:r w:rsidRPr="00AD2372">
        <w:rPr>
          <w:rFonts w:asciiTheme="minorHAnsi" w:hAnsiTheme="minorHAnsi" w:cstheme="minorHAnsi"/>
        </w:rPr>
        <w:t xml:space="preserve"> is when the person being called answers the phone. Having the client's identity returned by </w:t>
      </w:r>
      <w:r w:rsidRPr="00AD2372">
        <w:rPr>
          <w:rStyle w:val="HTMLTypewriter"/>
          <w:rFonts w:asciiTheme="minorHAnsi" w:hAnsiTheme="minorHAnsi" w:cstheme="minorHAnsi"/>
          <w:sz w:val="24"/>
          <w:szCs w:val="24"/>
        </w:rPr>
        <w:t>accept</w:t>
      </w:r>
      <w:r w:rsidRPr="00AD2372">
        <w:rPr>
          <w:rFonts w:asciiTheme="minorHAnsi" w:hAnsiTheme="minorHAnsi" w:cstheme="minorHAnsi"/>
        </w:rPr>
        <w:t xml:space="preserve"> (where the identify is the client's IP address and port number) is similar to having the caller ID feature show the caller's phone number. One difference, however, is that </w:t>
      </w:r>
      <w:r w:rsidRPr="00AD2372">
        <w:rPr>
          <w:rStyle w:val="HTMLTypewriter"/>
          <w:rFonts w:asciiTheme="minorHAnsi" w:hAnsiTheme="minorHAnsi" w:cstheme="minorHAnsi"/>
          <w:sz w:val="24"/>
          <w:szCs w:val="24"/>
        </w:rPr>
        <w:t>accept</w:t>
      </w:r>
      <w:r w:rsidRPr="00AD2372">
        <w:rPr>
          <w:rFonts w:asciiTheme="minorHAnsi" w:hAnsiTheme="minorHAnsi" w:cstheme="minorHAnsi"/>
        </w:rPr>
        <w:t xml:space="preserve"> returns the client's identity only after the connection has been established, whereas the caller ID feature shows the caller's phone number before we choose whether to answer the phone or not. </w:t>
      </w:r>
    </w:p>
    <w:p w14:paraId="51CD3912" w14:textId="77777777" w:rsidR="00AA785E" w:rsidRPr="00A05742" w:rsidRDefault="00264165" w:rsidP="00264165">
      <w:pPr>
        <w:pStyle w:val="Heading4"/>
        <w:ind w:firstLine="720"/>
        <w:jc w:val="both"/>
        <w:rPr>
          <w:rFonts w:asciiTheme="minorHAnsi" w:hAnsiTheme="minorHAnsi" w:cstheme="minorHAnsi"/>
          <w:i/>
        </w:rPr>
      </w:pPr>
      <w:bookmarkStart w:id="3" w:name="ch02lev2sec2"/>
      <w:bookmarkStart w:id="4" w:name="ch02lev2sec3"/>
      <w:bookmarkEnd w:id="3"/>
      <w:bookmarkEnd w:id="4"/>
      <w:r w:rsidRPr="00A05742">
        <w:rPr>
          <w:rFonts w:asciiTheme="minorHAnsi" w:hAnsiTheme="minorHAnsi" w:cstheme="minorHAnsi"/>
          <w:i/>
        </w:rPr>
        <w:t xml:space="preserve">2.2. </w:t>
      </w:r>
      <w:r w:rsidR="00AA785E" w:rsidRPr="00A05742">
        <w:rPr>
          <w:rFonts w:asciiTheme="minorHAnsi" w:hAnsiTheme="minorHAnsi" w:cstheme="minorHAnsi"/>
          <w:i/>
        </w:rPr>
        <w:t>TCP Connection Termination</w:t>
      </w:r>
    </w:p>
    <w:p w14:paraId="49134832"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While it takes three segments to establish a connection, it takes four to terminate a connection.</w:t>
      </w:r>
    </w:p>
    <w:p w14:paraId="03C58C25" w14:textId="77777777" w:rsidR="00AA785E" w:rsidRPr="00AD2372" w:rsidRDefault="00AA785E" w:rsidP="00AA785E">
      <w:pPr>
        <w:pStyle w:val="doctext"/>
        <w:numPr>
          <w:ilvl w:val="0"/>
          <w:numId w:val="11"/>
        </w:numPr>
        <w:jc w:val="both"/>
        <w:rPr>
          <w:rFonts w:asciiTheme="minorHAnsi" w:hAnsiTheme="minorHAnsi" w:cstheme="minorHAnsi"/>
        </w:rPr>
      </w:pPr>
      <w:bookmarkStart w:id="5" w:name="ch02pro02"/>
      <w:bookmarkEnd w:id="5"/>
      <w:r w:rsidRPr="00AD2372">
        <w:rPr>
          <w:rFonts w:asciiTheme="minorHAnsi" w:hAnsiTheme="minorHAnsi" w:cstheme="minorHAnsi"/>
        </w:rPr>
        <w:t xml:space="preserve">One application calls </w:t>
      </w:r>
      <w:r w:rsidRPr="00AD2372">
        <w:rPr>
          <w:rStyle w:val="HTMLTypewriter"/>
          <w:rFonts w:asciiTheme="minorHAnsi" w:hAnsiTheme="minorHAnsi" w:cstheme="minorHAnsi"/>
          <w:sz w:val="24"/>
          <w:szCs w:val="24"/>
        </w:rPr>
        <w:t>close</w:t>
      </w:r>
      <w:r w:rsidRPr="00AD2372">
        <w:rPr>
          <w:rFonts w:asciiTheme="minorHAnsi" w:hAnsiTheme="minorHAnsi" w:cstheme="minorHAnsi"/>
        </w:rPr>
        <w:t xml:space="preserve"> first, and we say that this end performs the </w:t>
      </w:r>
      <w:r w:rsidRPr="00AD2372">
        <w:rPr>
          <w:rStyle w:val="docemphasis"/>
          <w:rFonts w:asciiTheme="minorHAnsi" w:hAnsiTheme="minorHAnsi" w:cstheme="minorHAnsi"/>
        </w:rPr>
        <w:t>active close</w:t>
      </w:r>
      <w:r w:rsidRPr="00AD2372">
        <w:rPr>
          <w:rFonts w:asciiTheme="minorHAnsi" w:hAnsiTheme="minorHAnsi" w:cstheme="minorHAnsi"/>
        </w:rPr>
        <w:t>. This end's TCP sends a FIN segment, which means it is finished sending data.</w:t>
      </w:r>
    </w:p>
    <w:p w14:paraId="4C9E2315" w14:textId="77777777" w:rsidR="00AA785E" w:rsidRPr="00AD2372" w:rsidRDefault="00AA785E" w:rsidP="00AA785E">
      <w:pPr>
        <w:pStyle w:val="doctext"/>
        <w:numPr>
          <w:ilvl w:val="0"/>
          <w:numId w:val="11"/>
        </w:numPr>
        <w:jc w:val="both"/>
        <w:rPr>
          <w:rFonts w:asciiTheme="minorHAnsi" w:hAnsiTheme="minorHAnsi" w:cstheme="minorHAnsi"/>
        </w:rPr>
      </w:pPr>
      <w:r w:rsidRPr="00AD2372">
        <w:rPr>
          <w:rFonts w:asciiTheme="minorHAnsi" w:hAnsiTheme="minorHAnsi" w:cstheme="minorHAnsi"/>
        </w:rPr>
        <w:t xml:space="preserve">The other end that receives the FIN performs the </w:t>
      </w:r>
      <w:r w:rsidRPr="00AD2372">
        <w:rPr>
          <w:rStyle w:val="docemphasis"/>
          <w:rFonts w:asciiTheme="minorHAnsi" w:hAnsiTheme="minorHAnsi" w:cstheme="minorHAnsi"/>
        </w:rPr>
        <w:t>passive close</w:t>
      </w:r>
      <w:r w:rsidRPr="00AD2372">
        <w:rPr>
          <w:rFonts w:asciiTheme="minorHAnsi" w:hAnsiTheme="minorHAnsi" w:cstheme="minorHAnsi"/>
        </w:rPr>
        <w:t>. The received FIN is acknowledged by TCP. The receipt of the FIN is also passed to the application as an end-of-file (after any data that may have already been queued for the application to receive), since the receipt of the FIN means the application will not receive any additional data on the connection.</w:t>
      </w:r>
    </w:p>
    <w:p w14:paraId="69B4CCF2" w14:textId="77777777" w:rsidR="00AA785E" w:rsidRPr="00AD2372" w:rsidRDefault="00AA785E" w:rsidP="00AA785E">
      <w:pPr>
        <w:pStyle w:val="doctext"/>
        <w:numPr>
          <w:ilvl w:val="0"/>
          <w:numId w:val="11"/>
        </w:numPr>
        <w:jc w:val="both"/>
        <w:rPr>
          <w:rFonts w:asciiTheme="minorHAnsi" w:hAnsiTheme="minorHAnsi" w:cstheme="minorHAnsi"/>
        </w:rPr>
      </w:pPr>
      <w:r w:rsidRPr="00AD2372">
        <w:rPr>
          <w:rFonts w:asciiTheme="minorHAnsi" w:hAnsiTheme="minorHAnsi" w:cstheme="minorHAnsi"/>
        </w:rPr>
        <w:t xml:space="preserve">Sometime later, the application that received the end-of-file will </w:t>
      </w:r>
      <w:r w:rsidRPr="00AD2372">
        <w:rPr>
          <w:rStyle w:val="HTMLTypewriter"/>
          <w:rFonts w:asciiTheme="minorHAnsi" w:hAnsiTheme="minorHAnsi" w:cstheme="minorHAnsi"/>
          <w:sz w:val="24"/>
          <w:szCs w:val="24"/>
        </w:rPr>
        <w:t>close</w:t>
      </w:r>
      <w:r w:rsidRPr="00AD2372">
        <w:rPr>
          <w:rFonts w:asciiTheme="minorHAnsi" w:hAnsiTheme="minorHAnsi" w:cstheme="minorHAnsi"/>
        </w:rPr>
        <w:t xml:space="preserve"> its socket. This causes its TCP to send a FIN.</w:t>
      </w:r>
    </w:p>
    <w:p w14:paraId="58274477" w14:textId="77777777" w:rsidR="00AA785E" w:rsidRPr="00AD2372" w:rsidRDefault="00AA785E" w:rsidP="00AA785E">
      <w:pPr>
        <w:pStyle w:val="doctext"/>
        <w:numPr>
          <w:ilvl w:val="0"/>
          <w:numId w:val="11"/>
        </w:numPr>
        <w:jc w:val="both"/>
        <w:rPr>
          <w:rFonts w:asciiTheme="minorHAnsi" w:hAnsiTheme="minorHAnsi" w:cstheme="minorHAnsi"/>
        </w:rPr>
      </w:pPr>
      <w:r w:rsidRPr="00AD2372">
        <w:rPr>
          <w:rFonts w:asciiTheme="minorHAnsi" w:hAnsiTheme="minorHAnsi" w:cstheme="minorHAnsi"/>
        </w:rPr>
        <w:lastRenderedPageBreak/>
        <w:t>The TCP on the system that receives this final FIN (the end that did the active close) acknowledges the FIN.</w:t>
      </w:r>
    </w:p>
    <w:p w14:paraId="757A804A"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 xml:space="preserve">Since a FIN and an ACK are required in each direction, four segments are normally required. We use the qualifier "normally" because in some scenarios, the FIN in Step 1 is sent with data. Also, the segments in Steps 2 and 3 are both from the end performing the passive close and could be combined into one segment. We show these packets in </w:t>
      </w:r>
      <w:r w:rsidR="00100381" w:rsidRPr="00AD2372">
        <w:rPr>
          <w:rFonts w:asciiTheme="minorHAnsi" w:hAnsiTheme="minorHAnsi" w:cstheme="minorHAnsi"/>
        </w:rPr>
        <w:t>Figure 2.</w:t>
      </w:r>
    </w:p>
    <w:p w14:paraId="779888C5" w14:textId="77777777" w:rsidR="00100381" w:rsidRPr="00A05742" w:rsidRDefault="00CC61EB" w:rsidP="00AA785E">
      <w:pPr>
        <w:pStyle w:val="doctext"/>
        <w:jc w:val="both"/>
        <w:rPr>
          <w:rFonts w:asciiTheme="minorHAnsi" w:hAnsiTheme="minorHAnsi" w:cstheme="minorHAnsi"/>
          <w:i/>
        </w:rPr>
      </w:pPr>
      <w:r w:rsidRPr="00A05742">
        <w:rPr>
          <w:rFonts w:asciiTheme="minorHAnsi" w:hAnsiTheme="minorHAnsi" w:cstheme="minorHAnsi"/>
          <w:i/>
          <w:noProof/>
        </w:rPr>
        <w:drawing>
          <wp:inline distT="0" distB="0" distL="0" distR="0" wp14:anchorId="48DFA7B9" wp14:editId="47323C53">
            <wp:extent cx="5123815" cy="2829560"/>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123815" cy="2829560"/>
                    </a:xfrm>
                    <a:prstGeom prst="rect">
                      <a:avLst/>
                    </a:prstGeom>
                    <a:noFill/>
                    <a:ln w="9525">
                      <a:noFill/>
                      <a:miter lim="800000"/>
                      <a:headEnd/>
                      <a:tailEnd/>
                    </a:ln>
                  </pic:spPr>
                </pic:pic>
              </a:graphicData>
            </a:graphic>
          </wp:inline>
        </w:drawing>
      </w:r>
    </w:p>
    <w:p w14:paraId="31C3F15E" w14:textId="77777777" w:rsidR="00AA785E" w:rsidRPr="00A05742" w:rsidRDefault="00100381" w:rsidP="00AA785E">
      <w:pPr>
        <w:pStyle w:val="Heading5"/>
        <w:jc w:val="both"/>
        <w:rPr>
          <w:rFonts w:asciiTheme="minorHAnsi" w:hAnsiTheme="minorHAnsi" w:cstheme="minorHAnsi"/>
          <w:i/>
          <w:sz w:val="24"/>
          <w:szCs w:val="24"/>
        </w:rPr>
      </w:pPr>
      <w:bookmarkStart w:id="6" w:name="ch02fig03"/>
      <w:bookmarkEnd w:id="6"/>
      <w:r w:rsidRPr="00A05742">
        <w:rPr>
          <w:rFonts w:asciiTheme="minorHAnsi" w:hAnsiTheme="minorHAnsi" w:cstheme="minorHAnsi"/>
          <w:i/>
          <w:sz w:val="24"/>
          <w:szCs w:val="24"/>
        </w:rPr>
        <w:t>Figure 2</w:t>
      </w:r>
      <w:r w:rsidR="00AA785E" w:rsidRPr="00A05742">
        <w:rPr>
          <w:rFonts w:asciiTheme="minorHAnsi" w:hAnsiTheme="minorHAnsi" w:cstheme="minorHAnsi"/>
          <w:i/>
          <w:sz w:val="24"/>
          <w:szCs w:val="24"/>
        </w:rPr>
        <w:t xml:space="preserve"> Packets exchanged when a TCP connection is closed.</w:t>
      </w:r>
    </w:p>
    <w:p w14:paraId="450F6A1B" w14:textId="77777777" w:rsidR="00AA785E" w:rsidRPr="00A05742" w:rsidRDefault="00AA785E" w:rsidP="00AA785E">
      <w:pPr>
        <w:pStyle w:val="doctext"/>
        <w:jc w:val="both"/>
        <w:rPr>
          <w:rFonts w:asciiTheme="minorHAnsi" w:hAnsiTheme="minorHAnsi" w:cstheme="minorHAnsi"/>
          <w:i/>
        </w:rPr>
      </w:pPr>
    </w:p>
    <w:p w14:paraId="7B66682B" w14:textId="77777777" w:rsidR="00AA785E" w:rsidRPr="00AD2372" w:rsidRDefault="00AA785E" w:rsidP="00AA785E">
      <w:pPr>
        <w:pStyle w:val="doctext"/>
        <w:jc w:val="both"/>
        <w:rPr>
          <w:rFonts w:asciiTheme="minorHAnsi" w:hAnsiTheme="minorHAnsi" w:cstheme="minorHAnsi"/>
        </w:rPr>
      </w:pPr>
      <w:r w:rsidRPr="00AD2372">
        <w:rPr>
          <w:rFonts w:asciiTheme="minorHAnsi" w:hAnsiTheme="minorHAnsi" w:cstheme="minorHAnsi"/>
        </w:rPr>
        <w:t>A FIN occupies one byte of sequence number space just like a SYN. Therefore, the ACK of each FIN is the sequence number of the FIN plus one.</w:t>
      </w:r>
    </w:p>
    <w:p w14:paraId="22B73C13" w14:textId="59DE7A3B" w:rsidR="00100381" w:rsidRPr="00AD2372" w:rsidRDefault="00AA785E" w:rsidP="00AA785E">
      <w:pPr>
        <w:pStyle w:val="doctext"/>
        <w:jc w:val="both"/>
        <w:rPr>
          <w:rStyle w:val="docemphasis"/>
          <w:rFonts w:asciiTheme="minorHAnsi" w:hAnsiTheme="minorHAnsi" w:cstheme="minorHAnsi"/>
        </w:rPr>
      </w:pPr>
      <w:r w:rsidRPr="00AD2372">
        <w:rPr>
          <w:rFonts w:asciiTheme="minorHAnsi" w:hAnsiTheme="minorHAnsi" w:cstheme="minorHAnsi"/>
        </w:rPr>
        <w:t xml:space="preserve">Between Steps 2 and 3 it is possible for data to flow from the end doing the passive close to the end doing the active close. This is called a </w:t>
      </w:r>
      <w:r w:rsidRPr="00AD2372">
        <w:rPr>
          <w:rStyle w:val="docemphasis"/>
          <w:rFonts w:asciiTheme="minorHAnsi" w:hAnsiTheme="minorHAnsi" w:cstheme="minorHAnsi"/>
        </w:rPr>
        <w:t>half</w:t>
      </w:r>
      <w:r w:rsidR="004375C4">
        <w:rPr>
          <w:rStyle w:val="docemphasis"/>
          <w:rFonts w:asciiTheme="minorHAnsi" w:hAnsiTheme="minorHAnsi" w:cstheme="minorHAnsi"/>
        </w:rPr>
        <w:t xml:space="preserve"> open connection.</w:t>
      </w:r>
    </w:p>
    <w:p w14:paraId="6A886184" w14:textId="77777777" w:rsidR="00AA785E" w:rsidRPr="00AD2372" w:rsidRDefault="00100381" w:rsidP="00AA785E">
      <w:pPr>
        <w:pStyle w:val="doctext"/>
        <w:jc w:val="both"/>
        <w:rPr>
          <w:rFonts w:asciiTheme="minorHAnsi" w:hAnsiTheme="minorHAnsi" w:cstheme="minorHAnsi"/>
        </w:rPr>
      </w:pPr>
      <w:r w:rsidRPr="00AD2372">
        <w:rPr>
          <w:rFonts w:asciiTheme="minorHAnsi" w:hAnsiTheme="minorHAnsi" w:cstheme="minorHAnsi"/>
        </w:rPr>
        <w:t xml:space="preserve"> </w:t>
      </w:r>
      <w:r w:rsidR="00AA785E" w:rsidRPr="00AD2372">
        <w:rPr>
          <w:rFonts w:asciiTheme="minorHAnsi" w:hAnsiTheme="minorHAnsi" w:cstheme="minorHAnsi"/>
        </w:rPr>
        <w:t xml:space="preserve">The sending of each FIN occurs when a socket is closed. We indicated that the application calls </w:t>
      </w:r>
      <w:r w:rsidR="00AA785E" w:rsidRPr="00AD2372">
        <w:rPr>
          <w:rStyle w:val="HTMLTypewriter"/>
          <w:rFonts w:asciiTheme="minorHAnsi" w:hAnsiTheme="minorHAnsi" w:cstheme="minorHAnsi"/>
          <w:sz w:val="24"/>
          <w:szCs w:val="24"/>
        </w:rPr>
        <w:t>close</w:t>
      </w:r>
      <w:r w:rsidR="00AA785E" w:rsidRPr="00AD2372">
        <w:rPr>
          <w:rFonts w:asciiTheme="minorHAnsi" w:hAnsiTheme="minorHAnsi" w:cstheme="minorHAnsi"/>
        </w:rPr>
        <w:t xml:space="preserve"> for this to happen, but realize that when a Unix process terminates, either voluntarily (calling </w:t>
      </w:r>
      <w:r w:rsidR="00AA785E" w:rsidRPr="00AD2372">
        <w:rPr>
          <w:rStyle w:val="HTMLTypewriter"/>
          <w:rFonts w:asciiTheme="minorHAnsi" w:hAnsiTheme="minorHAnsi" w:cstheme="minorHAnsi"/>
          <w:sz w:val="24"/>
          <w:szCs w:val="24"/>
        </w:rPr>
        <w:t>exit</w:t>
      </w:r>
      <w:r w:rsidR="00AA785E" w:rsidRPr="00AD2372">
        <w:rPr>
          <w:rFonts w:asciiTheme="minorHAnsi" w:hAnsiTheme="minorHAnsi" w:cstheme="minorHAnsi"/>
        </w:rPr>
        <w:t xml:space="preserve"> or having the </w:t>
      </w:r>
      <w:r w:rsidR="00AA785E" w:rsidRPr="00AD2372">
        <w:rPr>
          <w:rStyle w:val="HTMLTypewriter"/>
          <w:rFonts w:asciiTheme="minorHAnsi" w:hAnsiTheme="minorHAnsi" w:cstheme="minorHAnsi"/>
          <w:sz w:val="24"/>
          <w:szCs w:val="24"/>
        </w:rPr>
        <w:t>main</w:t>
      </w:r>
      <w:r w:rsidR="00AA785E" w:rsidRPr="00AD2372">
        <w:rPr>
          <w:rFonts w:asciiTheme="minorHAnsi" w:hAnsiTheme="minorHAnsi" w:cstheme="minorHAnsi"/>
        </w:rPr>
        <w:t xml:space="preserve"> function return) or involuntarily (receiving a signal that terminates the process), all open descriptors are closed, which will also cause a FIN to be sent on any TCP connection that is still open.</w:t>
      </w:r>
    </w:p>
    <w:p w14:paraId="070F04B3" w14:textId="5AD38E1E" w:rsidR="00CC61EB" w:rsidRPr="00E41538" w:rsidRDefault="00AA785E" w:rsidP="00E41538">
      <w:pPr>
        <w:pStyle w:val="doctext"/>
        <w:jc w:val="both"/>
        <w:rPr>
          <w:rFonts w:asciiTheme="minorHAnsi" w:hAnsiTheme="minorHAnsi" w:cstheme="minorHAnsi"/>
        </w:rPr>
      </w:pPr>
      <w:r w:rsidRPr="00AD2372">
        <w:rPr>
          <w:rFonts w:asciiTheme="minorHAnsi" w:hAnsiTheme="minorHAnsi" w:cstheme="minorHAnsi"/>
        </w:rPr>
        <w:t xml:space="preserve">Although we show the client in </w:t>
      </w:r>
      <w:r w:rsidR="00CC61EB" w:rsidRPr="00AD2372">
        <w:rPr>
          <w:rFonts w:asciiTheme="minorHAnsi" w:hAnsiTheme="minorHAnsi" w:cstheme="minorHAnsi"/>
        </w:rPr>
        <w:t>Figure 2</w:t>
      </w:r>
      <w:r w:rsidRPr="00AD2372">
        <w:rPr>
          <w:rFonts w:asciiTheme="minorHAnsi" w:hAnsiTheme="minorHAnsi" w:cstheme="minorHAnsi"/>
        </w:rPr>
        <w:t xml:space="preserve"> performing the active close, either end—the client or the server—can perform the active close. Often the client performs the active close, but with </w:t>
      </w:r>
      <w:r w:rsidR="00CC61EB" w:rsidRPr="00AD2372">
        <w:rPr>
          <w:rFonts w:asciiTheme="minorHAnsi" w:hAnsiTheme="minorHAnsi" w:cstheme="minorHAnsi"/>
        </w:rPr>
        <w:t>some protocols (notably HTTP</w:t>
      </w:r>
      <w:r w:rsidRPr="00AD2372">
        <w:rPr>
          <w:rFonts w:asciiTheme="minorHAnsi" w:hAnsiTheme="minorHAnsi" w:cstheme="minorHAnsi"/>
        </w:rPr>
        <w:t>)</w:t>
      </w:r>
      <w:r w:rsidR="00CC61EB" w:rsidRPr="00AD2372">
        <w:rPr>
          <w:rFonts w:asciiTheme="minorHAnsi" w:hAnsiTheme="minorHAnsi" w:cstheme="minorHAnsi"/>
        </w:rPr>
        <w:t xml:space="preserve">, </w:t>
      </w:r>
      <w:r w:rsidRPr="00AD2372">
        <w:rPr>
          <w:rFonts w:asciiTheme="minorHAnsi" w:hAnsiTheme="minorHAnsi" w:cstheme="minorHAnsi"/>
        </w:rPr>
        <w:t>the server performs the active close.</w:t>
      </w:r>
      <w:bookmarkStart w:id="7" w:name="ch02lev2sec4"/>
      <w:bookmarkEnd w:id="7"/>
    </w:p>
    <w:p w14:paraId="65676F8F" w14:textId="1DF81444" w:rsidR="00E41538" w:rsidRDefault="00E41538" w:rsidP="00E41538">
      <w:pPr>
        <w:widowControl w:val="0"/>
        <w:overflowPunct w:val="0"/>
        <w:autoSpaceDE w:val="0"/>
        <w:autoSpaceDN w:val="0"/>
        <w:adjustRightInd w:val="0"/>
        <w:spacing w:after="0" w:line="255" w:lineRule="auto"/>
        <w:ind w:right="80"/>
        <w:jc w:val="both"/>
        <w:rPr>
          <w:rFonts w:cs="Calibri"/>
          <w:i/>
          <w:sz w:val="24"/>
          <w:szCs w:val="24"/>
        </w:rPr>
      </w:pPr>
      <w:r w:rsidRPr="00E41538">
        <w:rPr>
          <w:rFonts w:cs="Calibri"/>
          <w:i/>
          <w:sz w:val="24"/>
          <w:szCs w:val="24"/>
          <w:u w:val="single"/>
        </w:rPr>
        <w:t xml:space="preserve">Steps for obtaining credit for </w:t>
      </w:r>
      <w:r>
        <w:rPr>
          <w:rFonts w:cs="Calibri"/>
          <w:i/>
          <w:sz w:val="24"/>
          <w:szCs w:val="24"/>
          <w:u w:val="single"/>
        </w:rPr>
        <w:t>t</w:t>
      </w:r>
      <w:r w:rsidRPr="00E41538">
        <w:rPr>
          <w:rFonts w:cs="Calibri"/>
          <w:i/>
          <w:sz w:val="24"/>
          <w:szCs w:val="24"/>
          <w:u w:val="single"/>
        </w:rPr>
        <w:t>his lab</w:t>
      </w:r>
      <w:r>
        <w:rPr>
          <w:rFonts w:cs="Calibri"/>
          <w:i/>
          <w:sz w:val="24"/>
          <w:szCs w:val="24"/>
        </w:rPr>
        <w:t>.</w:t>
      </w:r>
    </w:p>
    <w:p w14:paraId="4C2F9D8F" w14:textId="30D37463" w:rsidR="00E41538" w:rsidRDefault="00E41538" w:rsidP="00E41538">
      <w:pPr>
        <w:widowControl w:val="0"/>
        <w:overflowPunct w:val="0"/>
        <w:autoSpaceDE w:val="0"/>
        <w:autoSpaceDN w:val="0"/>
        <w:adjustRightInd w:val="0"/>
        <w:spacing w:after="0" w:line="255" w:lineRule="auto"/>
        <w:ind w:right="80"/>
        <w:jc w:val="both"/>
        <w:rPr>
          <w:rFonts w:cs="Calibri"/>
          <w:i/>
          <w:sz w:val="24"/>
          <w:szCs w:val="24"/>
        </w:rPr>
      </w:pPr>
    </w:p>
    <w:p w14:paraId="29C9F296" w14:textId="77777777" w:rsidR="00E41538" w:rsidRPr="006A05C6" w:rsidRDefault="00E41538" w:rsidP="00E41538">
      <w:pPr>
        <w:widowControl w:val="0"/>
        <w:overflowPunct w:val="0"/>
        <w:autoSpaceDE w:val="0"/>
        <w:autoSpaceDN w:val="0"/>
        <w:adjustRightInd w:val="0"/>
        <w:spacing w:after="0" w:line="255" w:lineRule="auto"/>
        <w:ind w:right="80"/>
        <w:jc w:val="both"/>
        <w:rPr>
          <w:rFonts w:cs="Calibri"/>
          <w:i/>
          <w:sz w:val="24"/>
          <w:szCs w:val="24"/>
        </w:rPr>
      </w:pPr>
      <w:r w:rsidRPr="006A05C6">
        <w:rPr>
          <w:rFonts w:cs="Calibri"/>
          <w:i/>
          <w:sz w:val="24"/>
          <w:szCs w:val="24"/>
        </w:rPr>
        <w:lastRenderedPageBreak/>
        <w:t>Do the following:</w:t>
      </w:r>
    </w:p>
    <w:p w14:paraId="436C3BC9" w14:textId="77777777" w:rsidR="00E41538" w:rsidRPr="006A05C6" w:rsidRDefault="00E41538" w:rsidP="00E41538">
      <w:pPr>
        <w:widowControl w:val="0"/>
        <w:autoSpaceDE w:val="0"/>
        <w:autoSpaceDN w:val="0"/>
        <w:adjustRightInd w:val="0"/>
        <w:spacing w:after="0" w:line="240" w:lineRule="auto"/>
        <w:jc w:val="both"/>
        <w:rPr>
          <w:rFonts w:cs="Calibri"/>
          <w:i/>
          <w:sz w:val="24"/>
          <w:szCs w:val="24"/>
        </w:rPr>
      </w:pPr>
    </w:p>
    <w:p w14:paraId="2A3E58F3" w14:textId="6E92E4B6" w:rsidR="00E41538" w:rsidRPr="00381E9E" w:rsidRDefault="00E41538" w:rsidP="001F7D52">
      <w:pPr>
        <w:widowControl w:val="0"/>
        <w:numPr>
          <w:ilvl w:val="0"/>
          <w:numId w:val="19"/>
        </w:numPr>
        <w:overflowPunct w:val="0"/>
        <w:autoSpaceDE w:val="0"/>
        <w:autoSpaceDN w:val="0"/>
        <w:adjustRightInd w:val="0"/>
        <w:spacing w:after="0" w:line="240" w:lineRule="auto"/>
        <w:jc w:val="both"/>
        <w:rPr>
          <w:rFonts w:cs="Calibri"/>
          <w:i/>
          <w:sz w:val="24"/>
          <w:szCs w:val="24"/>
        </w:rPr>
      </w:pPr>
      <w:r w:rsidRPr="00381E9E">
        <w:rPr>
          <w:rFonts w:cs="Calibri"/>
          <w:b/>
          <w:i/>
          <w:sz w:val="24"/>
          <w:szCs w:val="24"/>
        </w:rPr>
        <w:t>Download</w:t>
      </w:r>
      <w:r>
        <w:rPr>
          <w:rFonts w:cs="Calibri"/>
          <w:i/>
          <w:sz w:val="24"/>
          <w:szCs w:val="24"/>
        </w:rPr>
        <w:t xml:space="preserve"> file</w:t>
      </w:r>
      <w:r w:rsidR="0029582E">
        <w:rPr>
          <w:rFonts w:cs="Calibri"/>
          <w:i/>
          <w:sz w:val="24"/>
          <w:szCs w:val="24"/>
        </w:rPr>
        <w:t>s</w:t>
      </w:r>
      <w:r>
        <w:rPr>
          <w:rFonts w:cs="Calibri"/>
          <w:i/>
          <w:sz w:val="24"/>
          <w:szCs w:val="24"/>
        </w:rPr>
        <w:t xml:space="preserve"> TCPCient.py </w:t>
      </w:r>
      <w:r w:rsidR="0029582E">
        <w:rPr>
          <w:rFonts w:cs="Calibri"/>
          <w:i/>
          <w:sz w:val="24"/>
          <w:szCs w:val="24"/>
        </w:rPr>
        <w:t xml:space="preserve">and TCPServer.py </w:t>
      </w:r>
      <w:r>
        <w:rPr>
          <w:rFonts w:cs="Calibri"/>
          <w:i/>
          <w:sz w:val="24"/>
          <w:szCs w:val="24"/>
        </w:rPr>
        <w:t>from your LMS site.</w:t>
      </w:r>
    </w:p>
    <w:p w14:paraId="34E72E55" w14:textId="77777777" w:rsidR="00E41538" w:rsidRDefault="00E41538" w:rsidP="00E41538">
      <w:pPr>
        <w:widowControl w:val="0"/>
        <w:overflowPunct w:val="0"/>
        <w:autoSpaceDE w:val="0"/>
        <w:autoSpaceDN w:val="0"/>
        <w:adjustRightInd w:val="0"/>
        <w:spacing w:after="0" w:line="240" w:lineRule="auto"/>
        <w:ind w:left="360"/>
        <w:jc w:val="both"/>
        <w:rPr>
          <w:rFonts w:cs="Calibri"/>
          <w:i/>
          <w:sz w:val="24"/>
          <w:szCs w:val="24"/>
        </w:rPr>
      </w:pPr>
    </w:p>
    <w:p w14:paraId="23E9345E" w14:textId="79B45C83" w:rsidR="00E41538" w:rsidRPr="00381E9E" w:rsidRDefault="00E41538" w:rsidP="001F7D52">
      <w:pPr>
        <w:widowControl w:val="0"/>
        <w:numPr>
          <w:ilvl w:val="0"/>
          <w:numId w:val="19"/>
        </w:numPr>
        <w:overflowPunct w:val="0"/>
        <w:autoSpaceDE w:val="0"/>
        <w:autoSpaceDN w:val="0"/>
        <w:adjustRightInd w:val="0"/>
        <w:spacing w:after="0" w:line="240" w:lineRule="auto"/>
        <w:ind w:left="360"/>
        <w:jc w:val="both"/>
        <w:rPr>
          <w:rFonts w:cs="Calibri"/>
          <w:i/>
          <w:sz w:val="24"/>
          <w:szCs w:val="24"/>
        </w:rPr>
      </w:pPr>
      <w:r w:rsidRPr="00381E9E">
        <w:rPr>
          <w:rFonts w:cs="Calibri"/>
          <w:b/>
          <w:i/>
          <w:sz w:val="24"/>
          <w:szCs w:val="24"/>
        </w:rPr>
        <w:t>Edit</w:t>
      </w:r>
      <w:r w:rsidR="0029582E">
        <w:rPr>
          <w:rFonts w:cs="Calibri"/>
          <w:i/>
          <w:sz w:val="24"/>
          <w:szCs w:val="24"/>
        </w:rPr>
        <w:t xml:space="preserve"> the</w:t>
      </w:r>
      <w:r>
        <w:rPr>
          <w:rFonts w:cs="Calibri"/>
          <w:i/>
          <w:sz w:val="24"/>
          <w:szCs w:val="24"/>
        </w:rPr>
        <w:t xml:space="preserve"> </w:t>
      </w:r>
      <w:r w:rsidR="0029582E">
        <w:rPr>
          <w:rFonts w:cs="Calibri"/>
          <w:i/>
          <w:sz w:val="24"/>
          <w:szCs w:val="24"/>
        </w:rPr>
        <w:t xml:space="preserve">client </w:t>
      </w:r>
      <w:r>
        <w:rPr>
          <w:rFonts w:cs="Calibri"/>
          <w:i/>
          <w:sz w:val="24"/>
          <w:szCs w:val="24"/>
        </w:rPr>
        <w:t xml:space="preserve">file to change two things. The </w:t>
      </w:r>
      <w:proofErr w:type="spellStart"/>
      <w:r>
        <w:rPr>
          <w:rFonts w:cs="Calibri"/>
          <w:i/>
          <w:sz w:val="24"/>
          <w:szCs w:val="24"/>
        </w:rPr>
        <w:t>serverIP</w:t>
      </w:r>
      <w:proofErr w:type="spellEnd"/>
      <w:r>
        <w:rPr>
          <w:rFonts w:cs="Calibri"/>
          <w:i/>
          <w:sz w:val="24"/>
          <w:szCs w:val="24"/>
        </w:rPr>
        <w:t xml:space="preserve"> address and the message; as your name. </w:t>
      </w:r>
    </w:p>
    <w:p w14:paraId="448ACA8C" w14:textId="77777777" w:rsidR="00E41538" w:rsidRPr="00381E9E" w:rsidRDefault="00E41538" w:rsidP="00E41538">
      <w:pPr>
        <w:widowControl w:val="0"/>
        <w:overflowPunct w:val="0"/>
        <w:autoSpaceDE w:val="0"/>
        <w:autoSpaceDN w:val="0"/>
        <w:adjustRightInd w:val="0"/>
        <w:spacing w:after="0" w:line="240" w:lineRule="auto"/>
        <w:jc w:val="both"/>
        <w:rPr>
          <w:rFonts w:cs="Calibri"/>
          <w:i/>
          <w:sz w:val="24"/>
          <w:szCs w:val="24"/>
        </w:rPr>
      </w:pPr>
    </w:p>
    <w:p w14:paraId="1B8932E1" w14:textId="77777777" w:rsidR="00E41538" w:rsidRPr="006A05C6" w:rsidRDefault="00E41538" w:rsidP="001F7D52">
      <w:pPr>
        <w:widowControl w:val="0"/>
        <w:numPr>
          <w:ilvl w:val="0"/>
          <w:numId w:val="19"/>
        </w:numPr>
        <w:overflowPunct w:val="0"/>
        <w:autoSpaceDE w:val="0"/>
        <w:autoSpaceDN w:val="0"/>
        <w:adjustRightInd w:val="0"/>
        <w:spacing w:after="0" w:line="240" w:lineRule="auto"/>
        <w:ind w:left="360"/>
        <w:jc w:val="both"/>
        <w:rPr>
          <w:rFonts w:cs="Calibri"/>
          <w:i/>
          <w:sz w:val="24"/>
          <w:szCs w:val="24"/>
        </w:rPr>
      </w:pPr>
      <w:r w:rsidRPr="006A05C6">
        <w:rPr>
          <w:rFonts w:cs="Calibri"/>
          <w:b/>
          <w:i/>
          <w:sz w:val="24"/>
          <w:szCs w:val="24"/>
        </w:rPr>
        <w:t>Start up the Wireshark software.</w:t>
      </w:r>
      <w:r w:rsidRPr="006A05C6">
        <w:rPr>
          <w:rFonts w:cs="Calibri"/>
          <w:i/>
          <w:sz w:val="24"/>
          <w:szCs w:val="24"/>
        </w:rPr>
        <w:t xml:space="preserve"> </w:t>
      </w:r>
    </w:p>
    <w:p w14:paraId="7971A94B" w14:textId="77777777" w:rsidR="00E41538" w:rsidRPr="006A05C6" w:rsidRDefault="00E41538" w:rsidP="00E41538">
      <w:pPr>
        <w:jc w:val="both"/>
        <w:rPr>
          <w:rFonts w:cs="Calibri"/>
          <w:i/>
          <w:sz w:val="24"/>
          <w:szCs w:val="24"/>
        </w:rPr>
      </w:pPr>
    </w:p>
    <w:p w14:paraId="18788DFF" w14:textId="77777777" w:rsidR="00E41538" w:rsidRPr="006A05C6" w:rsidRDefault="00E41538" w:rsidP="001F7D52">
      <w:pPr>
        <w:widowControl w:val="0"/>
        <w:numPr>
          <w:ilvl w:val="0"/>
          <w:numId w:val="19"/>
        </w:numPr>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63EC2AE7" w14:textId="77777777" w:rsidR="00E41538" w:rsidRPr="006A05C6" w:rsidRDefault="00E41538" w:rsidP="00E41538">
      <w:pPr>
        <w:widowControl w:val="0"/>
        <w:overflowPunct w:val="0"/>
        <w:autoSpaceDE w:val="0"/>
        <w:autoSpaceDN w:val="0"/>
        <w:adjustRightInd w:val="0"/>
        <w:spacing w:after="0" w:line="249" w:lineRule="auto"/>
        <w:ind w:right="220"/>
        <w:jc w:val="both"/>
        <w:rPr>
          <w:rFonts w:cs="Calibri"/>
          <w:i/>
          <w:sz w:val="24"/>
          <w:szCs w:val="24"/>
        </w:rPr>
      </w:pPr>
    </w:p>
    <w:p w14:paraId="7636D3C1" w14:textId="77777777" w:rsidR="00E41538" w:rsidRPr="006A05C6" w:rsidRDefault="00E41538" w:rsidP="001F7D52">
      <w:pPr>
        <w:widowControl w:val="0"/>
        <w:numPr>
          <w:ilvl w:val="0"/>
          <w:numId w:val="19"/>
        </w:numPr>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30668C46" w14:textId="77777777" w:rsidR="00E41538" w:rsidRPr="006A05C6" w:rsidRDefault="00E41538" w:rsidP="00E41538">
      <w:pPr>
        <w:widowControl w:val="0"/>
        <w:overflowPunct w:val="0"/>
        <w:autoSpaceDE w:val="0"/>
        <w:autoSpaceDN w:val="0"/>
        <w:adjustRightInd w:val="0"/>
        <w:spacing w:after="0" w:line="240" w:lineRule="auto"/>
        <w:ind w:left="360" w:right="220"/>
        <w:jc w:val="both"/>
        <w:rPr>
          <w:rFonts w:cs="Calibri"/>
          <w:i/>
          <w:sz w:val="24"/>
          <w:szCs w:val="24"/>
        </w:rPr>
      </w:pPr>
    </w:p>
    <w:p w14:paraId="69202854" w14:textId="174DF465" w:rsidR="00E41538" w:rsidRPr="006A05C6" w:rsidRDefault="00E41538" w:rsidP="001F7D52">
      <w:pPr>
        <w:widowControl w:val="0"/>
        <w:numPr>
          <w:ilvl w:val="0"/>
          <w:numId w:val="1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Run your </w:t>
      </w:r>
      <w:proofErr w:type="spellStart"/>
      <w:r w:rsidR="0029582E">
        <w:rPr>
          <w:rFonts w:cs="Calibri"/>
          <w:b/>
          <w:i/>
          <w:sz w:val="24"/>
          <w:szCs w:val="24"/>
        </w:rPr>
        <w:t>TCPServer</w:t>
      </w:r>
      <w:proofErr w:type="spellEnd"/>
      <w:r w:rsidR="0029582E">
        <w:rPr>
          <w:rFonts w:cs="Calibri"/>
          <w:b/>
          <w:i/>
          <w:sz w:val="24"/>
          <w:szCs w:val="24"/>
        </w:rPr>
        <w:t xml:space="preserve"> and your </w:t>
      </w:r>
      <w:r>
        <w:rPr>
          <w:rFonts w:cs="Calibri"/>
          <w:b/>
          <w:i/>
          <w:sz w:val="24"/>
          <w:szCs w:val="24"/>
        </w:rPr>
        <w:t xml:space="preserve">edited </w:t>
      </w:r>
      <w:proofErr w:type="spellStart"/>
      <w:r>
        <w:rPr>
          <w:rFonts w:cs="Calibri"/>
          <w:b/>
          <w:i/>
          <w:sz w:val="24"/>
          <w:szCs w:val="24"/>
        </w:rPr>
        <w:t>TCPClient</w:t>
      </w:r>
      <w:proofErr w:type="spellEnd"/>
      <w:r>
        <w:rPr>
          <w:rFonts w:cs="Calibri"/>
          <w:b/>
          <w:i/>
          <w:sz w:val="24"/>
          <w:szCs w:val="24"/>
        </w:rPr>
        <w:t>.</w:t>
      </w:r>
      <w:r w:rsidRPr="006A05C6">
        <w:rPr>
          <w:rFonts w:cs="Calibri"/>
          <w:i/>
          <w:sz w:val="24"/>
          <w:szCs w:val="24"/>
        </w:rPr>
        <w:t xml:space="preserve"> </w:t>
      </w:r>
    </w:p>
    <w:p w14:paraId="11B8029F" w14:textId="77777777" w:rsidR="00E41538" w:rsidRPr="006A05C6" w:rsidRDefault="00E41538" w:rsidP="00E41538">
      <w:pPr>
        <w:pStyle w:val="ListParagraph"/>
        <w:jc w:val="both"/>
        <w:rPr>
          <w:rFonts w:cs="Calibri"/>
          <w:i/>
          <w:sz w:val="24"/>
          <w:szCs w:val="24"/>
        </w:rPr>
      </w:pPr>
    </w:p>
    <w:p w14:paraId="5B495B03" w14:textId="29C016AD" w:rsidR="00E41538" w:rsidRPr="006A05C6" w:rsidRDefault="00E41538" w:rsidP="001F7D52">
      <w:pPr>
        <w:widowControl w:val="0"/>
        <w:numPr>
          <w:ilvl w:val="0"/>
          <w:numId w:val="19"/>
        </w:numPr>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 xml:space="preserve">Stopping the capture and inspecting captured packets: </w:t>
      </w:r>
      <w:r>
        <w:rPr>
          <w:rFonts w:cs="Calibri"/>
          <w:i/>
          <w:sz w:val="24"/>
          <w:szCs w:val="24"/>
        </w:rPr>
        <w:t>Af</w:t>
      </w:r>
      <w:r w:rsidR="005173D0">
        <w:rPr>
          <w:rFonts w:cs="Calibri"/>
          <w:i/>
          <w:sz w:val="24"/>
          <w:szCs w:val="24"/>
        </w:rPr>
        <w:t xml:space="preserve">ter you have received a </w:t>
      </w:r>
      <w:r>
        <w:rPr>
          <w:rFonts w:cs="Calibri"/>
          <w:i/>
          <w:sz w:val="24"/>
          <w:szCs w:val="24"/>
        </w:rPr>
        <w:t xml:space="preserve">message, </w:t>
      </w:r>
      <w:r w:rsidRPr="006A05C6">
        <w:rPr>
          <w:rFonts w:cs="Calibri"/>
          <w:i/>
          <w:sz w:val="24"/>
          <w:szCs w:val="24"/>
        </w:rPr>
        <w:t>stop Wireshark packet capture</w:t>
      </w:r>
    </w:p>
    <w:p w14:paraId="28356658" w14:textId="77777777" w:rsidR="00E41538" w:rsidRPr="006A05C6" w:rsidRDefault="00E41538" w:rsidP="00E41538">
      <w:pPr>
        <w:pStyle w:val="ListParagraph"/>
        <w:jc w:val="both"/>
        <w:rPr>
          <w:rFonts w:cs="Calibri"/>
          <w:b/>
          <w:i/>
          <w:sz w:val="24"/>
          <w:szCs w:val="24"/>
        </w:rPr>
      </w:pPr>
    </w:p>
    <w:p w14:paraId="23A41929" w14:textId="32B9CCCF" w:rsidR="00E41538" w:rsidRPr="006A05C6" w:rsidRDefault="00E41538" w:rsidP="001F7D52">
      <w:pPr>
        <w:widowControl w:val="0"/>
        <w:numPr>
          <w:ilvl w:val="0"/>
          <w:numId w:val="19"/>
        </w:numPr>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 xml:space="preserve">Filtering: </w:t>
      </w:r>
      <w:r>
        <w:rPr>
          <w:rFonts w:cs="Calibri"/>
          <w:i/>
          <w:sz w:val="24"/>
          <w:szCs w:val="24"/>
        </w:rPr>
        <w:t>Filter the TCP</w:t>
      </w:r>
      <w:r w:rsidRPr="006A05C6">
        <w:rPr>
          <w:rFonts w:cs="Calibri"/>
          <w:i/>
          <w:sz w:val="24"/>
          <w:szCs w:val="24"/>
        </w:rPr>
        <w:t xml:space="preserve"> packets.</w:t>
      </w:r>
    </w:p>
    <w:p w14:paraId="6965EF8A" w14:textId="77777777" w:rsidR="00E41538" w:rsidRPr="006A05C6" w:rsidRDefault="00E41538" w:rsidP="00E41538">
      <w:pPr>
        <w:widowControl w:val="0"/>
        <w:overflowPunct w:val="0"/>
        <w:autoSpaceDE w:val="0"/>
        <w:autoSpaceDN w:val="0"/>
        <w:adjustRightInd w:val="0"/>
        <w:spacing w:after="0" w:line="243" w:lineRule="auto"/>
        <w:jc w:val="both"/>
        <w:rPr>
          <w:rFonts w:cs="Calibri"/>
          <w:i/>
          <w:sz w:val="24"/>
          <w:szCs w:val="24"/>
        </w:rPr>
      </w:pPr>
    </w:p>
    <w:p w14:paraId="06A38370" w14:textId="2CC14C68" w:rsidR="00E41538" w:rsidRPr="006A05C6" w:rsidRDefault="00E41538" w:rsidP="00E41538">
      <w:pPr>
        <w:widowControl w:val="0"/>
        <w:numPr>
          <w:ilvl w:val="0"/>
          <w:numId w:val="4"/>
        </w:numPr>
        <w:tabs>
          <w:tab w:val="clear" w:pos="720"/>
          <w:tab w:val="num" w:pos="360"/>
        </w:tabs>
        <w:overflowPunct w:val="0"/>
        <w:autoSpaceDE w:val="0"/>
        <w:autoSpaceDN w:val="0"/>
        <w:adjustRightInd w:val="0"/>
        <w:spacing w:after="0" w:line="243" w:lineRule="auto"/>
        <w:ind w:left="360"/>
        <w:jc w:val="both"/>
        <w:rPr>
          <w:rFonts w:cs="Calibri"/>
          <w:i/>
          <w:sz w:val="24"/>
          <w:szCs w:val="24"/>
        </w:rPr>
      </w:pPr>
      <w:r w:rsidRPr="006A05C6">
        <w:rPr>
          <w:rFonts w:cs="Calibri"/>
          <w:b/>
          <w:i/>
          <w:sz w:val="24"/>
          <w:szCs w:val="24"/>
        </w:rPr>
        <w:t xml:space="preserve">Details of a packet: </w:t>
      </w:r>
      <w:r w:rsidRPr="006A05C6">
        <w:rPr>
          <w:rFonts w:cs="Calibri"/>
          <w:i/>
          <w:sz w:val="24"/>
          <w:szCs w:val="24"/>
        </w:rPr>
        <w:t xml:space="preserve">Select the </w:t>
      </w:r>
      <w:r>
        <w:rPr>
          <w:rFonts w:cs="Calibri"/>
          <w:i/>
          <w:sz w:val="24"/>
          <w:szCs w:val="24"/>
        </w:rPr>
        <w:t>TCP</w:t>
      </w:r>
      <w:r w:rsidRPr="006A05C6">
        <w:rPr>
          <w:rFonts w:cs="Calibri"/>
          <w:i/>
          <w:sz w:val="24"/>
          <w:szCs w:val="24"/>
        </w:rPr>
        <w:t xml:space="preserve"> messages shown in the packet-listing window and analyze by looking into the detail of packets pane and answer the questions given at the end of this document.</w:t>
      </w:r>
    </w:p>
    <w:p w14:paraId="262CA2CF" w14:textId="33C6F898" w:rsidR="00773F3E" w:rsidRDefault="00773F3E" w:rsidP="00AA785E">
      <w:pPr>
        <w:widowControl w:val="0"/>
        <w:autoSpaceDE w:val="0"/>
        <w:autoSpaceDN w:val="0"/>
        <w:adjustRightInd w:val="0"/>
        <w:spacing w:after="0" w:line="262" w:lineRule="exact"/>
        <w:jc w:val="both"/>
        <w:rPr>
          <w:rFonts w:asciiTheme="minorHAnsi" w:hAnsiTheme="minorHAnsi" w:cstheme="minorHAnsi"/>
          <w:sz w:val="24"/>
          <w:szCs w:val="24"/>
        </w:rPr>
      </w:pPr>
    </w:p>
    <w:p w14:paraId="10FAF32E" w14:textId="77777777" w:rsidR="00145F64" w:rsidRPr="00AD2372" w:rsidRDefault="00145F64" w:rsidP="00AA785E">
      <w:pPr>
        <w:widowControl w:val="0"/>
        <w:autoSpaceDE w:val="0"/>
        <w:autoSpaceDN w:val="0"/>
        <w:adjustRightInd w:val="0"/>
        <w:spacing w:after="0" w:line="262" w:lineRule="exact"/>
        <w:jc w:val="both"/>
        <w:rPr>
          <w:rFonts w:asciiTheme="minorHAnsi" w:hAnsiTheme="minorHAnsi" w:cstheme="minorHAnsi"/>
          <w:sz w:val="24"/>
          <w:szCs w:val="24"/>
        </w:rPr>
      </w:pPr>
    </w:p>
    <w:p w14:paraId="196E9E5E" w14:textId="5E3D0733" w:rsidR="00C4745D" w:rsidRPr="00AD2372" w:rsidRDefault="00571F26" w:rsidP="00C4745D">
      <w:pPr>
        <w:widowControl w:val="0"/>
        <w:autoSpaceDE w:val="0"/>
        <w:autoSpaceDN w:val="0"/>
        <w:adjustRightInd w:val="0"/>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 xml:space="preserve">Task 2 </w:t>
      </w:r>
      <w:r w:rsidR="00C4745D" w:rsidRPr="00AD2372">
        <w:rPr>
          <w:rFonts w:asciiTheme="minorHAnsi" w:hAnsiTheme="minorHAnsi" w:cstheme="minorHAnsi"/>
          <w:b/>
          <w:sz w:val="24"/>
          <w:szCs w:val="24"/>
        </w:rPr>
        <w:t>Questions:</w:t>
      </w:r>
    </w:p>
    <w:p w14:paraId="43BE3458" w14:textId="3B24BD67" w:rsidR="00C4745D" w:rsidRPr="00AD2372" w:rsidRDefault="005A5CFC" w:rsidP="00C4745D">
      <w:pPr>
        <w:widowControl w:val="0"/>
        <w:autoSpaceDE w:val="0"/>
        <w:autoSpaceDN w:val="0"/>
        <w:adjustRightInd w:val="0"/>
        <w:spacing w:after="0" w:line="240" w:lineRule="auto"/>
        <w:jc w:val="both"/>
        <w:rPr>
          <w:rFonts w:asciiTheme="minorHAnsi" w:hAnsiTheme="minorHAnsi" w:cstheme="minorHAnsi"/>
          <w:b/>
          <w:sz w:val="24"/>
          <w:szCs w:val="24"/>
        </w:rPr>
      </w:pPr>
      <w:r>
        <w:rPr>
          <w:noProof/>
        </w:rPr>
        <w:drawing>
          <wp:inline distT="0" distB="0" distL="0" distR="0" wp14:anchorId="0B82DE2E" wp14:editId="376D2CAA">
            <wp:extent cx="5948567" cy="483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2994" cy="491559"/>
                    </a:xfrm>
                    <a:prstGeom prst="rect">
                      <a:avLst/>
                    </a:prstGeom>
                  </pic:spPr>
                </pic:pic>
              </a:graphicData>
            </a:graphic>
          </wp:inline>
        </w:drawing>
      </w:r>
    </w:p>
    <w:p w14:paraId="72EAF6A6" w14:textId="5A3AB1B7" w:rsidR="00C4745D" w:rsidRPr="00AD2372" w:rsidRDefault="00E41538"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What are</w:t>
      </w:r>
      <w:r w:rsidR="00C4745D" w:rsidRPr="00AD2372">
        <w:rPr>
          <w:rFonts w:asciiTheme="minorHAnsi" w:hAnsiTheme="minorHAnsi" w:cstheme="minorHAnsi"/>
          <w:b/>
          <w:sz w:val="24"/>
          <w:szCs w:val="24"/>
        </w:rPr>
        <w:t xml:space="preserve"> the IP address</w:t>
      </w:r>
      <w:r>
        <w:rPr>
          <w:rFonts w:asciiTheme="minorHAnsi" w:hAnsiTheme="minorHAnsi" w:cstheme="minorHAnsi"/>
          <w:b/>
          <w:sz w:val="24"/>
          <w:szCs w:val="24"/>
        </w:rPr>
        <w:t>es</w:t>
      </w:r>
      <w:r w:rsidR="00C4745D" w:rsidRPr="00AD2372">
        <w:rPr>
          <w:rFonts w:asciiTheme="minorHAnsi" w:hAnsiTheme="minorHAnsi" w:cstheme="minorHAnsi"/>
          <w:b/>
          <w:sz w:val="24"/>
          <w:szCs w:val="24"/>
        </w:rPr>
        <w:t xml:space="preserve"> and TCP port number</w:t>
      </w:r>
      <w:r>
        <w:rPr>
          <w:rFonts w:asciiTheme="minorHAnsi" w:hAnsiTheme="minorHAnsi" w:cstheme="minorHAnsi"/>
          <w:b/>
          <w:sz w:val="24"/>
          <w:szCs w:val="24"/>
        </w:rPr>
        <w:t>s used by the client and the server?</w:t>
      </w:r>
    </w:p>
    <w:p w14:paraId="3B05209C" w14:textId="42D74FCE" w:rsidR="00A05742" w:rsidRDefault="00AB3690" w:rsidP="00510276">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r>
        <w:rPr>
          <w:rFonts w:asciiTheme="minorHAnsi" w:hAnsiTheme="minorHAnsi" w:cstheme="minorHAnsi"/>
          <w:b/>
          <w:sz w:val="24"/>
          <w:szCs w:val="24"/>
        </w:rPr>
        <w:t>Server IP &amp; Port</w:t>
      </w:r>
      <w:r w:rsidR="00510276">
        <w:rPr>
          <w:rFonts w:asciiTheme="minorHAnsi" w:hAnsiTheme="minorHAnsi" w:cstheme="minorHAnsi"/>
          <w:b/>
          <w:sz w:val="24"/>
          <w:szCs w:val="24"/>
        </w:rPr>
        <w:t>:</w:t>
      </w:r>
      <w:r w:rsidR="00275C48">
        <w:rPr>
          <w:rFonts w:asciiTheme="minorHAnsi" w:hAnsiTheme="minorHAnsi" w:cstheme="minorHAnsi"/>
          <w:b/>
          <w:sz w:val="24"/>
          <w:szCs w:val="24"/>
        </w:rPr>
        <w:tab/>
      </w:r>
      <w:r w:rsidR="00510276" w:rsidRPr="00275C48">
        <w:rPr>
          <w:rFonts w:asciiTheme="minorHAnsi" w:hAnsiTheme="minorHAnsi" w:cstheme="minorHAnsi"/>
          <w:sz w:val="24"/>
          <w:szCs w:val="24"/>
        </w:rPr>
        <w:t>10.7.69.136</w:t>
      </w:r>
      <w:r w:rsidRPr="00275C48">
        <w:rPr>
          <w:rFonts w:asciiTheme="minorHAnsi" w:hAnsiTheme="minorHAnsi" w:cstheme="minorHAnsi"/>
          <w:sz w:val="24"/>
          <w:szCs w:val="24"/>
        </w:rPr>
        <w:t>:6000</w:t>
      </w:r>
    </w:p>
    <w:p w14:paraId="72FA8B71" w14:textId="37E02219" w:rsidR="00D47AA5" w:rsidRDefault="00AB3690" w:rsidP="00275C4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b/>
          <w:sz w:val="24"/>
          <w:szCs w:val="24"/>
        </w:rPr>
        <w:t>Client IP</w:t>
      </w:r>
      <w:r w:rsidR="00510276">
        <w:rPr>
          <w:rFonts w:asciiTheme="minorHAnsi" w:hAnsiTheme="minorHAnsi" w:cstheme="minorHAnsi"/>
          <w:b/>
          <w:sz w:val="24"/>
          <w:szCs w:val="24"/>
        </w:rPr>
        <w:t xml:space="preserve"> &amp; Port: </w:t>
      </w:r>
      <w:r w:rsidR="00432F81">
        <w:rPr>
          <w:rFonts w:asciiTheme="minorHAnsi" w:hAnsiTheme="minorHAnsi" w:cstheme="minorHAnsi"/>
          <w:b/>
          <w:sz w:val="24"/>
          <w:szCs w:val="24"/>
        </w:rPr>
        <w:tab/>
      </w:r>
      <w:r w:rsidR="00483DDD">
        <w:rPr>
          <w:rFonts w:asciiTheme="minorHAnsi" w:hAnsiTheme="minorHAnsi" w:cstheme="minorHAnsi"/>
          <w:sz w:val="24"/>
          <w:szCs w:val="24"/>
        </w:rPr>
        <w:t>10.7.18.197</w:t>
      </w:r>
      <w:r w:rsidR="00FE260E">
        <w:rPr>
          <w:rFonts w:asciiTheme="minorHAnsi" w:hAnsiTheme="minorHAnsi" w:cstheme="minorHAnsi"/>
          <w:sz w:val="24"/>
          <w:szCs w:val="24"/>
        </w:rPr>
        <w:t>:54522</w:t>
      </w:r>
    </w:p>
    <w:p w14:paraId="321D2F72" w14:textId="5C80A9CE" w:rsidR="00275C48" w:rsidRPr="00275C48" w:rsidRDefault="009A12F9" w:rsidP="00275C4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9A12F9">
        <w:rPr>
          <w:rFonts w:asciiTheme="minorHAnsi" w:hAnsiTheme="minorHAnsi" w:cstheme="minorHAnsi"/>
          <w:sz w:val="24"/>
          <w:szCs w:val="24"/>
        </w:rPr>
        <w:drawing>
          <wp:inline distT="0" distB="0" distL="0" distR="0" wp14:anchorId="4EFF32BB" wp14:editId="4E388AA0">
            <wp:extent cx="5755005" cy="332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005" cy="332105"/>
                    </a:xfrm>
                    <a:prstGeom prst="rect">
                      <a:avLst/>
                    </a:prstGeom>
                  </pic:spPr>
                </pic:pic>
              </a:graphicData>
            </a:graphic>
          </wp:inline>
        </w:drawing>
      </w:r>
      <w:bookmarkStart w:id="8" w:name="_GoBack"/>
      <w:bookmarkEnd w:id="8"/>
    </w:p>
    <w:p w14:paraId="10C45275" w14:textId="77B4F2B5" w:rsidR="00C4745D" w:rsidRPr="00AD3781" w:rsidRDefault="00E41538"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b/>
          <w:sz w:val="24"/>
          <w:szCs w:val="24"/>
        </w:rPr>
        <w:t>What are the SEQ and ACK Nos</w:t>
      </w:r>
      <w:r w:rsidR="00773F3E" w:rsidRPr="00AD2372">
        <w:rPr>
          <w:rFonts w:asciiTheme="minorHAnsi" w:hAnsiTheme="minorHAnsi" w:cstheme="minorHAnsi"/>
          <w:b/>
          <w:sz w:val="24"/>
          <w:szCs w:val="24"/>
        </w:rPr>
        <w:t xml:space="preserve"> of the TCP SYN segment that is used to initiate the TCP connection between the client </w:t>
      </w:r>
      <w:r>
        <w:rPr>
          <w:rFonts w:asciiTheme="minorHAnsi" w:hAnsiTheme="minorHAnsi" w:cstheme="minorHAnsi"/>
          <w:b/>
          <w:sz w:val="24"/>
          <w:szCs w:val="24"/>
        </w:rPr>
        <w:t>and server?</w:t>
      </w:r>
    </w:p>
    <w:p w14:paraId="3E965ADE" w14:textId="0A8E6D1A" w:rsidR="007C01C1" w:rsidRDefault="00483DDD" w:rsidP="00483DDD">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Seq</w:t>
      </w:r>
      <w:proofErr w:type="spellEnd"/>
      <w:r>
        <w:rPr>
          <w:rFonts w:asciiTheme="minorHAnsi" w:hAnsiTheme="minorHAnsi" w:cstheme="minorHAnsi"/>
          <w:sz w:val="24"/>
          <w:szCs w:val="24"/>
        </w:rPr>
        <w:t xml:space="preserve"> #: 0</w:t>
      </w:r>
    </w:p>
    <w:p w14:paraId="14FC2376" w14:textId="0260AB46" w:rsidR="00483DDD" w:rsidRPr="00AD2372" w:rsidRDefault="00483DDD" w:rsidP="00483DDD">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Ack</w:t>
      </w:r>
      <w:proofErr w:type="spellEnd"/>
      <w:r>
        <w:rPr>
          <w:rFonts w:asciiTheme="minorHAnsi" w:hAnsiTheme="minorHAnsi" w:cstheme="minorHAnsi"/>
          <w:sz w:val="24"/>
          <w:szCs w:val="24"/>
        </w:rPr>
        <w:t xml:space="preserve"> #: 1</w:t>
      </w:r>
    </w:p>
    <w:p w14:paraId="2928CCE5" w14:textId="1C0A6D40" w:rsidR="007C01C1" w:rsidRPr="00AD2372" w:rsidRDefault="005F5399" w:rsidP="007C01C1">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noProof/>
        </w:rPr>
        <w:lastRenderedPageBreak/>
        <w:drawing>
          <wp:inline distT="0" distB="0" distL="0" distR="0" wp14:anchorId="570DFA6E" wp14:editId="65E9F86E">
            <wp:extent cx="5755005" cy="44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005" cy="445135"/>
                    </a:xfrm>
                    <a:prstGeom prst="rect">
                      <a:avLst/>
                    </a:prstGeom>
                  </pic:spPr>
                </pic:pic>
              </a:graphicData>
            </a:graphic>
          </wp:inline>
        </w:drawing>
      </w:r>
    </w:p>
    <w:p w14:paraId="1D49234B" w14:textId="15FB6FF2" w:rsidR="007C01C1" w:rsidRPr="00D94AB0" w:rsidRDefault="007C01C1"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AD2372">
        <w:rPr>
          <w:rFonts w:asciiTheme="minorHAnsi" w:hAnsiTheme="minorHAnsi" w:cstheme="minorHAnsi"/>
          <w:b/>
          <w:sz w:val="24"/>
          <w:szCs w:val="24"/>
        </w:rPr>
        <w:t>What is the header length of TCP</w:t>
      </w:r>
      <w:r w:rsidR="00E41538">
        <w:rPr>
          <w:rFonts w:asciiTheme="minorHAnsi" w:hAnsiTheme="minorHAnsi" w:cstheme="minorHAnsi"/>
          <w:b/>
          <w:sz w:val="24"/>
          <w:szCs w:val="24"/>
        </w:rPr>
        <w:t xml:space="preserve"> used for this connection</w:t>
      </w:r>
      <w:r w:rsidRPr="00AD2372">
        <w:rPr>
          <w:rFonts w:asciiTheme="minorHAnsi" w:hAnsiTheme="minorHAnsi" w:cstheme="minorHAnsi"/>
          <w:b/>
          <w:sz w:val="24"/>
          <w:szCs w:val="24"/>
        </w:rPr>
        <w:t>?</w:t>
      </w:r>
    </w:p>
    <w:p w14:paraId="6A0242F8" w14:textId="5AC08981" w:rsidR="00D94AB0" w:rsidRPr="00D94AB0" w:rsidRDefault="00D94AB0" w:rsidP="00D94AB0">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sz w:val="24"/>
          <w:szCs w:val="24"/>
        </w:rPr>
        <w:t>32 bytes.</w:t>
      </w:r>
    </w:p>
    <w:p w14:paraId="19DBAD45" w14:textId="209BC2E2" w:rsidR="00C4745D" w:rsidRPr="00AD3781" w:rsidRDefault="00D94AB0" w:rsidP="007A789E">
      <w:pPr>
        <w:ind w:left="630"/>
        <w:rPr>
          <w:rFonts w:asciiTheme="minorHAnsi" w:hAnsiTheme="minorHAnsi" w:cstheme="minorHAnsi"/>
          <w:b/>
          <w:sz w:val="24"/>
          <w:szCs w:val="24"/>
        </w:rPr>
      </w:pPr>
      <w:r>
        <w:rPr>
          <w:rFonts w:asciiTheme="minorHAnsi" w:hAnsiTheme="minorHAnsi" w:cstheme="minorHAnsi"/>
          <w:b/>
          <w:sz w:val="24"/>
          <w:szCs w:val="24"/>
        </w:rPr>
        <w:t xml:space="preserve">  </w:t>
      </w:r>
      <w:r>
        <w:rPr>
          <w:noProof/>
        </w:rPr>
        <w:drawing>
          <wp:inline distT="0" distB="0" distL="0" distR="0" wp14:anchorId="1290256E" wp14:editId="58678237">
            <wp:extent cx="4899803" cy="15202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0530" cy="1523602"/>
                    </a:xfrm>
                    <a:prstGeom prst="rect">
                      <a:avLst/>
                    </a:prstGeom>
                  </pic:spPr>
                </pic:pic>
              </a:graphicData>
            </a:graphic>
          </wp:inline>
        </w:drawing>
      </w:r>
    </w:p>
    <w:p w14:paraId="62E7EA64" w14:textId="1B00D567" w:rsidR="00E41538" w:rsidRDefault="00E41538" w:rsidP="001F7D52">
      <w:pPr>
        <w:widowControl w:val="0"/>
        <w:numPr>
          <w:ilvl w:val="0"/>
          <w:numId w:val="20"/>
        </w:numPr>
        <w:overflowPunct w:val="0"/>
        <w:autoSpaceDE w:val="0"/>
        <w:autoSpaceDN w:val="0"/>
        <w:adjustRightInd w:val="0"/>
        <w:spacing w:after="0" w:line="240" w:lineRule="auto"/>
        <w:ind w:left="630" w:right="80"/>
        <w:jc w:val="both"/>
        <w:rPr>
          <w:rFonts w:asciiTheme="minorHAnsi" w:hAnsiTheme="minorHAnsi" w:cstheme="minorHAnsi"/>
          <w:b/>
          <w:sz w:val="24"/>
          <w:szCs w:val="24"/>
        </w:rPr>
      </w:pPr>
      <w:r w:rsidRPr="00AD2372">
        <w:rPr>
          <w:rFonts w:asciiTheme="minorHAnsi" w:hAnsiTheme="minorHAnsi" w:cstheme="minorHAnsi"/>
          <w:b/>
          <w:sz w:val="24"/>
          <w:szCs w:val="24"/>
        </w:rPr>
        <w:t xml:space="preserve">What is the minimum amount of available buffer </w:t>
      </w:r>
      <w:r>
        <w:rPr>
          <w:rFonts w:asciiTheme="minorHAnsi" w:hAnsiTheme="minorHAnsi" w:cstheme="minorHAnsi"/>
          <w:b/>
          <w:sz w:val="24"/>
          <w:szCs w:val="24"/>
        </w:rPr>
        <w:t>space advertised by the client and the server</w:t>
      </w:r>
      <w:r w:rsidRPr="00AD2372">
        <w:rPr>
          <w:rFonts w:asciiTheme="minorHAnsi" w:hAnsiTheme="minorHAnsi" w:cstheme="minorHAnsi"/>
          <w:b/>
          <w:sz w:val="24"/>
          <w:szCs w:val="24"/>
        </w:rPr>
        <w:t xml:space="preserve">? </w:t>
      </w:r>
    </w:p>
    <w:p w14:paraId="0A079D00" w14:textId="646593A6" w:rsidR="009D0717" w:rsidRPr="009D0717" w:rsidRDefault="009D0717" w:rsidP="009D0717">
      <w:pPr>
        <w:widowControl w:val="0"/>
        <w:overflowPunct w:val="0"/>
        <w:autoSpaceDE w:val="0"/>
        <w:autoSpaceDN w:val="0"/>
        <w:adjustRightInd w:val="0"/>
        <w:spacing w:after="0" w:line="240" w:lineRule="auto"/>
        <w:ind w:left="630" w:right="80"/>
        <w:jc w:val="both"/>
        <w:rPr>
          <w:rFonts w:asciiTheme="minorHAnsi" w:hAnsiTheme="minorHAnsi" w:cstheme="minorHAnsi"/>
          <w:sz w:val="24"/>
          <w:szCs w:val="24"/>
        </w:rPr>
      </w:pPr>
      <w:r w:rsidRPr="009D0717">
        <w:rPr>
          <w:rFonts w:asciiTheme="minorHAnsi" w:hAnsiTheme="minorHAnsi" w:cstheme="minorHAnsi"/>
          <w:sz w:val="24"/>
          <w:szCs w:val="24"/>
        </w:rPr>
        <w:t>64240 bytes.</w:t>
      </w:r>
    </w:p>
    <w:p w14:paraId="6E806E09" w14:textId="0FF697E9" w:rsidR="00A05742" w:rsidRPr="00E41538" w:rsidRDefault="009D0717" w:rsidP="009D0717">
      <w:pPr>
        <w:ind w:firstLine="360"/>
        <w:rPr>
          <w:rFonts w:asciiTheme="minorHAnsi" w:hAnsiTheme="minorHAnsi" w:cstheme="minorHAnsi"/>
          <w:b/>
          <w:sz w:val="24"/>
          <w:szCs w:val="24"/>
        </w:rPr>
      </w:pPr>
      <w:r w:rsidRPr="009D0717">
        <w:rPr>
          <w:rFonts w:asciiTheme="minorHAnsi" w:hAnsiTheme="minorHAnsi" w:cstheme="minorHAnsi"/>
          <w:b/>
          <w:sz w:val="24"/>
          <w:szCs w:val="24"/>
        </w:rPr>
        <w:drawing>
          <wp:inline distT="0" distB="0" distL="0" distR="0" wp14:anchorId="022E845D" wp14:editId="4D989889">
            <wp:extent cx="2459466" cy="502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9466" cy="502285"/>
                    </a:xfrm>
                    <a:prstGeom prst="rect">
                      <a:avLst/>
                    </a:prstGeom>
                  </pic:spPr>
                </pic:pic>
              </a:graphicData>
            </a:graphic>
          </wp:inline>
        </w:drawing>
      </w:r>
    </w:p>
    <w:p w14:paraId="57920132" w14:textId="0A194879" w:rsidR="00E41538" w:rsidRPr="00E41538" w:rsidRDefault="00773F3E"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AD2372">
        <w:rPr>
          <w:rFonts w:asciiTheme="minorHAnsi" w:hAnsiTheme="minorHAnsi" w:cstheme="minorHAnsi"/>
          <w:b/>
          <w:sz w:val="24"/>
          <w:szCs w:val="24"/>
        </w:rPr>
        <w:t>What is the sequence number of the SYNACK se</w:t>
      </w:r>
      <w:r w:rsidR="00E41538">
        <w:rPr>
          <w:rFonts w:asciiTheme="minorHAnsi" w:hAnsiTheme="minorHAnsi" w:cstheme="minorHAnsi"/>
          <w:b/>
          <w:sz w:val="24"/>
          <w:szCs w:val="24"/>
        </w:rPr>
        <w:t xml:space="preserve">gment sent by server </w:t>
      </w:r>
      <w:r w:rsidRPr="00AD2372">
        <w:rPr>
          <w:rFonts w:asciiTheme="minorHAnsi" w:hAnsiTheme="minorHAnsi" w:cstheme="minorHAnsi"/>
          <w:b/>
          <w:sz w:val="24"/>
          <w:szCs w:val="24"/>
        </w:rPr>
        <w:t xml:space="preserve">to the client computer in reply to the SYN? What is </w:t>
      </w:r>
      <w:r w:rsidR="00E41538">
        <w:rPr>
          <w:rFonts w:asciiTheme="minorHAnsi" w:hAnsiTheme="minorHAnsi" w:cstheme="minorHAnsi"/>
          <w:b/>
          <w:sz w:val="24"/>
          <w:szCs w:val="24"/>
        </w:rPr>
        <w:t>the value of the ACK</w:t>
      </w:r>
      <w:r w:rsidRPr="00AD2372">
        <w:rPr>
          <w:rFonts w:asciiTheme="minorHAnsi" w:hAnsiTheme="minorHAnsi" w:cstheme="minorHAnsi"/>
          <w:b/>
          <w:sz w:val="24"/>
          <w:szCs w:val="24"/>
        </w:rPr>
        <w:t xml:space="preserve"> field in the SYNACK seg</w:t>
      </w:r>
      <w:r w:rsidR="00E41538">
        <w:rPr>
          <w:rFonts w:asciiTheme="minorHAnsi" w:hAnsiTheme="minorHAnsi" w:cstheme="minorHAnsi"/>
          <w:b/>
          <w:sz w:val="24"/>
          <w:szCs w:val="24"/>
        </w:rPr>
        <w:t xml:space="preserve">ment? How did the server </w:t>
      </w:r>
      <w:r w:rsidRPr="00AD2372">
        <w:rPr>
          <w:rFonts w:asciiTheme="minorHAnsi" w:hAnsiTheme="minorHAnsi" w:cstheme="minorHAnsi"/>
          <w:b/>
          <w:sz w:val="24"/>
          <w:szCs w:val="24"/>
        </w:rPr>
        <w:t>determine that value?</w:t>
      </w:r>
    </w:p>
    <w:p w14:paraId="0135F5D4" w14:textId="7C558C63" w:rsidR="00E41538" w:rsidRDefault="006F2DC0" w:rsidP="006F2DC0">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sz w:val="24"/>
          <w:szCs w:val="24"/>
        </w:rPr>
        <w:t>SYNACK segment ACK number: 1</w:t>
      </w:r>
    </w:p>
    <w:p w14:paraId="78F7AF77" w14:textId="1D1CF5A5" w:rsidR="006F2DC0" w:rsidRDefault="006F2DC0" w:rsidP="006F2DC0">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sz w:val="24"/>
          <w:szCs w:val="24"/>
        </w:rPr>
        <w:t xml:space="preserve">It is determined by adding 1 to the received </w:t>
      </w:r>
      <w:r w:rsidR="00AF3C6F">
        <w:rPr>
          <w:rFonts w:asciiTheme="minorHAnsi" w:hAnsiTheme="minorHAnsi" w:cstheme="minorHAnsi"/>
          <w:sz w:val="24"/>
          <w:szCs w:val="24"/>
        </w:rPr>
        <w:t>sequence number, which was 0.</w:t>
      </w:r>
    </w:p>
    <w:p w14:paraId="22A636CE" w14:textId="41F94E6F" w:rsidR="006F2DC0" w:rsidRDefault="00AF3C6F" w:rsidP="006F2DC0">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AF3C6F">
        <w:rPr>
          <w:rFonts w:asciiTheme="minorHAnsi" w:hAnsiTheme="minorHAnsi" w:cstheme="minorHAnsi"/>
          <w:sz w:val="24"/>
          <w:szCs w:val="24"/>
        </w:rPr>
        <w:drawing>
          <wp:inline distT="0" distB="0" distL="0" distR="0" wp14:anchorId="1442BDB6" wp14:editId="5F74AA3C">
            <wp:extent cx="3256194" cy="545586"/>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6194" cy="545586"/>
                    </a:xfrm>
                    <a:prstGeom prst="rect">
                      <a:avLst/>
                    </a:prstGeom>
                  </pic:spPr>
                </pic:pic>
              </a:graphicData>
            </a:graphic>
          </wp:inline>
        </w:drawing>
      </w:r>
    </w:p>
    <w:p w14:paraId="73CFF499" w14:textId="77777777" w:rsidR="00E41538" w:rsidRDefault="00E41538"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27180E03" w14:textId="60F051AF" w:rsidR="00E41538" w:rsidRDefault="00E41538"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Who has done the active close? Client or the server? How you have determined this?</w:t>
      </w:r>
    </w:p>
    <w:p w14:paraId="261D48DA" w14:textId="0C386812" w:rsidR="00E41538" w:rsidRDefault="00E86F2A" w:rsidP="00E86F2A">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sz w:val="24"/>
          <w:szCs w:val="24"/>
        </w:rPr>
        <w:t xml:space="preserve">Initially client closed the connection. </w:t>
      </w:r>
    </w:p>
    <w:p w14:paraId="6AFD235F" w14:textId="19A748D3" w:rsidR="00E86F2A" w:rsidRDefault="00E86F2A" w:rsidP="00E86F2A">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E86F2A">
        <w:rPr>
          <w:rFonts w:asciiTheme="minorHAnsi" w:hAnsiTheme="minorHAnsi" w:cstheme="minorHAnsi"/>
          <w:sz w:val="24"/>
          <w:szCs w:val="24"/>
        </w:rPr>
        <w:drawing>
          <wp:inline distT="0" distB="0" distL="0" distR="0" wp14:anchorId="41A18C30" wp14:editId="575CCA4F">
            <wp:extent cx="5755005" cy="413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005" cy="413385"/>
                    </a:xfrm>
                    <a:prstGeom prst="rect">
                      <a:avLst/>
                    </a:prstGeom>
                  </pic:spPr>
                </pic:pic>
              </a:graphicData>
            </a:graphic>
          </wp:inline>
        </w:drawing>
      </w:r>
    </w:p>
    <w:p w14:paraId="335D0135" w14:textId="579FCCCD" w:rsidR="00E86F2A" w:rsidRDefault="001823DC" w:rsidP="00E86F2A">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1823DC">
        <w:rPr>
          <w:rFonts w:asciiTheme="minorHAnsi" w:hAnsiTheme="minorHAnsi" w:cstheme="minorHAnsi"/>
          <w:sz w:val="24"/>
          <w:szCs w:val="24"/>
        </w:rPr>
        <w:drawing>
          <wp:inline distT="0" distB="0" distL="0" distR="0" wp14:anchorId="196D325B" wp14:editId="0D319990">
            <wp:extent cx="2996392" cy="389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6392" cy="389704"/>
                    </a:xfrm>
                    <a:prstGeom prst="rect">
                      <a:avLst/>
                    </a:prstGeom>
                  </pic:spPr>
                </pic:pic>
              </a:graphicData>
            </a:graphic>
          </wp:inline>
        </w:drawing>
      </w:r>
    </w:p>
    <w:p w14:paraId="2880C2EB" w14:textId="77777777" w:rsidR="00485F7F" w:rsidRDefault="00485F7F" w:rsidP="00E86F2A">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
    <w:p w14:paraId="01813DF9" w14:textId="56B63997" w:rsidR="00E86F2A" w:rsidRDefault="000B666B"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sz w:val="24"/>
          <w:szCs w:val="24"/>
        </w:rPr>
        <w:t>Then, server also closed its tunnel.</w:t>
      </w:r>
    </w:p>
    <w:p w14:paraId="4E0DA68A" w14:textId="3240CBD2" w:rsidR="00E86F2A" w:rsidRPr="001823DC" w:rsidRDefault="00E86F2A"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E86F2A">
        <w:rPr>
          <w:rFonts w:asciiTheme="minorHAnsi" w:hAnsiTheme="minorHAnsi" w:cstheme="minorHAnsi"/>
          <w:sz w:val="24"/>
          <w:szCs w:val="24"/>
        </w:rPr>
        <w:drawing>
          <wp:inline distT="0" distB="0" distL="0" distR="0" wp14:anchorId="7AD80E34" wp14:editId="4DA5D5B4">
            <wp:extent cx="2191003" cy="5802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1003" cy="580226"/>
                    </a:xfrm>
                    <a:prstGeom prst="rect">
                      <a:avLst/>
                    </a:prstGeom>
                  </pic:spPr>
                </pic:pic>
              </a:graphicData>
            </a:graphic>
          </wp:inline>
        </w:drawing>
      </w:r>
    </w:p>
    <w:p w14:paraId="4C809B6E" w14:textId="77777777" w:rsidR="00E41538" w:rsidRDefault="00E41538"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p>
    <w:p w14:paraId="52F88529" w14:textId="24A58243" w:rsidR="00E41538" w:rsidRDefault="00E41538"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What type of closure has been performed? 3 segment (FIN/FIN-ACK/ACK) or four segments (FIN/ACK/FIN/ACK)</w:t>
      </w:r>
      <w:r w:rsidR="0029582E">
        <w:rPr>
          <w:rFonts w:asciiTheme="minorHAnsi" w:hAnsiTheme="minorHAnsi" w:cstheme="minorHAnsi"/>
          <w:b/>
          <w:sz w:val="24"/>
          <w:szCs w:val="24"/>
        </w:rPr>
        <w:t xml:space="preserve"> or simultaneous close</w:t>
      </w:r>
      <w:r>
        <w:rPr>
          <w:rFonts w:asciiTheme="minorHAnsi" w:hAnsiTheme="minorHAnsi" w:cstheme="minorHAnsi"/>
          <w:b/>
          <w:sz w:val="24"/>
          <w:szCs w:val="24"/>
        </w:rPr>
        <w:t>?</w:t>
      </w:r>
    </w:p>
    <w:p w14:paraId="51E35F49" w14:textId="13627E9D" w:rsidR="00E41538" w:rsidRDefault="000849C1" w:rsidP="008F17E1">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Pr>
          <w:rFonts w:asciiTheme="minorHAnsi" w:hAnsiTheme="minorHAnsi" w:cstheme="minorHAnsi"/>
          <w:sz w:val="24"/>
          <w:szCs w:val="24"/>
        </w:rPr>
        <w:t xml:space="preserve">Four segment closure </w:t>
      </w:r>
      <w:r w:rsidRPr="000849C1">
        <w:rPr>
          <w:rFonts w:asciiTheme="minorHAnsi" w:hAnsiTheme="minorHAnsi" w:cstheme="minorHAnsi"/>
          <w:sz w:val="24"/>
          <w:szCs w:val="24"/>
        </w:rPr>
        <w:t>(FIN/ACK/FIN/ACK</w:t>
      </w:r>
      <w:r>
        <w:rPr>
          <w:rFonts w:asciiTheme="minorHAnsi" w:hAnsiTheme="minorHAnsi" w:cstheme="minorHAnsi"/>
          <w:sz w:val="24"/>
          <w:szCs w:val="24"/>
        </w:rPr>
        <w:t>)</w:t>
      </w:r>
      <w:r w:rsidR="00126978">
        <w:rPr>
          <w:rFonts w:asciiTheme="minorHAnsi" w:hAnsiTheme="minorHAnsi" w:cstheme="minorHAnsi"/>
          <w:sz w:val="24"/>
          <w:szCs w:val="24"/>
        </w:rPr>
        <w:t>.</w:t>
      </w:r>
    </w:p>
    <w:p w14:paraId="44A00B9A" w14:textId="0518337C" w:rsidR="00126978" w:rsidRPr="000849C1" w:rsidRDefault="00126978" w:rsidP="008F17E1">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126978">
        <w:rPr>
          <w:rFonts w:asciiTheme="minorHAnsi" w:hAnsiTheme="minorHAnsi" w:cstheme="minorHAnsi"/>
          <w:sz w:val="24"/>
          <w:szCs w:val="24"/>
        </w:rPr>
        <w:lastRenderedPageBreak/>
        <w:drawing>
          <wp:inline distT="0" distB="0" distL="0" distR="0" wp14:anchorId="0C7BDD17" wp14:editId="155FEAF6">
            <wp:extent cx="5755005" cy="525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5005" cy="525145"/>
                    </a:xfrm>
                    <a:prstGeom prst="rect">
                      <a:avLst/>
                    </a:prstGeom>
                  </pic:spPr>
                </pic:pic>
              </a:graphicData>
            </a:graphic>
          </wp:inline>
        </w:drawing>
      </w:r>
    </w:p>
    <w:p w14:paraId="7E40E0C0" w14:textId="1B0D7B46" w:rsidR="00E41538" w:rsidRDefault="00E41538"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 xml:space="preserve">What are SEQ and ACK Nos for </w:t>
      </w:r>
      <w:r w:rsidR="00AD3781">
        <w:rPr>
          <w:rFonts w:asciiTheme="minorHAnsi" w:hAnsiTheme="minorHAnsi" w:cstheme="minorHAnsi"/>
          <w:b/>
          <w:sz w:val="24"/>
          <w:szCs w:val="24"/>
        </w:rPr>
        <w:t xml:space="preserve">all </w:t>
      </w:r>
      <w:r>
        <w:rPr>
          <w:rFonts w:asciiTheme="minorHAnsi" w:hAnsiTheme="minorHAnsi" w:cstheme="minorHAnsi"/>
          <w:b/>
          <w:sz w:val="24"/>
          <w:szCs w:val="24"/>
        </w:rPr>
        <w:t>the segments used for the connection closure?</w:t>
      </w:r>
    </w:p>
    <w:p w14:paraId="762251EE" w14:textId="5EA45232" w:rsidR="00E41538" w:rsidRDefault="000A5A3A"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r>
        <w:rPr>
          <w:rFonts w:asciiTheme="minorHAnsi" w:hAnsiTheme="minorHAnsi" w:cstheme="minorHAnsi"/>
          <w:b/>
          <w:sz w:val="24"/>
          <w:szCs w:val="24"/>
        </w:rPr>
        <w:t>Segment # 1</w:t>
      </w:r>
      <w:r w:rsidR="000703AD">
        <w:rPr>
          <w:rFonts w:asciiTheme="minorHAnsi" w:hAnsiTheme="minorHAnsi" w:cstheme="minorHAnsi"/>
          <w:b/>
          <w:sz w:val="24"/>
          <w:szCs w:val="24"/>
        </w:rPr>
        <w:t xml:space="preserve"> (client to server)</w:t>
      </w:r>
    </w:p>
    <w:p w14:paraId="6DAADF88" w14:textId="11855523" w:rsidR="000A5A3A" w:rsidRDefault="000A5A3A"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Seq</w:t>
      </w:r>
      <w:proofErr w:type="spellEnd"/>
      <w:r>
        <w:rPr>
          <w:rFonts w:asciiTheme="minorHAnsi" w:hAnsiTheme="minorHAnsi" w:cstheme="minorHAnsi"/>
          <w:sz w:val="24"/>
          <w:szCs w:val="24"/>
        </w:rPr>
        <w:t xml:space="preserve"> #: 48</w:t>
      </w:r>
    </w:p>
    <w:p w14:paraId="7C33C6DA" w14:textId="33E54C28" w:rsidR="000A5A3A" w:rsidRDefault="000A5A3A" w:rsidP="00E41538">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Ack</w:t>
      </w:r>
      <w:proofErr w:type="spellEnd"/>
      <w:r>
        <w:rPr>
          <w:rFonts w:asciiTheme="minorHAnsi" w:hAnsiTheme="minorHAnsi" w:cstheme="minorHAnsi"/>
          <w:sz w:val="24"/>
          <w:szCs w:val="24"/>
        </w:rPr>
        <w:t xml:space="preserve"> #: 32</w:t>
      </w:r>
    </w:p>
    <w:p w14:paraId="7A1F670F" w14:textId="46C4BF09" w:rsidR="0014207C" w:rsidRDefault="0014207C"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r>
        <w:rPr>
          <w:rFonts w:asciiTheme="minorHAnsi" w:hAnsiTheme="minorHAnsi" w:cstheme="minorHAnsi"/>
          <w:b/>
          <w:sz w:val="24"/>
          <w:szCs w:val="24"/>
        </w:rPr>
        <w:t>Segment # 2</w:t>
      </w:r>
      <w:r w:rsidR="007649BE">
        <w:rPr>
          <w:rFonts w:asciiTheme="minorHAnsi" w:hAnsiTheme="minorHAnsi" w:cstheme="minorHAnsi"/>
          <w:b/>
          <w:sz w:val="24"/>
          <w:szCs w:val="24"/>
        </w:rPr>
        <w:t xml:space="preserve"> (server to client)</w:t>
      </w:r>
    </w:p>
    <w:p w14:paraId="21C1A110" w14:textId="0BE0CA3E" w:rsidR="0014207C" w:rsidRDefault="0014207C"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Seq</w:t>
      </w:r>
      <w:proofErr w:type="spellEnd"/>
      <w:r>
        <w:rPr>
          <w:rFonts w:asciiTheme="minorHAnsi" w:hAnsiTheme="minorHAnsi" w:cstheme="minorHAnsi"/>
          <w:sz w:val="24"/>
          <w:szCs w:val="24"/>
        </w:rPr>
        <w:t xml:space="preserve"> #: 32</w:t>
      </w:r>
    </w:p>
    <w:p w14:paraId="1C4CAAF9" w14:textId="3DEDC65D" w:rsidR="0014207C" w:rsidRPr="000A5A3A" w:rsidRDefault="0014207C"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Ack</w:t>
      </w:r>
      <w:proofErr w:type="spellEnd"/>
      <w:r>
        <w:rPr>
          <w:rFonts w:asciiTheme="minorHAnsi" w:hAnsiTheme="minorHAnsi" w:cstheme="minorHAnsi"/>
          <w:sz w:val="24"/>
          <w:szCs w:val="24"/>
        </w:rPr>
        <w:t xml:space="preserve"> #: 49</w:t>
      </w:r>
    </w:p>
    <w:p w14:paraId="0EFAF8F5" w14:textId="42F30B53" w:rsidR="0014207C" w:rsidRDefault="002A0E95"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r>
        <w:rPr>
          <w:rFonts w:asciiTheme="minorHAnsi" w:hAnsiTheme="minorHAnsi" w:cstheme="minorHAnsi"/>
          <w:b/>
          <w:sz w:val="24"/>
          <w:szCs w:val="24"/>
        </w:rPr>
        <w:t>Segment # 3</w:t>
      </w:r>
      <w:r w:rsidR="007649BE">
        <w:rPr>
          <w:rFonts w:asciiTheme="minorHAnsi" w:hAnsiTheme="minorHAnsi" w:cstheme="minorHAnsi"/>
          <w:b/>
          <w:sz w:val="24"/>
          <w:szCs w:val="24"/>
        </w:rPr>
        <w:t xml:space="preserve"> (server to client)</w:t>
      </w:r>
    </w:p>
    <w:p w14:paraId="4D2D91B1" w14:textId="7412F770" w:rsidR="0014207C" w:rsidRDefault="00154A28"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Seq</w:t>
      </w:r>
      <w:proofErr w:type="spellEnd"/>
      <w:r>
        <w:rPr>
          <w:rFonts w:asciiTheme="minorHAnsi" w:hAnsiTheme="minorHAnsi" w:cstheme="minorHAnsi"/>
          <w:sz w:val="24"/>
          <w:szCs w:val="24"/>
        </w:rPr>
        <w:t xml:space="preserve"> #: 32</w:t>
      </w:r>
    </w:p>
    <w:p w14:paraId="683B001A" w14:textId="62E31C3D" w:rsidR="0014207C" w:rsidRPr="000A5A3A" w:rsidRDefault="00F34934"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Ack</w:t>
      </w:r>
      <w:proofErr w:type="spellEnd"/>
      <w:r>
        <w:rPr>
          <w:rFonts w:asciiTheme="minorHAnsi" w:hAnsiTheme="minorHAnsi" w:cstheme="minorHAnsi"/>
          <w:sz w:val="24"/>
          <w:szCs w:val="24"/>
        </w:rPr>
        <w:t xml:space="preserve"> #: 49</w:t>
      </w:r>
    </w:p>
    <w:p w14:paraId="3A7FC641" w14:textId="243A2A2E" w:rsidR="0014207C" w:rsidRDefault="002A0E95"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b/>
          <w:sz w:val="24"/>
          <w:szCs w:val="24"/>
        </w:rPr>
      </w:pPr>
      <w:r>
        <w:rPr>
          <w:rFonts w:asciiTheme="minorHAnsi" w:hAnsiTheme="minorHAnsi" w:cstheme="minorHAnsi"/>
          <w:b/>
          <w:sz w:val="24"/>
          <w:szCs w:val="24"/>
        </w:rPr>
        <w:t xml:space="preserve">Segment # 4 </w:t>
      </w:r>
      <w:r w:rsidR="00271ADE">
        <w:rPr>
          <w:rFonts w:asciiTheme="minorHAnsi" w:hAnsiTheme="minorHAnsi" w:cstheme="minorHAnsi"/>
          <w:b/>
          <w:sz w:val="24"/>
          <w:szCs w:val="24"/>
        </w:rPr>
        <w:t>(server to client)</w:t>
      </w:r>
    </w:p>
    <w:p w14:paraId="52E5792A" w14:textId="0A6B5710" w:rsidR="0014207C" w:rsidRDefault="00BB045E" w:rsidP="0014207C">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Seq</w:t>
      </w:r>
      <w:proofErr w:type="spellEnd"/>
      <w:r>
        <w:rPr>
          <w:rFonts w:asciiTheme="minorHAnsi" w:hAnsiTheme="minorHAnsi" w:cstheme="minorHAnsi"/>
          <w:sz w:val="24"/>
          <w:szCs w:val="24"/>
        </w:rPr>
        <w:t xml:space="preserve"> #: 49</w:t>
      </w:r>
    </w:p>
    <w:p w14:paraId="00BA30C3" w14:textId="68C3C587" w:rsidR="00A05742" w:rsidRDefault="001C271E" w:rsidP="00145F64">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proofErr w:type="spellStart"/>
      <w:r>
        <w:rPr>
          <w:rFonts w:asciiTheme="minorHAnsi" w:hAnsiTheme="minorHAnsi" w:cstheme="minorHAnsi"/>
          <w:sz w:val="24"/>
          <w:szCs w:val="24"/>
        </w:rPr>
        <w:t>Ack</w:t>
      </w:r>
      <w:proofErr w:type="spellEnd"/>
      <w:r>
        <w:rPr>
          <w:rFonts w:asciiTheme="minorHAnsi" w:hAnsiTheme="minorHAnsi" w:cstheme="minorHAnsi"/>
          <w:sz w:val="24"/>
          <w:szCs w:val="24"/>
        </w:rPr>
        <w:t xml:space="preserve"> #: 33</w:t>
      </w:r>
    </w:p>
    <w:p w14:paraId="397DCA5F" w14:textId="45417C7F" w:rsidR="00A71476" w:rsidRPr="00145F64" w:rsidRDefault="00A71476" w:rsidP="00145F64">
      <w:pPr>
        <w:widowControl w:val="0"/>
        <w:overflowPunct w:val="0"/>
        <w:autoSpaceDE w:val="0"/>
        <w:autoSpaceDN w:val="0"/>
        <w:adjustRightInd w:val="0"/>
        <w:snapToGrid w:val="0"/>
        <w:spacing w:after="0" w:line="240" w:lineRule="auto"/>
        <w:ind w:left="720" w:right="360"/>
        <w:jc w:val="both"/>
        <w:rPr>
          <w:rFonts w:asciiTheme="minorHAnsi" w:hAnsiTheme="minorHAnsi" w:cstheme="minorHAnsi"/>
          <w:sz w:val="24"/>
          <w:szCs w:val="24"/>
        </w:rPr>
      </w:pPr>
      <w:r w:rsidRPr="00A71476">
        <w:rPr>
          <w:rFonts w:asciiTheme="minorHAnsi" w:hAnsiTheme="minorHAnsi" w:cstheme="minorHAnsi"/>
          <w:sz w:val="24"/>
          <w:szCs w:val="24"/>
        </w:rPr>
        <w:drawing>
          <wp:inline distT="0" distB="0" distL="0" distR="0" wp14:anchorId="7C51EF19" wp14:editId="13ED1619">
            <wp:extent cx="5755005"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5005" cy="381000"/>
                    </a:xfrm>
                    <a:prstGeom prst="rect">
                      <a:avLst/>
                    </a:prstGeom>
                  </pic:spPr>
                </pic:pic>
              </a:graphicData>
            </a:graphic>
          </wp:inline>
        </w:drawing>
      </w:r>
    </w:p>
    <w:p w14:paraId="360282BF" w14:textId="29C80FDD" w:rsidR="00D47AA5" w:rsidRDefault="00E41538" w:rsidP="001F7D52">
      <w:pPr>
        <w:widowControl w:val="0"/>
        <w:numPr>
          <w:ilvl w:val="0"/>
          <w:numId w:val="20"/>
        </w:numPr>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sidRPr="00E41538">
        <w:rPr>
          <w:rFonts w:asciiTheme="minorHAnsi" w:hAnsiTheme="minorHAnsi" w:cstheme="minorHAnsi"/>
          <w:b/>
          <w:sz w:val="24"/>
          <w:szCs w:val="24"/>
        </w:rPr>
        <w:t xml:space="preserve">How many bytes </w:t>
      </w:r>
      <w:r>
        <w:rPr>
          <w:rFonts w:asciiTheme="minorHAnsi" w:hAnsiTheme="minorHAnsi" w:cstheme="minorHAnsi"/>
          <w:b/>
          <w:sz w:val="24"/>
          <w:szCs w:val="24"/>
        </w:rPr>
        <w:t xml:space="preserve">in total </w:t>
      </w:r>
      <w:r w:rsidRPr="00E41538">
        <w:rPr>
          <w:rFonts w:asciiTheme="minorHAnsi" w:hAnsiTheme="minorHAnsi" w:cstheme="minorHAnsi"/>
          <w:b/>
          <w:sz w:val="24"/>
          <w:szCs w:val="24"/>
        </w:rPr>
        <w:t xml:space="preserve">have been transferred from the client to the server and from the server to the </w:t>
      </w:r>
      <w:r w:rsidR="00AD3781">
        <w:rPr>
          <w:rFonts w:asciiTheme="minorHAnsi" w:hAnsiTheme="minorHAnsi" w:cstheme="minorHAnsi"/>
          <w:b/>
          <w:sz w:val="24"/>
          <w:szCs w:val="24"/>
        </w:rPr>
        <w:t>client during the whole connection?</w:t>
      </w:r>
    </w:p>
    <w:p w14:paraId="7B156773" w14:textId="18B59D09" w:rsidR="0090052C" w:rsidRDefault="0090052C" w:rsidP="0090052C">
      <w:pPr>
        <w:pStyle w:val="ListParagraph"/>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90052C">
        <w:rPr>
          <w:rFonts w:asciiTheme="minorHAnsi" w:hAnsiTheme="minorHAnsi" w:cstheme="minorHAnsi"/>
          <w:sz w:val="24"/>
          <w:szCs w:val="24"/>
        </w:rPr>
        <w:t xml:space="preserve">As the sequence number started from 0. </w:t>
      </w:r>
      <w:r>
        <w:rPr>
          <w:rFonts w:asciiTheme="minorHAnsi" w:hAnsiTheme="minorHAnsi" w:cstheme="minorHAnsi"/>
          <w:sz w:val="24"/>
          <w:szCs w:val="24"/>
        </w:rPr>
        <w:t xml:space="preserve">So, it is safe to </w:t>
      </w:r>
      <w:r w:rsidRPr="0090052C">
        <w:rPr>
          <w:rFonts w:asciiTheme="minorHAnsi" w:hAnsiTheme="minorHAnsi" w:cstheme="minorHAnsi"/>
          <w:sz w:val="24"/>
          <w:szCs w:val="24"/>
        </w:rPr>
        <w:t xml:space="preserve">determine </w:t>
      </w:r>
      <w:r w:rsidR="009B2281">
        <w:rPr>
          <w:rFonts w:asciiTheme="minorHAnsi" w:hAnsiTheme="minorHAnsi" w:cstheme="minorHAnsi"/>
          <w:sz w:val="24"/>
          <w:szCs w:val="24"/>
        </w:rPr>
        <w:t>number of bytes transferred</w:t>
      </w:r>
      <w:r w:rsidRPr="0090052C">
        <w:rPr>
          <w:rFonts w:asciiTheme="minorHAnsi" w:hAnsiTheme="minorHAnsi" w:cstheme="minorHAnsi"/>
          <w:sz w:val="24"/>
          <w:szCs w:val="24"/>
        </w:rPr>
        <w:t xml:space="preserve"> from the </w:t>
      </w:r>
      <w:proofErr w:type="spellStart"/>
      <w:r w:rsidRPr="0090052C">
        <w:rPr>
          <w:rFonts w:asciiTheme="minorHAnsi" w:hAnsiTheme="minorHAnsi" w:cstheme="minorHAnsi"/>
          <w:sz w:val="24"/>
          <w:szCs w:val="24"/>
        </w:rPr>
        <w:t>Ack</w:t>
      </w:r>
      <w:proofErr w:type="spellEnd"/>
      <w:r w:rsidRPr="0090052C">
        <w:rPr>
          <w:rFonts w:asciiTheme="minorHAnsi" w:hAnsiTheme="minorHAnsi" w:cstheme="minorHAnsi"/>
          <w:sz w:val="24"/>
          <w:szCs w:val="24"/>
        </w:rPr>
        <w:t xml:space="preserve"> numbers in the closing segments. </w:t>
      </w:r>
    </w:p>
    <w:p w14:paraId="0A560F9B" w14:textId="4867953F" w:rsidR="009B2281" w:rsidRDefault="009B2281" w:rsidP="0090052C">
      <w:pPr>
        <w:pStyle w:val="ListParagraph"/>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sz w:val="24"/>
          <w:szCs w:val="24"/>
        </w:rPr>
        <w:t xml:space="preserve">Number of byte transferred = </w:t>
      </w:r>
      <w:proofErr w:type="spellStart"/>
      <w:r>
        <w:rPr>
          <w:rFonts w:asciiTheme="minorHAnsi" w:hAnsiTheme="minorHAnsi" w:cstheme="minorHAnsi"/>
          <w:sz w:val="24"/>
          <w:szCs w:val="24"/>
        </w:rPr>
        <w:t>Ack</w:t>
      </w:r>
      <w:proofErr w:type="spellEnd"/>
      <w:r>
        <w:rPr>
          <w:rFonts w:asciiTheme="minorHAnsi" w:hAnsiTheme="minorHAnsi" w:cstheme="minorHAnsi"/>
          <w:sz w:val="24"/>
          <w:szCs w:val="24"/>
        </w:rPr>
        <w:t xml:space="preserve"> number – 1</w:t>
      </w:r>
    </w:p>
    <w:p w14:paraId="504D4153" w14:textId="17514E38" w:rsidR="009B2281" w:rsidRPr="00806FEC" w:rsidRDefault="00806FEC" w:rsidP="0090052C">
      <w:pPr>
        <w:pStyle w:val="ListParagraph"/>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Bytes transferred are:</w:t>
      </w:r>
    </w:p>
    <w:p w14:paraId="7C34CF8B" w14:textId="78166B23" w:rsidR="00A71476" w:rsidRPr="00091520" w:rsidRDefault="00A71476" w:rsidP="00091520">
      <w:pPr>
        <w:pStyle w:val="ListParagraph"/>
        <w:widowControl w:val="0"/>
        <w:numPr>
          <w:ilvl w:val="1"/>
          <w:numId w:val="21"/>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091520">
        <w:rPr>
          <w:rFonts w:asciiTheme="minorHAnsi" w:hAnsiTheme="minorHAnsi" w:cstheme="minorHAnsi"/>
          <w:b/>
          <w:sz w:val="24"/>
          <w:szCs w:val="24"/>
        </w:rPr>
        <w:t>C</w:t>
      </w:r>
      <w:r w:rsidR="009B2281" w:rsidRPr="00091520">
        <w:rPr>
          <w:rFonts w:asciiTheme="minorHAnsi" w:hAnsiTheme="minorHAnsi" w:cstheme="minorHAnsi"/>
          <w:b/>
          <w:sz w:val="24"/>
          <w:szCs w:val="24"/>
        </w:rPr>
        <w:t xml:space="preserve">lient to server: </w:t>
      </w:r>
      <w:r w:rsidR="007F3561" w:rsidRPr="00091520">
        <w:rPr>
          <w:rFonts w:asciiTheme="minorHAnsi" w:hAnsiTheme="minorHAnsi" w:cstheme="minorHAnsi"/>
          <w:sz w:val="24"/>
          <w:szCs w:val="24"/>
        </w:rPr>
        <w:t>32 (excluding the header bytes)</w:t>
      </w:r>
    </w:p>
    <w:p w14:paraId="71528CD4" w14:textId="62A5DA5F" w:rsidR="00A71476" w:rsidRDefault="00A71476" w:rsidP="00091520">
      <w:pPr>
        <w:pStyle w:val="ListParagraph"/>
        <w:widowControl w:val="0"/>
        <w:numPr>
          <w:ilvl w:val="1"/>
          <w:numId w:val="21"/>
        </w:numPr>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sidRPr="00091520">
        <w:rPr>
          <w:rFonts w:asciiTheme="minorHAnsi" w:hAnsiTheme="minorHAnsi" w:cstheme="minorHAnsi"/>
          <w:b/>
          <w:sz w:val="24"/>
          <w:szCs w:val="24"/>
        </w:rPr>
        <w:t>Server to client:</w:t>
      </w:r>
      <w:r w:rsidR="0090052C" w:rsidRPr="00091520">
        <w:rPr>
          <w:rFonts w:asciiTheme="minorHAnsi" w:hAnsiTheme="minorHAnsi" w:cstheme="minorHAnsi"/>
          <w:sz w:val="24"/>
          <w:szCs w:val="24"/>
        </w:rPr>
        <w:t xml:space="preserve"> 48 </w:t>
      </w:r>
      <w:r w:rsidR="007F3561" w:rsidRPr="00091520">
        <w:rPr>
          <w:rFonts w:asciiTheme="minorHAnsi" w:hAnsiTheme="minorHAnsi" w:cstheme="minorHAnsi"/>
          <w:sz w:val="24"/>
          <w:szCs w:val="24"/>
        </w:rPr>
        <w:t>(excluding the header bytes)</w:t>
      </w:r>
    </w:p>
    <w:p w14:paraId="0FB76247" w14:textId="075640C6" w:rsidR="001729F5" w:rsidRDefault="001729F5" w:rsidP="001729F5">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p>
    <w:p w14:paraId="12FF9D4F" w14:textId="07AA2927" w:rsidR="00A76A0C" w:rsidRDefault="00A76A0C" w:rsidP="001729F5">
      <w:pPr>
        <w:widowControl w:val="0"/>
        <w:overflowPunct w:val="0"/>
        <w:autoSpaceDE w:val="0"/>
        <w:autoSpaceDN w:val="0"/>
        <w:adjustRightInd w:val="0"/>
        <w:snapToGrid w:val="0"/>
        <w:spacing w:after="0" w:line="240" w:lineRule="auto"/>
        <w:ind w:right="360"/>
        <w:jc w:val="both"/>
        <w:rPr>
          <w:rFonts w:asciiTheme="minorHAnsi" w:hAnsiTheme="minorHAnsi" w:cstheme="minorHAnsi"/>
          <w:b/>
          <w:sz w:val="24"/>
          <w:szCs w:val="24"/>
        </w:rPr>
      </w:pPr>
      <w:r>
        <w:rPr>
          <w:rFonts w:asciiTheme="minorHAnsi" w:hAnsiTheme="minorHAnsi" w:cstheme="minorHAnsi"/>
          <w:b/>
          <w:sz w:val="24"/>
          <w:szCs w:val="24"/>
        </w:rPr>
        <w:t>Conclusion:</w:t>
      </w:r>
    </w:p>
    <w:p w14:paraId="6F94F716" w14:textId="40753895" w:rsidR="00C1103A" w:rsidRPr="00A76A0C" w:rsidRDefault="00A76A0C" w:rsidP="001729F5">
      <w:pPr>
        <w:widowControl w:val="0"/>
        <w:overflowPunct w:val="0"/>
        <w:autoSpaceDE w:val="0"/>
        <w:autoSpaceDN w:val="0"/>
        <w:adjustRightInd w:val="0"/>
        <w:snapToGrid w:val="0"/>
        <w:spacing w:after="0" w:line="240" w:lineRule="auto"/>
        <w:ind w:right="360"/>
        <w:jc w:val="both"/>
        <w:rPr>
          <w:rFonts w:asciiTheme="minorHAnsi" w:hAnsiTheme="minorHAnsi" w:cstheme="minorHAnsi"/>
          <w:sz w:val="24"/>
          <w:szCs w:val="24"/>
        </w:rPr>
      </w:pPr>
      <w:r>
        <w:rPr>
          <w:rFonts w:asciiTheme="minorHAnsi" w:hAnsiTheme="minorHAnsi" w:cstheme="minorHAnsi"/>
          <w:sz w:val="24"/>
          <w:szCs w:val="24"/>
        </w:rPr>
        <w:t>UDP and TCP protocols are used in the protocol layer. UDP has limited header size and functionality. TCP provides reliable data transferred but it involves more header size and time overhead.</w:t>
      </w:r>
      <w:r w:rsidR="00C1103A">
        <w:rPr>
          <w:rFonts w:asciiTheme="minorHAnsi" w:hAnsiTheme="minorHAnsi" w:cstheme="minorHAnsi"/>
          <w:sz w:val="24"/>
          <w:szCs w:val="24"/>
        </w:rPr>
        <w:t xml:space="preserve"> Moreover, Wireshark can be used to analyze both TCP &amp; UDP packets.</w:t>
      </w:r>
    </w:p>
    <w:sectPr w:rsidR="00C1103A" w:rsidRPr="00A76A0C" w:rsidSect="003F7D5A">
      <w:headerReference w:type="default" r:id="rId27"/>
      <w:pgSz w:w="11900" w:h="16840"/>
      <w:pgMar w:top="1281" w:right="1420" w:bottom="1440" w:left="1417" w:header="720" w:footer="720" w:gutter="0"/>
      <w:pgBorders w:offsetFrom="page">
        <w:top w:val="single" w:sz="4" w:space="24" w:color="auto"/>
        <w:left w:val="single" w:sz="4" w:space="24" w:color="auto"/>
        <w:bottom w:val="single" w:sz="4" w:space="24" w:color="auto"/>
        <w:right w:val="single" w:sz="4" w:space="24" w:color="auto"/>
      </w:pgBorders>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70D1C" w14:textId="77777777" w:rsidR="00C03D85" w:rsidRDefault="00C03D85" w:rsidP="00F533A7">
      <w:pPr>
        <w:spacing w:after="0" w:line="240" w:lineRule="auto"/>
      </w:pPr>
      <w:r>
        <w:separator/>
      </w:r>
    </w:p>
  </w:endnote>
  <w:endnote w:type="continuationSeparator" w:id="0">
    <w:p w14:paraId="4498C0F5" w14:textId="77777777" w:rsidR="00C03D85" w:rsidRDefault="00C03D85" w:rsidP="00F5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1A681" w14:textId="77777777" w:rsidR="00C03D85" w:rsidRDefault="00C03D85" w:rsidP="00F533A7">
      <w:pPr>
        <w:spacing w:after="0" w:line="240" w:lineRule="auto"/>
      </w:pPr>
      <w:r>
        <w:separator/>
      </w:r>
    </w:p>
  </w:footnote>
  <w:footnote w:type="continuationSeparator" w:id="0">
    <w:p w14:paraId="48C202AF" w14:textId="77777777" w:rsidR="00C03D85" w:rsidRDefault="00C03D85" w:rsidP="00F53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FB3B1" w14:textId="77777777" w:rsidR="00E41538" w:rsidRPr="001A74AF" w:rsidRDefault="00E41538" w:rsidP="00E41538">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2E8D6891" w14:textId="6234B09F" w:rsidR="00E41538" w:rsidRPr="00ED6830" w:rsidRDefault="005864C0" w:rsidP="00E41538">
    <w:pPr>
      <w:pStyle w:val="Header"/>
      <w:spacing w:after="0" w:line="360" w:lineRule="auto"/>
      <w:rPr>
        <w:b/>
        <w:i/>
      </w:rPr>
    </w:pPr>
    <w:r>
      <w:rPr>
        <w:b/>
        <w:i/>
      </w:rPr>
      <w:t xml:space="preserve">Lab </w:t>
    </w:r>
    <w:r w:rsidR="00B8421D">
      <w:rPr>
        <w:b/>
        <w:i/>
      </w:rPr>
      <w:t>12</w:t>
    </w:r>
    <w:r w:rsidR="00E41538" w:rsidRPr="001A74AF">
      <w:rPr>
        <w:b/>
        <w:i/>
      </w:rPr>
      <w:t xml:space="preserve">: </w:t>
    </w:r>
    <w:r w:rsidR="00E41538">
      <w:rPr>
        <w:rFonts w:cs="Calibri"/>
      </w:rPr>
      <w:t xml:space="preserve">Analysis </w:t>
    </w:r>
    <w:proofErr w:type="gramStart"/>
    <w:r w:rsidR="00E41538">
      <w:rPr>
        <w:rFonts w:cs="Calibri"/>
      </w:rPr>
      <w:t xml:space="preserve">of </w:t>
    </w:r>
    <w:r w:rsidR="009E7AE7">
      <w:rPr>
        <w:rFonts w:cs="Calibri"/>
      </w:rPr>
      <w:t xml:space="preserve"> UDP</w:t>
    </w:r>
    <w:proofErr w:type="gramEnd"/>
    <w:r w:rsidR="009E7AE7">
      <w:rPr>
        <w:rFonts w:cs="Calibri"/>
      </w:rPr>
      <w:t xml:space="preserve">  and </w:t>
    </w:r>
    <w:r w:rsidR="00E41538">
      <w:rPr>
        <w:rFonts w:cs="Calibri"/>
      </w:rPr>
      <w:t>TCP packets in Wireshark</w:t>
    </w:r>
  </w:p>
  <w:p w14:paraId="01F13F4C" w14:textId="77777777" w:rsidR="00E41538" w:rsidRPr="001A74AF" w:rsidRDefault="00E41538" w:rsidP="00E41538">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AE1749"/>
    <w:multiLevelType w:val="hybridMultilevel"/>
    <w:tmpl w:val="A3D839D0"/>
    <w:lvl w:ilvl="0" w:tplc="67545816">
      <w:start w:val="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4263B4"/>
    <w:multiLevelType w:val="hybridMultilevel"/>
    <w:tmpl w:val="9C2247CA"/>
    <w:lvl w:ilvl="0" w:tplc="8C3ED2D4">
      <w:start w:val="1"/>
      <w:numFmt w:val="decimal"/>
      <w:lvlText w:val="%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0942F7B"/>
    <w:multiLevelType w:val="hybridMultilevel"/>
    <w:tmpl w:val="9EA471D0"/>
    <w:lvl w:ilvl="0" w:tplc="67545816">
      <w:start w:val="4"/>
      <w:numFmt w:val="bullet"/>
      <w:lvlText w:val="-"/>
      <w:lvlJc w:val="left"/>
      <w:pPr>
        <w:tabs>
          <w:tab w:val="num" w:pos="1080"/>
        </w:tabs>
        <w:ind w:left="1080" w:hanging="360"/>
      </w:pPr>
      <w:rPr>
        <w:rFonts w:ascii="Calibri" w:eastAsia="Times New Roman" w:hAnsi="Calibri" w:cs="Calibr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5A3315C"/>
    <w:multiLevelType w:val="hybridMultilevel"/>
    <w:tmpl w:val="0A94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B724DE"/>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4EB15EB"/>
    <w:multiLevelType w:val="hybridMultilevel"/>
    <w:tmpl w:val="C79C4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3C76"/>
    <w:multiLevelType w:val="hybridMultilevel"/>
    <w:tmpl w:val="8BC44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32B38"/>
    <w:multiLevelType w:val="multilevel"/>
    <w:tmpl w:val="A04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1138D"/>
    <w:multiLevelType w:val="hybridMultilevel"/>
    <w:tmpl w:val="9664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B6927"/>
    <w:multiLevelType w:val="multilevel"/>
    <w:tmpl w:val="8712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876CF"/>
    <w:multiLevelType w:val="multilevel"/>
    <w:tmpl w:val="6F44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B49E1"/>
    <w:multiLevelType w:val="hybridMultilevel"/>
    <w:tmpl w:val="13B6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4"/>
  </w:num>
  <w:num w:numId="6">
    <w:abstractNumId w:val="1"/>
  </w:num>
  <w:num w:numId="7">
    <w:abstractNumId w:val="19"/>
  </w:num>
  <w:num w:numId="8">
    <w:abstractNumId w:val="3"/>
  </w:num>
  <w:num w:numId="9">
    <w:abstractNumId w:val="17"/>
  </w:num>
  <w:num w:numId="10">
    <w:abstractNumId w:val="15"/>
  </w:num>
  <w:num w:numId="11">
    <w:abstractNumId w:val="18"/>
  </w:num>
  <w:num w:numId="12">
    <w:abstractNumId w:val="16"/>
  </w:num>
  <w:num w:numId="13">
    <w:abstractNumId w:val="12"/>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7">
    <w:abstractNumId w:val="2"/>
    <w:lvlOverride w:ilvl="0">
      <w:startOverride w:val="7"/>
    </w:lvlOverride>
    <w:lvlOverride w:ilvl="1"/>
    <w:lvlOverride w:ilvl="2"/>
    <w:lvlOverride w:ilvl="3"/>
    <w:lvlOverride w:ilvl="4"/>
    <w:lvlOverride w:ilvl="5"/>
    <w:lvlOverride w:ilvl="6"/>
    <w:lvlOverride w:ilvl="7"/>
    <w:lvlOverride w:ilvl="8"/>
  </w:num>
  <w:num w:numId="18">
    <w:abstractNumId w:val="1"/>
    <w:lvlOverride w:ilvl="0">
      <w:startOverride w:val="1"/>
    </w:lvlOverride>
    <w:lvlOverride w:ilvl="1"/>
    <w:lvlOverride w:ilvl="2"/>
    <w:lvlOverride w:ilvl="3"/>
    <w:lvlOverride w:ilvl="4"/>
    <w:lvlOverride w:ilvl="5"/>
    <w:lvlOverride w:ilvl="6"/>
    <w:lvlOverride w:ilvl="7"/>
    <w:lvlOverride w:ilvl="8"/>
  </w:num>
  <w:num w:numId="19">
    <w:abstractNumId w:val="11"/>
  </w:num>
  <w:num w:numId="20">
    <w:abstractNumId w:val="7"/>
  </w:num>
  <w:num w:numId="21">
    <w:abstractNumId w:val="13"/>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A7"/>
    <w:rsid w:val="000060A1"/>
    <w:rsid w:val="00006849"/>
    <w:rsid w:val="00013F7F"/>
    <w:rsid w:val="000154D1"/>
    <w:rsid w:val="00020ED4"/>
    <w:rsid w:val="000511F2"/>
    <w:rsid w:val="00056FC1"/>
    <w:rsid w:val="00064EE2"/>
    <w:rsid w:val="000703AD"/>
    <w:rsid w:val="00070411"/>
    <w:rsid w:val="00071628"/>
    <w:rsid w:val="00073330"/>
    <w:rsid w:val="000849C1"/>
    <w:rsid w:val="000850BE"/>
    <w:rsid w:val="00091520"/>
    <w:rsid w:val="000934D9"/>
    <w:rsid w:val="000A2C1E"/>
    <w:rsid w:val="000A5A3A"/>
    <w:rsid w:val="000A61CA"/>
    <w:rsid w:val="000B666B"/>
    <w:rsid w:val="000C1C71"/>
    <w:rsid w:val="000D12A4"/>
    <w:rsid w:val="000D50D7"/>
    <w:rsid w:val="000E3C11"/>
    <w:rsid w:val="00100381"/>
    <w:rsid w:val="00102A67"/>
    <w:rsid w:val="001032B4"/>
    <w:rsid w:val="00110C1C"/>
    <w:rsid w:val="00112830"/>
    <w:rsid w:val="0012430B"/>
    <w:rsid w:val="00126978"/>
    <w:rsid w:val="00130F2D"/>
    <w:rsid w:val="00137578"/>
    <w:rsid w:val="00141A07"/>
    <w:rsid w:val="0014207C"/>
    <w:rsid w:val="00145F64"/>
    <w:rsid w:val="00146C4C"/>
    <w:rsid w:val="00154A28"/>
    <w:rsid w:val="00156EE2"/>
    <w:rsid w:val="001729F5"/>
    <w:rsid w:val="00176C47"/>
    <w:rsid w:val="001823DC"/>
    <w:rsid w:val="00184E95"/>
    <w:rsid w:val="00187591"/>
    <w:rsid w:val="00196EC2"/>
    <w:rsid w:val="0019721A"/>
    <w:rsid w:val="001A3879"/>
    <w:rsid w:val="001A4361"/>
    <w:rsid w:val="001A59DD"/>
    <w:rsid w:val="001A68EB"/>
    <w:rsid w:val="001B094A"/>
    <w:rsid w:val="001C271E"/>
    <w:rsid w:val="001C62CF"/>
    <w:rsid w:val="001C7FA9"/>
    <w:rsid w:val="001E0DB0"/>
    <w:rsid w:val="001F7D52"/>
    <w:rsid w:val="00200236"/>
    <w:rsid w:val="00206AF8"/>
    <w:rsid w:val="0023346B"/>
    <w:rsid w:val="00234321"/>
    <w:rsid w:val="0023728D"/>
    <w:rsid w:val="00244002"/>
    <w:rsid w:val="002536D0"/>
    <w:rsid w:val="00256F8C"/>
    <w:rsid w:val="00264165"/>
    <w:rsid w:val="00271ADE"/>
    <w:rsid w:val="00275C48"/>
    <w:rsid w:val="002810E3"/>
    <w:rsid w:val="00281E0F"/>
    <w:rsid w:val="00282941"/>
    <w:rsid w:val="00291046"/>
    <w:rsid w:val="0029582E"/>
    <w:rsid w:val="002A0E95"/>
    <w:rsid w:val="002C087C"/>
    <w:rsid w:val="002C4EC2"/>
    <w:rsid w:val="002D0D83"/>
    <w:rsid w:val="002D5BB2"/>
    <w:rsid w:val="002E3F07"/>
    <w:rsid w:val="002E5217"/>
    <w:rsid w:val="002E7A53"/>
    <w:rsid w:val="003234E6"/>
    <w:rsid w:val="00324B73"/>
    <w:rsid w:val="0034471E"/>
    <w:rsid w:val="00347395"/>
    <w:rsid w:val="00376B81"/>
    <w:rsid w:val="00381198"/>
    <w:rsid w:val="00394F1C"/>
    <w:rsid w:val="00397E1B"/>
    <w:rsid w:val="003B79E9"/>
    <w:rsid w:val="003C3883"/>
    <w:rsid w:val="003C505D"/>
    <w:rsid w:val="003C7F95"/>
    <w:rsid w:val="003D15D8"/>
    <w:rsid w:val="003D1CC4"/>
    <w:rsid w:val="003E5B1C"/>
    <w:rsid w:val="003F76D6"/>
    <w:rsid w:val="003F7D5A"/>
    <w:rsid w:val="004009EE"/>
    <w:rsid w:val="004156CC"/>
    <w:rsid w:val="00432968"/>
    <w:rsid w:val="00432F81"/>
    <w:rsid w:val="00434E31"/>
    <w:rsid w:val="004375C4"/>
    <w:rsid w:val="0044310F"/>
    <w:rsid w:val="004511AF"/>
    <w:rsid w:val="0046557B"/>
    <w:rsid w:val="00477C94"/>
    <w:rsid w:val="0048005E"/>
    <w:rsid w:val="0048124B"/>
    <w:rsid w:val="00483DDD"/>
    <w:rsid w:val="00485F7F"/>
    <w:rsid w:val="00494857"/>
    <w:rsid w:val="004A162D"/>
    <w:rsid w:val="004A3822"/>
    <w:rsid w:val="004B7BC8"/>
    <w:rsid w:val="004F773A"/>
    <w:rsid w:val="005012CC"/>
    <w:rsid w:val="00506270"/>
    <w:rsid w:val="00506D5D"/>
    <w:rsid w:val="00510276"/>
    <w:rsid w:val="00515F43"/>
    <w:rsid w:val="005173D0"/>
    <w:rsid w:val="00540A4E"/>
    <w:rsid w:val="00545EC1"/>
    <w:rsid w:val="00553A74"/>
    <w:rsid w:val="005566A4"/>
    <w:rsid w:val="00556A6C"/>
    <w:rsid w:val="005663AE"/>
    <w:rsid w:val="00571B8A"/>
    <w:rsid w:val="00571F26"/>
    <w:rsid w:val="00583CAA"/>
    <w:rsid w:val="00585742"/>
    <w:rsid w:val="005864C0"/>
    <w:rsid w:val="0059067B"/>
    <w:rsid w:val="005907A0"/>
    <w:rsid w:val="005A255D"/>
    <w:rsid w:val="005A5CFC"/>
    <w:rsid w:val="005C137F"/>
    <w:rsid w:val="005C23F0"/>
    <w:rsid w:val="005F5399"/>
    <w:rsid w:val="005F57B9"/>
    <w:rsid w:val="005F65A8"/>
    <w:rsid w:val="00605973"/>
    <w:rsid w:val="00611223"/>
    <w:rsid w:val="00612F53"/>
    <w:rsid w:val="00613E19"/>
    <w:rsid w:val="00616151"/>
    <w:rsid w:val="0061701B"/>
    <w:rsid w:val="00656C59"/>
    <w:rsid w:val="006574E7"/>
    <w:rsid w:val="0067042B"/>
    <w:rsid w:val="006704A9"/>
    <w:rsid w:val="006759C2"/>
    <w:rsid w:val="00680B69"/>
    <w:rsid w:val="00685EBF"/>
    <w:rsid w:val="0069225A"/>
    <w:rsid w:val="006978F6"/>
    <w:rsid w:val="006A69D4"/>
    <w:rsid w:val="006A6A4B"/>
    <w:rsid w:val="006B2C8D"/>
    <w:rsid w:val="006B5924"/>
    <w:rsid w:val="006D70D9"/>
    <w:rsid w:val="006D7CA0"/>
    <w:rsid w:val="006D7CE9"/>
    <w:rsid w:val="006E1E94"/>
    <w:rsid w:val="006E68D8"/>
    <w:rsid w:val="006F2DC0"/>
    <w:rsid w:val="00701394"/>
    <w:rsid w:val="00702633"/>
    <w:rsid w:val="007116EE"/>
    <w:rsid w:val="007126FC"/>
    <w:rsid w:val="007211E4"/>
    <w:rsid w:val="007253FF"/>
    <w:rsid w:val="007328B5"/>
    <w:rsid w:val="00744E2C"/>
    <w:rsid w:val="007649BE"/>
    <w:rsid w:val="00766B8C"/>
    <w:rsid w:val="00773D42"/>
    <w:rsid w:val="00773F3E"/>
    <w:rsid w:val="007768B9"/>
    <w:rsid w:val="007819E3"/>
    <w:rsid w:val="007A36C7"/>
    <w:rsid w:val="007A55CA"/>
    <w:rsid w:val="007A789E"/>
    <w:rsid w:val="007C01C1"/>
    <w:rsid w:val="007C5D3C"/>
    <w:rsid w:val="007F3561"/>
    <w:rsid w:val="007F6441"/>
    <w:rsid w:val="00801E06"/>
    <w:rsid w:val="00806FEC"/>
    <w:rsid w:val="0081497F"/>
    <w:rsid w:val="00827E2F"/>
    <w:rsid w:val="00834F9A"/>
    <w:rsid w:val="00836C5A"/>
    <w:rsid w:val="00842A94"/>
    <w:rsid w:val="00857BCC"/>
    <w:rsid w:val="00872EDF"/>
    <w:rsid w:val="00880810"/>
    <w:rsid w:val="0088311D"/>
    <w:rsid w:val="008B325B"/>
    <w:rsid w:val="008C043F"/>
    <w:rsid w:val="008C4F7F"/>
    <w:rsid w:val="008D5633"/>
    <w:rsid w:val="008E2556"/>
    <w:rsid w:val="008E6485"/>
    <w:rsid w:val="008F17E1"/>
    <w:rsid w:val="008F3382"/>
    <w:rsid w:val="0090052C"/>
    <w:rsid w:val="00912141"/>
    <w:rsid w:val="00915445"/>
    <w:rsid w:val="00932083"/>
    <w:rsid w:val="009358B7"/>
    <w:rsid w:val="00944C13"/>
    <w:rsid w:val="0095192C"/>
    <w:rsid w:val="00962A31"/>
    <w:rsid w:val="00963CD5"/>
    <w:rsid w:val="00980530"/>
    <w:rsid w:val="00983360"/>
    <w:rsid w:val="0099467B"/>
    <w:rsid w:val="0099719A"/>
    <w:rsid w:val="009A1031"/>
    <w:rsid w:val="009A12F9"/>
    <w:rsid w:val="009A41E0"/>
    <w:rsid w:val="009B2281"/>
    <w:rsid w:val="009C0AF0"/>
    <w:rsid w:val="009C41E2"/>
    <w:rsid w:val="009C7879"/>
    <w:rsid w:val="009D0717"/>
    <w:rsid w:val="009E750A"/>
    <w:rsid w:val="009E7AE7"/>
    <w:rsid w:val="009F2835"/>
    <w:rsid w:val="00A05742"/>
    <w:rsid w:val="00A068C6"/>
    <w:rsid w:val="00A31524"/>
    <w:rsid w:val="00A32FFF"/>
    <w:rsid w:val="00A3447E"/>
    <w:rsid w:val="00A36A75"/>
    <w:rsid w:val="00A5073C"/>
    <w:rsid w:val="00A5726C"/>
    <w:rsid w:val="00A651C4"/>
    <w:rsid w:val="00A66BBF"/>
    <w:rsid w:val="00A71476"/>
    <w:rsid w:val="00A76A0C"/>
    <w:rsid w:val="00A82CC6"/>
    <w:rsid w:val="00A93875"/>
    <w:rsid w:val="00AA54C0"/>
    <w:rsid w:val="00AA785E"/>
    <w:rsid w:val="00AB1E25"/>
    <w:rsid w:val="00AB3690"/>
    <w:rsid w:val="00AB7792"/>
    <w:rsid w:val="00AB7E41"/>
    <w:rsid w:val="00AC6174"/>
    <w:rsid w:val="00AD2372"/>
    <w:rsid w:val="00AD3781"/>
    <w:rsid w:val="00AE0ED9"/>
    <w:rsid w:val="00AE2AFB"/>
    <w:rsid w:val="00AE3728"/>
    <w:rsid w:val="00AF3C6F"/>
    <w:rsid w:val="00B057A8"/>
    <w:rsid w:val="00B12886"/>
    <w:rsid w:val="00B24D93"/>
    <w:rsid w:val="00B25E3E"/>
    <w:rsid w:val="00B46EEC"/>
    <w:rsid w:val="00B52277"/>
    <w:rsid w:val="00B560D7"/>
    <w:rsid w:val="00B5661E"/>
    <w:rsid w:val="00B57AB0"/>
    <w:rsid w:val="00B628FA"/>
    <w:rsid w:val="00B716B4"/>
    <w:rsid w:val="00B72FB1"/>
    <w:rsid w:val="00B81FEE"/>
    <w:rsid w:val="00B8421D"/>
    <w:rsid w:val="00B9079B"/>
    <w:rsid w:val="00BA61EC"/>
    <w:rsid w:val="00BB045E"/>
    <w:rsid w:val="00BB3556"/>
    <w:rsid w:val="00BC1E80"/>
    <w:rsid w:val="00BC3607"/>
    <w:rsid w:val="00BD75E8"/>
    <w:rsid w:val="00BE45DF"/>
    <w:rsid w:val="00BE5A6C"/>
    <w:rsid w:val="00BF37A4"/>
    <w:rsid w:val="00C03D85"/>
    <w:rsid w:val="00C04150"/>
    <w:rsid w:val="00C1103A"/>
    <w:rsid w:val="00C12704"/>
    <w:rsid w:val="00C171A7"/>
    <w:rsid w:val="00C245A5"/>
    <w:rsid w:val="00C4745D"/>
    <w:rsid w:val="00C51AFE"/>
    <w:rsid w:val="00C64094"/>
    <w:rsid w:val="00C65702"/>
    <w:rsid w:val="00C82636"/>
    <w:rsid w:val="00CB0AA2"/>
    <w:rsid w:val="00CC61EB"/>
    <w:rsid w:val="00CD7AB6"/>
    <w:rsid w:val="00CE4A6C"/>
    <w:rsid w:val="00D019DD"/>
    <w:rsid w:val="00D01B10"/>
    <w:rsid w:val="00D05FCD"/>
    <w:rsid w:val="00D1130A"/>
    <w:rsid w:val="00D1796F"/>
    <w:rsid w:val="00D36DFB"/>
    <w:rsid w:val="00D449F9"/>
    <w:rsid w:val="00D47AA5"/>
    <w:rsid w:val="00D5595C"/>
    <w:rsid w:val="00D60464"/>
    <w:rsid w:val="00D73CC7"/>
    <w:rsid w:val="00D90B62"/>
    <w:rsid w:val="00D94AB0"/>
    <w:rsid w:val="00D95196"/>
    <w:rsid w:val="00DB032F"/>
    <w:rsid w:val="00DC1B00"/>
    <w:rsid w:val="00DC26D7"/>
    <w:rsid w:val="00DE454F"/>
    <w:rsid w:val="00DF1564"/>
    <w:rsid w:val="00DF2E1D"/>
    <w:rsid w:val="00E038A9"/>
    <w:rsid w:val="00E044EE"/>
    <w:rsid w:val="00E07657"/>
    <w:rsid w:val="00E07F99"/>
    <w:rsid w:val="00E11661"/>
    <w:rsid w:val="00E117BD"/>
    <w:rsid w:val="00E27600"/>
    <w:rsid w:val="00E41538"/>
    <w:rsid w:val="00E46E09"/>
    <w:rsid w:val="00E512A8"/>
    <w:rsid w:val="00E56CA3"/>
    <w:rsid w:val="00E60FE2"/>
    <w:rsid w:val="00E669B1"/>
    <w:rsid w:val="00E66C1F"/>
    <w:rsid w:val="00E81ABC"/>
    <w:rsid w:val="00E86F2A"/>
    <w:rsid w:val="00E90C42"/>
    <w:rsid w:val="00EB33BA"/>
    <w:rsid w:val="00EB3499"/>
    <w:rsid w:val="00ED6830"/>
    <w:rsid w:val="00EE535D"/>
    <w:rsid w:val="00EE795A"/>
    <w:rsid w:val="00EF0AB6"/>
    <w:rsid w:val="00EF0D9A"/>
    <w:rsid w:val="00EF0E25"/>
    <w:rsid w:val="00EF6913"/>
    <w:rsid w:val="00F01560"/>
    <w:rsid w:val="00F20B66"/>
    <w:rsid w:val="00F34934"/>
    <w:rsid w:val="00F43C5D"/>
    <w:rsid w:val="00F533A7"/>
    <w:rsid w:val="00F82AEF"/>
    <w:rsid w:val="00F85D24"/>
    <w:rsid w:val="00F90953"/>
    <w:rsid w:val="00F91543"/>
    <w:rsid w:val="00F96A48"/>
    <w:rsid w:val="00FB340E"/>
    <w:rsid w:val="00FC313D"/>
    <w:rsid w:val="00FC4687"/>
    <w:rsid w:val="00FC6E2D"/>
    <w:rsid w:val="00FD43B8"/>
    <w:rsid w:val="00FE0621"/>
    <w:rsid w:val="00FE260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450D9"/>
  <w15:docId w15:val="{75EA13F8-4E3C-4CCA-A4B5-31C20BC5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9F5"/>
    <w:rPr>
      <w:rFonts w:ascii="Calibri" w:eastAsia="Times New Roman" w:hAnsi="Calibri" w:cs="Times New Roman"/>
    </w:rPr>
  </w:style>
  <w:style w:type="paragraph" w:styleId="Heading1">
    <w:name w:val="heading 1"/>
    <w:basedOn w:val="Normal"/>
    <w:next w:val="Normal"/>
    <w:link w:val="Heading1Char"/>
    <w:uiPriority w:val="9"/>
    <w:qFormat/>
    <w:rsid w:val="00E117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A7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A785E"/>
    <w:pPr>
      <w:spacing w:before="100" w:beforeAutospacing="1" w:after="100" w:afterAutospacing="1" w:line="240" w:lineRule="auto"/>
      <w:outlineLvl w:val="3"/>
    </w:pPr>
    <w:rPr>
      <w:rFonts w:ascii="Times New Roman" w:hAnsi="Times New Roman"/>
      <w:b/>
      <w:bCs/>
      <w:sz w:val="24"/>
      <w:szCs w:val="24"/>
    </w:rPr>
  </w:style>
  <w:style w:type="paragraph" w:styleId="Heading5">
    <w:name w:val="heading 5"/>
    <w:basedOn w:val="Normal"/>
    <w:link w:val="Heading5Char"/>
    <w:uiPriority w:val="9"/>
    <w:qFormat/>
    <w:rsid w:val="00AA785E"/>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33A7"/>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533A7"/>
    <w:rPr>
      <w:rFonts w:ascii="Calibri" w:eastAsia="Times New Roman" w:hAnsi="Calibri" w:cs="Times New Roman"/>
    </w:rPr>
  </w:style>
  <w:style w:type="paragraph" w:styleId="Header">
    <w:name w:val="header"/>
    <w:basedOn w:val="Normal"/>
    <w:link w:val="HeaderChar"/>
    <w:uiPriority w:val="99"/>
    <w:unhideWhenUsed/>
    <w:rsid w:val="00F533A7"/>
    <w:pPr>
      <w:tabs>
        <w:tab w:val="center" w:pos="4680"/>
        <w:tab w:val="right" w:pos="9360"/>
      </w:tabs>
    </w:pPr>
  </w:style>
  <w:style w:type="character" w:customStyle="1" w:styleId="HeaderChar">
    <w:name w:val="Header Char"/>
    <w:basedOn w:val="DefaultParagraphFont"/>
    <w:link w:val="Header"/>
    <w:uiPriority w:val="99"/>
    <w:rsid w:val="00F533A7"/>
    <w:rPr>
      <w:rFonts w:ascii="Calibri" w:eastAsia="Times New Roman" w:hAnsi="Calibri" w:cs="Times New Roman"/>
    </w:rPr>
  </w:style>
  <w:style w:type="paragraph" w:styleId="ListParagraph">
    <w:name w:val="List Paragraph"/>
    <w:basedOn w:val="Normal"/>
    <w:uiPriority w:val="34"/>
    <w:qFormat/>
    <w:rsid w:val="00F533A7"/>
    <w:pPr>
      <w:ind w:left="720"/>
    </w:pPr>
  </w:style>
  <w:style w:type="character" w:customStyle="1" w:styleId="apple-converted-space">
    <w:name w:val="apple-converted-space"/>
    <w:basedOn w:val="DefaultParagraphFont"/>
    <w:rsid w:val="00F533A7"/>
  </w:style>
  <w:style w:type="character" w:styleId="Hyperlink">
    <w:name w:val="Hyperlink"/>
    <w:uiPriority w:val="99"/>
    <w:unhideWhenUsed/>
    <w:rsid w:val="00F533A7"/>
    <w:rPr>
      <w:color w:val="0000FF"/>
      <w:u w:val="single"/>
    </w:rPr>
  </w:style>
  <w:style w:type="paragraph" w:styleId="NormalWeb">
    <w:name w:val="Normal (Web)"/>
    <w:basedOn w:val="Normal"/>
    <w:uiPriority w:val="99"/>
    <w:unhideWhenUsed/>
    <w:rsid w:val="00F533A7"/>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5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A7"/>
    <w:rPr>
      <w:rFonts w:ascii="Tahoma" w:eastAsia="Times New Roman" w:hAnsi="Tahoma" w:cs="Tahoma"/>
      <w:sz w:val="16"/>
      <w:szCs w:val="16"/>
    </w:rPr>
  </w:style>
  <w:style w:type="paragraph" w:styleId="Footer">
    <w:name w:val="footer"/>
    <w:basedOn w:val="Normal"/>
    <w:link w:val="FooterChar"/>
    <w:uiPriority w:val="99"/>
    <w:unhideWhenUsed/>
    <w:rsid w:val="00F53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3A7"/>
    <w:rPr>
      <w:rFonts w:ascii="Calibri" w:eastAsia="Times New Roman" w:hAnsi="Calibri" w:cs="Times New Roman"/>
    </w:rPr>
  </w:style>
  <w:style w:type="character" w:customStyle="1" w:styleId="Heading4Char">
    <w:name w:val="Heading 4 Char"/>
    <w:basedOn w:val="DefaultParagraphFont"/>
    <w:link w:val="Heading4"/>
    <w:uiPriority w:val="9"/>
    <w:rsid w:val="00AA78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A785E"/>
    <w:rPr>
      <w:rFonts w:ascii="Times New Roman" w:eastAsia="Times New Roman" w:hAnsi="Times New Roman" w:cs="Times New Roman"/>
      <w:b/>
      <w:bCs/>
      <w:sz w:val="20"/>
      <w:szCs w:val="20"/>
    </w:rPr>
  </w:style>
  <w:style w:type="paragraph" w:customStyle="1" w:styleId="doctext">
    <w:name w:val="doctext"/>
    <w:basedOn w:val="Normal"/>
    <w:rsid w:val="00AA785E"/>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AA785E"/>
    <w:rPr>
      <w:rFonts w:ascii="Courier New" w:eastAsia="Times New Roman" w:hAnsi="Courier New" w:cs="Courier New"/>
      <w:sz w:val="20"/>
      <w:szCs w:val="20"/>
    </w:rPr>
  </w:style>
  <w:style w:type="character" w:customStyle="1" w:styleId="docemphasis">
    <w:name w:val="docemphasis"/>
    <w:basedOn w:val="DefaultParagraphFont"/>
    <w:rsid w:val="00AA785E"/>
  </w:style>
  <w:style w:type="paragraph" w:customStyle="1" w:styleId="doclist">
    <w:name w:val="doclist"/>
    <w:basedOn w:val="Normal"/>
    <w:rsid w:val="00AA785E"/>
    <w:pPr>
      <w:spacing w:before="100" w:beforeAutospacing="1" w:after="100" w:afterAutospacing="1" w:line="240" w:lineRule="auto"/>
    </w:pPr>
    <w:rPr>
      <w:rFonts w:ascii="Times New Roman" w:hAnsi="Times New Roman"/>
      <w:sz w:val="24"/>
      <w:szCs w:val="24"/>
    </w:rPr>
  </w:style>
  <w:style w:type="character" w:customStyle="1" w:styleId="docemphroman">
    <w:name w:val="docemphroman"/>
    <w:basedOn w:val="DefaultParagraphFont"/>
    <w:rsid w:val="00AA785E"/>
  </w:style>
  <w:style w:type="character" w:customStyle="1" w:styleId="Heading3Char">
    <w:name w:val="Heading 3 Char"/>
    <w:basedOn w:val="DefaultParagraphFont"/>
    <w:link w:val="Heading3"/>
    <w:uiPriority w:val="9"/>
    <w:rsid w:val="00AA785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117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722995">
      <w:bodyDiv w:val="1"/>
      <w:marLeft w:val="0"/>
      <w:marRight w:val="0"/>
      <w:marTop w:val="0"/>
      <w:marBottom w:val="0"/>
      <w:divBdr>
        <w:top w:val="none" w:sz="0" w:space="0" w:color="auto"/>
        <w:left w:val="none" w:sz="0" w:space="0" w:color="auto"/>
        <w:bottom w:val="none" w:sz="0" w:space="0" w:color="auto"/>
        <w:right w:val="none" w:sz="0" w:space="0" w:color="auto"/>
      </w:divBdr>
      <w:divsChild>
        <w:div w:id="11567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782643">
      <w:bodyDiv w:val="1"/>
      <w:marLeft w:val="0"/>
      <w:marRight w:val="0"/>
      <w:marTop w:val="0"/>
      <w:marBottom w:val="0"/>
      <w:divBdr>
        <w:top w:val="none" w:sz="0" w:space="0" w:color="auto"/>
        <w:left w:val="none" w:sz="0" w:space="0" w:color="auto"/>
        <w:bottom w:val="none" w:sz="0" w:space="0" w:color="auto"/>
        <w:right w:val="none" w:sz="0" w:space="0" w:color="auto"/>
      </w:divBdr>
    </w:div>
    <w:div w:id="1320228590">
      <w:bodyDiv w:val="1"/>
      <w:marLeft w:val="0"/>
      <w:marRight w:val="0"/>
      <w:marTop w:val="0"/>
      <w:marBottom w:val="0"/>
      <w:divBdr>
        <w:top w:val="none" w:sz="0" w:space="0" w:color="auto"/>
        <w:left w:val="none" w:sz="0" w:space="0" w:color="auto"/>
        <w:bottom w:val="none" w:sz="0" w:space="0" w:color="auto"/>
        <w:right w:val="none" w:sz="0" w:space="0" w:color="auto"/>
      </w:divBdr>
    </w:div>
    <w:div w:id="1499226755">
      <w:bodyDiv w:val="1"/>
      <w:marLeft w:val="0"/>
      <w:marRight w:val="0"/>
      <w:marTop w:val="0"/>
      <w:marBottom w:val="0"/>
      <w:divBdr>
        <w:top w:val="none" w:sz="0" w:space="0" w:color="auto"/>
        <w:left w:val="none" w:sz="0" w:space="0" w:color="auto"/>
        <w:bottom w:val="none" w:sz="0" w:space="0" w:color="auto"/>
        <w:right w:val="none" w:sz="0" w:space="0" w:color="auto"/>
      </w:divBdr>
      <w:divsChild>
        <w:div w:id="32925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7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0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208636">
      <w:bodyDiv w:val="1"/>
      <w:marLeft w:val="0"/>
      <w:marRight w:val="0"/>
      <w:marTop w:val="0"/>
      <w:marBottom w:val="0"/>
      <w:divBdr>
        <w:top w:val="none" w:sz="0" w:space="0" w:color="auto"/>
        <w:left w:val="none" w:sz="0" w:space="0" w:color="auto"/>
        <w:bottom w:val="none" w:sz="0" w:space="0" w:color="auto"/>
        <w:right w:val="none" w:sz="0" w:space="0" w:color="auto"/>
      </w:divBdr>
    </w:div>
    <w:div w:id="2003703234">
      <w:bodyDiv w:val="1"/>
      <w:marLeft w:val="0"/>
      <w:marRight w:val="0"/>
      <w:marTop w:val="0"/>
      <w:marBottom w:val="0"/>
      <w:divBdr>
        <w:top w:val="none" w:sz="0" w:space="0" w:color="auto"/>
        <w:left w:val="none" w:sz="0" w:space="0" w:color="auto"/>
        <w:bottom w:val="none" w:sz="0" w:space="0" w:color="auto"/>
        <w:right w:val="none" w:sz="0" w:space="0" w:color="auto"/>
      </w:divBdr>
      <w:divsChild>
        <w:div w:id="1543401122">
          <w:blockQuote w:val="1"/>
          <w:marLeft w:val="720"/>
          <w:marRight w:val="225"/>
          <w:marTop w:val="10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od/networkprotocols/f/port-number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compnetworking.about.com/od/networkprotocolsip/g/ip_protocol.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hasnain naeem</cp:lastModifiedBy>
  <cp:revision>81</cp:revision>
  <dcterms:created xsi:type="dcterms:W3CDTF">2019-12-05T05:57:00Z</dcterms:created>
  <dcterms:modified xsi:type="dcterms:W3CDTF">2019-12-09T09:07:00Z</dcterms:modified>
</cp:coreProperties>
</file>