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754D" w14:textId="77777777" w:rsidR="00F95B39" w:rsidRDefault="00F95B39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5EF3854" w14:textId="631BFF35" w:rsidR="00F95B39" w:rsidRDefault="00F95B3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Nama: Hasna Nur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Aisyah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Makarim</w:t>
      </w:r>
    </w:p>
    <w:p w14:paraId="458E19ED" w14:textId="242A7E60" w:rsidR="00F95B39" w:rsidRDefault="00F95B39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Nim: 40011423650324</w:t>
      </w:r>
    </w:p>
    <w:p w14:paraId="4019948C" w14:textId="0BA64E05" w:rsidR="00F95B39" w:rsidRDefault="00F95B39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: H</w:t>
      </w:r>
    </w:p>
    <w:p w14:paraId="0BAC45A4" w14:textId="3EC468A7" w:rsidR="00F95B39" w:rsidRDefault="00F95B39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95B39">
        <w:rPr>
          <w:rFonts w:ascii="Times New Roman" w:hAnsi="Times New Roman" w:cs="Times New Roman"/>
          <w:b/>
          <w:bCs/>
          <w:sz w:val="22"/>
          <w:szCs w:val="22"/>
          <w:lang w:val="en-US"/>
        </w:rPr>
        <w:t>PERTEMUAN 3</w:t>
      </w:r>
    </w:p>
    <w:p w14:paraId="2A7DD56C" w14:textId="51EBFD8C" w:rsidR="000568A9" w:rsidRPr="00C631F3" w:rsidRDefault="000568A9" w:rsidP="00C631F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631F3">
        <w:rPr>
          <w:rFonts w:ascii="Times New Roman" w:hAnsi="Times New Roman" w:cs="Times New Roman"/>
          <w:b/>
          <w:bCs/>
          <w:sz w:val="22"/>
          <w:szCs w:val="22"/>
          <w:lang w:val="en-US"/>
        </w:rPr>
        <w:t>PERUSAHAAN</w:t>
      </w:r>
    </w:p>
    <w:p w14:paraId="23F58ADC" w14:textId="55C7FFBD" w:rsidR="00F95B39" w:rsidRPr="00C631F3" w:rsidRDefault="001777D7" w:rsidP="00C631F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bigquery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nama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project dan dataset Bernama “Perusahaan”. Data excel yang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sudah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bersih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yaitu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produksi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penjualan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persediaan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diubah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csv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diperoleh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drive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dosen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4DADEDA" w14:textId="3915D056" w:rsidR="000568A9" w:rsidRDefault="000568A9" w:rsidP="000568A9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14E6570D" wp14:editId="7D6A2745">
            <wp:extent cx="4272742" cy="1918970"/>
            <wp:effectExtent l="0" t="0" r="0" b="0"/>
            <wp:docPr id="9035029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02978" name="Gambar 90350297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2" t="46413" r="26707"/>
                    <a:stretch/>
                  </pic:blipFill>
                  <pic:spPr bwMode="auto">
                    <a:xfrm>
                      <a:off x="0" y="0"/>
                      <a:ext cx="4273900" cy="191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07DC4" w14:textId="127F4BD7" w:rsidR="000568A9" w:rsidRPr="00C631F3" w:rsidRDefault="000568A9" w:rsidP="00C631F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0568A9">
        <w:rPr>
          <w:rFonts w:ascii="Times New Roman" w:hAnsi="Times New Roman" w:cs="Times New Roman"/>
          <w:lang w:val="en-US"/>
        </w:rPr>
        <w:t>Pertanyaan</w:t>
      </w:r>
      <w:proofErr w:type="spellEnd"/>
      <w:r w:rsidRPr="000568A9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0568A9">
        <w:rPr>
          <w:rFonts w:ascii="Times New Roman" w:hAnsi="Times New Roman" w:cs="Times New Roman"/>
          <w:lang w:val="en-US"/>
        </w:rPr>
        <w:t xml:space="preserve"> </w:t>
      </w:r>
      <w:r w:rsidRPr="000568A9">
        <w:rPr>
          <w:rFonts w:ascii="Times New Roman" w:hAnsi="Times New Roman" w:cs="Times New Roman"/>
          <w:color w:val="000000"/>
        </w:rPr>
        <w:t xml:space="preserve">Carilah </w:t>
      </w:r>
      <w:proofErr w:type="spellStart"/>
      <w:r w:rsidRPr="000568A9">
        <w:rPr>
          <w:rFonts w:ascii="Times New Roman" w:hAnsi="Times New Roman" w:cs="Times New Roman"/>
          <w:color w:val="000000"/>
        </w:rPr>
        <w:t>id_produk</w:t>
      </w:r>
      <w:proofErr w:type="spellEnd"/>
      <w:r w:rsidRPr="000568A9">
        <w:rPr>
          <w:rFonts w:ascii="Times New Roman" w:hAnsi="Times New Roman" w:cs="Times New Roman"/>
          <w:color w:val="000000"/>
        </w:rPr>
        <w:t xml:space="preserve"> dengan jumlah penjualan tertinggi selama 6 bulan pertama tahun 2024, yaitu dari 1 Januari hingga 30 Juni 2024, dan memiliki </w:t>
      </w:r>
      <w:proofErr w:type="spellStart"/>
      <w:r w:rsidRPr="000568A9">
        <w:rPr>
          <w:rFonts w:ascii="Times New Roman" w:hAnsi="Times New Roman" w:cs="Times New Roman"/>
          <w:color w:val="000000"/>
        </w:rPr>
        <w:t>id_produksi</w:t>
      </w:r>
      <w:proofErr w:type="spellEnd"/>
      <w:r w:rsidRPr="000568A9">
        <w:rPr>
          <w:rFonts w:ascii="Times New Roman" w:hAnsi="Times New Roman" w:cs="Times New Roman"/>
          <w:color w:val="000000"/>
        </w:rPr>
        <w:t xml:space="preserve"> bernomor genap</w:t>
      </w:r>
      <w:r w:rsidRPr="002E533F">
        <w:rPr>
          <w:color w:val="000000"/>
        </w:rPr>
        <w:t>!</w:t>
      </w:r>
    </w:p>
    <w:p w14:paraId="62D3F64D" w14:textId="77777777" w:rsidR="00C631F3" w:rsidRPr="00C631F3" w:rsidRDefault="00C631F3" w:rsidP="00C631F3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7E1C1861" w14:textId="0DA49BE7" w:rsidR="00C631F3" w:rsidRPr="00C631F3" w:rsidRDefault="00C631F3" w:rsidP="00C631F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Masukkan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SQL yang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diperoleh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Chat GPT</w:t>
      </w:r>
      <w:r w:rsidRPr="00C631F3">
        <w:rPr>
          <w:rFonts w:ascii="Times New Roman" w:hAnsi="Times New Roman" w:cs="Times New Roman"/>
          <w:sz w:val="22"/>
          <w:szCs w:val="22"/>
          <w:lang w:val="en-US"/>
        </w:rPr>
        <w:t>:</w:t>
      </w:r>
    </w:p>
    <w:p w14:paraId="0944C1C3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SELECT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tprod.tanggal_produksi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tjual.jumlah_terjual</w:t>
      </w:r>
      <w:proofErr w:type="spellEnd"/>
    </w:p>
    <w:p w14:paraId="2DCA1C6C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FROM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</w:p>
    <w:p w14:paraId="3DB1391F" w14:textId="68DA70ED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`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hasna1210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.perusahaan.tabel_produksi`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as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</w:t>
      </w:r>
      <w:proofErr w:type="spellEnd"/>
    </w:p>
    <w:p w14:paraId="52E92497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LEFT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JOIN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</w:p>
    <w:p w14:paraId="552D95E3" w14:textId="53F00100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`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hasna1210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.perusahaan`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>.</w:t>
      </w:r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tabel_penjualan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as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</w:t>
      </w:r>
      <w:proofErr w:type="spellEnd"/>
    </w:p>
    <w:p w14:paraId="50DC07EB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proofErr w:type="spellStart"/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on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=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tjual.id_produk</w:t>
      </w:r>
      <w:proofErr w:type="spellEnd"/>
    </w:p>
    <w:p w14:paraId="2428B623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WHERE</w:t>
      </w:r>
    </w:p>
    <w:p w14:paraId="48E0288B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tprod.tanggal_produksi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BETWEEN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"2024-01-01"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AND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"2024-06-30"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</w:p>
    <w:p w14:paraId="5A802F71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AND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</w:p>
    <w:p w14:paraId="02A8DED1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 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MOD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CAST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SUBSTR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-</w:t>
      </w:r>
      <w:r w:rsidRPr="000568A9">
        <w:rPr>
          <w:rFonts w:ascii="Times New Roman" w:eastAsia="Times New Roman" w:hAnsi="Times New Roman" w:cs="Times New Roman"/>
          <w:color w:val="B06000"/>
          <w:sz w:val="22"/>
          <w:szCs w:val="22"/>
          <w:lang w:eastAsia="id-ID"/>
        </w:rPr>
        <w:t>1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AS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INT64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r w:rsidRPr="000568A9">
        <w:rPr>
          <w:rFonts w:ascii="Times New Roman" w:eastAsia="Times New Roman" w:hAnsi="Times New Roman" w:cs="Times New Roman"/>
          <w:color w:val="B06000"/>
          <w:sz w:val="22"/>
          <w:szCs w:val="22"/>
          <w:lang w:eastAsia="id-ID"/>
        </w:rPr>
        <w:t>2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= </w:t>
      </w:r>
      <w:r w:rsidRPr="000568A9">
        <w:rPr>
          <w:rFonts w:ascii="Times New Roman" w:eastAsia="Times New Roman" w:hAnsi="Times New Roman" w:cs="Times New Roman"/>
          <w:color w:val="B06000"/>
          <w:sz w:val="22"/>
          <w:szCs w:val="22"/>
          <w:lang w:eastAsia="id-ID"/>
        </w:rPr>
        <w:t>0</w:t>
      </w:r>
    </w:p>
    <w:p w14:paraId="2378A675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 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</w:p>
    <w:p w14:paraId="6696A8A0" w14:textId="77777777" w:rsidR="000568A9" w:rsidRPr="000568A9" w:rsidRDefault="000568A9" w:rsidP="000568A9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ORDER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BY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tjual.jumlah_terjual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DESC</w:t>
      </w:r>
    </w:p>
    <w:p w14:paraId="44E466B3" w14:textId="77777777" w:rsidR="000568A9" w:rsidRDefault="000568A9" w:rsidP="000568A9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320263C2" w14:textId="0EC57D84" w:rsidR="00C631F3" w:rsidRDefault="00C631F3" w:rsidP="00C631F3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Hasil Kode SQL</w:t>
      </w:r>
    </w:p>
    <w:p w14:paraId="1C570A19" w14:textId="77777777" w:rsidR="00C631F3" w:rsidRDefault="00C631F3" w:rsidP="00C631F3">
      <w:pPr>
        <w:pStyle w:val="DaftarParagraf"/>
        <w:rPr>
          <w:rFonts w:ascii="Times New Roman" w:hAnsi="Times New Roman" w:cs="Times New Roman"/>
          <w:sz w:val="22"/>
          <w:szCs w:val="22"/>
          <w:lang w:val="en-US"/>
        </w:rPr>
      </w:pPr>
    </w:p>
    <w:p w14:paraId="72C61325" w14:textId="2A4EBA96" w:rsidR="00C631F3" w:rsidRDefault="00C631F3" w:rsidP="00C631F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631F3">
        <w:rPr>
          <w:rFonts w:ascii="Times New Roman" w:hAnsi="Times New Roman" w:cs="Times New Roman"/>
          <w:b/>
          <w:bCs/>
          <w:sz w:val="22"/>
          <w:szCs w:val="22"/>
          <w:lang w:val="en-US"/>
        </w:rPr>
        <w:t>PERUSAHAAN 2</w:t>
      </w:r>
    </w:p>
    <w:p w14:paraId="751E643F" w14:textId="50CF3D41" w:rsidR="00C631F3" w:rsidRPr="00C631F3" w:rsidRDefault="00C631F3" w:rsidP="00C631F3">
      <w:pPr>
        <w:pStyle w:val="DaftarParagraf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Membuat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bigquery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nama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project </w:t>
      </w:r>
      <w:r w:rsidRPr="00C631F3">
        <w:rPr>
          <w:rFonts w:ascii="Times New Roman" w:hAnsi="Times New Roman" w:cs="Times New Roman"/>
          <w:sz w:val="22"/>
          <w:szCs w:val="22"/>
          <w:lang w:val="en-US"/>
        </w:rPr>
        <w:t>hasna1210</w:t>
      </w:r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dan dataset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bernama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“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perusahaan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2”. Data excel yang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sudah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bersih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yaitu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tabel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produksi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persediaan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, dan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penjualan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diubah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menjadi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data csv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diperoleh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exel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yang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diperoleh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chat GPT dan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diubah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631F3">
        <w:rPr>
          <w:rFonts w:ascii="Times New Roman" w:hAnsi="Times New Roman" w:cs="Times New Roman"/>
          <w:sz w:val="22"/>
          <w:szCs w:val="22"/>
          <w:lang w:val="en-US"/>
        </w:rPr>
        <w:t>ke</w:t>
      </w:r>
      <w:proofErr w:type="spellEnd"/>
      <w:r w:rsidRPr="00C631F3">
        <w:rPr>
          <w:rFonts w:ascii="Times New Roman" w:hAnsi="Times New Roman" w:cs="Times New Roman"/>
          <w:sz w:val="22"/>
          <w:szCs w:val="22"/>
          <w:lang w:val="en-US"/>
        </w:rPr>
        <w:t xml:space="preserve"> data csv</w:t>
      </w:r>
      <w:r w:rsidRPr="00C631F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4664798" w14:textId="4C57A17F" w:rsidR="00C631F3" w:rsidRPr="00C631F3" w:rsidRDefault="00C631F3" w:rsidP="00C631F3">
      <w:pPr>
        <w:pStyle w:val="DaftarParagraf"/>
        <w:spacing w:line="256" w:lineRule="auto"/>
        <w:ind w:left="108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58DB645F" wp14:editId="216B3280">
            <wp:extent cx="4987290" cy="1895302"/>
            <wp:effectExtent l="0" t="0" r="3810" b="0"/>
            <wp:docPr id="1696335809" name="Gambar 2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35809" name="Gambar 2" descr="Sebuah gambar berisi teks, cuplikan layar, Font, nomor&#10;&#10;Deskripsi dibuat secara otomat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42" cy="19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F061" w14:textId="77777777" w:rsidR="00C631F3" w:rsidRDefault="00C631F3" w:rsidP="00C631F3">
      <w:pPr>
        <w:pStyle w:val="DaftarParagraf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8120D04" w14:textId="609FFC36" w:rsidR="00C631F3" w:rsidRPr="00C631F3" w:rsidRDefault="00C631F3" w:rsidP="00C631F3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proofErr w:type="spellStart"/>
      <w:proofErr w:type="gramStart"/>
      <w:r w:rsidRPr="002E533F"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:</w:t>
      </w:r>
      <w:proofErr w:type="gramEnd"/>
    </w:p>
    <w:p w14:paraId="4DA41D5B" w14:textId="77777777" w:rsidR="00C631F3" w:rsidRDefault="00C631F3" w:rsidP="00C631F3">
      <w:pPr>
        <w:pStyle w:val="NormalWeb"/>
        <w:spacing w:before="0" w:beforeAutospacing="0" w:after="160" w:afterAutospacing="0"/>
        <w:ind w:left="720"/>
        <w:jc w:val="both"/>
        <w:rPr>
          <w:color w:val="000000"/>
        </w:rPr>
      </w:pPr>
      <w:r w:rsidRPr="002E533F">
        <w:rPr>
          <w:color w:val="000000"/>
        </w:rPr>
        <w:t xml:space="preserve">Carilah </w:t>
      </w:r>
      <w:proofErr w:type="spellStart"/>
      <w:r w:rsidRPr="002E533F">
        <w:rPr>
          <w:color w:val="000000"/>
        </w:rPr>
        <w:t>id_produk</w:t>
      </w:r>
      <w:proofErr w:type="spellEnd"/>
      <w:r w:rsidRPr="002E533F">
        <w:rPr>
          <w:color w:val="000000"/>
        </w:rPr>
        <w:t xml:space="preserve"> dengan jumlah penjualan tertinggi selama 6 bulan pertama tahun 2024, yaitu dari 1 Januari hingga 30 Juni 2024, dan memiliki </w:t>
      </w:r>
      <w:proofErr w:type="spellStart"/>
      <w:r w:rsidRPr="002E533F">
        <w:rPr>
          <w:color w:val="000000"/>
        </w:rPr>
        <w:t>id_produksi</w:t>
      </w:r>
      <w:proofErr w:type="spellEnd"/>
      <w:r w:rsidRPr="002E533F">
        <w:rPr>
          <w:color w:val="000000"/>
        </w:rPr>
        <w:t xml:space="preserve"> bernomor genap!</w:t>
      </w:r>
    </w:p>
    <w:p w14:paraId="44FB7C57" w14:textId="43F9E8F9" w:rsidR="00C631F3" w:rsidRPr="00C631F3" w:rsidRDefault="00C631F3" w:rsidP="00C631F3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r w:rsidRPr="00C631F3">
        <w:rPr>
          <w:sz w:val="22"/>
          <w:szCs w:val="22"/>
          <w:lang w:val="en-US"/>
        </w:rPr>
        <w:t xml:space="preserve">Masukkan </w:t>
      </w:r>
      <w:proofErr w:type="spellStart"/>
      <w:r w:rsidRPr="00C631F3">
        <w:rPr>
          <w:sz w:val="22"/>
          <w:szCs w:val="22"/>
          <w:lang w:val="en-US"/>
        </w:rPr>
        <w:t>kode</w:t>
      </w:r>
      <w:proofErr w:type="spellEnd"/>
      <w:r w:rsidRPr="00C631F3">
        <w:rPr>
          <w:sz w:val="22"/>
          <w:szCs w:val="22"/>
          <w:lang w:val="en-US"/>
        </w:rPr>
        <w:t xml:space="preserve"> SQL yang </w:t>
      </w:r>
      <w:proofErr w:type="spellStart"/>
      <w:r w:rsidRPr="00C631F3">
        <w:rPr>
          <w:sz w:val="22"/>
          <w:szCs w:val="22"/>
          <w:lang w:val="en-US"/>
        </w:rPr>
        <w:t>diperoleh</w:t>
      </w:r>
      <w:proofErr w:type="spellEnd"/>
      <w:r w:rsidRPr="00C631F3">
        <w:rPr>
          <w:sz w:val="22"/>
          <w:szCs w:val="22"/>
          <w:lang w:val="en-US"/>
        </w:rPr>
        <w:t xml:space="preserve"> </w:t>
      </w:r>
      <w:proofErr w:type="spellStart"/>
      <w:r w:rsidRPr="00C631F3">
        <w:rPr>
          <w:sz w:val="22"/>
          <w:szCs w:val="22"/>
          <w:lang w:val="en-US"/>
        </w:rPr>
        <w:t>dari</w:t>
      </w:r>
      <w:proofErr w:type="spellEnd"/>
      <w:r w:rsidRPr="00C631F3">
        <w:rPr>
          <w:sz w:val="22"/>
          <w:szCs w:val="22"/>
          <w:lang w:val="en-US"/>
        </w:rPr>
        <w:t xml:space="preserve"> Chat GPT:</w:t>
      </w:r>
    </w:p>
    <w:p w14:paraId="7EDE0099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SELECT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tprod.tanggal_produksi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tjual.jumlah_terjual</w:t>
      </w:r>
      <w:proofErr w:type="spellEnd"/>
    </w:p>
    <w:p w14:paraId="25C9FC79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FROM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</w:p>
    <w:p w14:paraId="50E7706B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`hasna1210.perusahaan.tabel_produksi`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as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</w:t>
      </w:r>
      <w:proofErr w:type="spellEnd"/>
    </w:p>
    <w:p w14:paraId="59D09721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LEFT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JOIN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</w:p>
    <w:p w14:paraId="3242BA29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`hasna1210.perusahaan`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>.</w:t>
      </w:r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tabel_penjualan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as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</w:t>
      </w:r>
      <w:proofErr w:type="spellEnd"/>
    </w:p>
    <w:p w14:paraId="44EC8352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proofErr w:type="spellStart"/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on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=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tjual.id_produk</w:t>
      </w:r>
      <w:proofErr w:type="spellEnd"/>
    </w:p>
    <w:p w14:paraId="4076C51E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WHERE</w:t>
      </w:r>
    </w:p>
    <w:p w14:paraId="2774F20E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tprod.tanggal_produksi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BETWEEN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"2024-01-01"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AND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88038"/>
          <w:sz w:val="22"/>
          <w:szCs w:val="22"/>
          <w:lang w:eastAsia="id-ID"/>
        </w:rPr>
        <w:t>"2024-06-30"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</w:p>
    <w:p w14:paraId="4C76DAFA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AND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</w:p>
    <w:p w14:paraId="06BB8523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 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MOD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CAST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SUBSTR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(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tprod.id_produksi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-</w:t>
      </w:r>
      <w:r w:rsidRPr="000568A9">
        <w:rPr>
          <w:rFonts w:ascii="Times New Roman" w:eastAsia="Times New Roman" w:hAnsi="Times New Roman" w:cs="Times New Roman"/>
          <w:color w:val="B06000"/>
          <w:sz w:val="22"/>
          <w:szCs w:val="22"/>
          <w:lang w:eastAsia="id-ID"/>
        </w:rPr>
        <w:t>1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AS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INT64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, </w:t>
      </w:r>
      <w:r w:rsidRPr="000568A9">
        <w:rPr>
          <w:rFonts w:ascii="Times New Roman" w:eastAsia="Times New Roman" w:hAnsi="Times New Roman" w:cs="Times New Roman"/>
          <w:color w:val="B06000"/>
          <w:sz w:val="22"/>
          <w:szCs w:val="22"/>
          <w:lang w:eastAsia="id-ID"/>
        </w:rPr>
        <w:t>2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= </w:t>
      </w:r>
      <w:r w:rsidRPr="000568A9">
        <w:rPr>
          <w:rFonts w:ascii="Times New Roman" w:eastAsia="Times New Roman" w:hAnsi="Times New Roman" w:cs="Times New Roman"/>
          <w:color w:val="B06000"/>
          <w:sz w:val="22"/>
          <w:szCs w:val="22"/>
          <w:lang w:eastAsia="id-ID"/>
        </w:rPr>
        <w:t>0</w:t>
      </w:r>
    </w:p>
    <w:p w14:paraId="62EF3ACC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    </w:t>
      </w:r>
      <w:r w:rsidRPr="000568A9">
        <w:rPr>
          <w:rFonts w:ascii="Times New Roman" w:eastAsia="Times New Roman" w:hAnsi="Times New Roman" w:cs="Times New Roman"/>
          <w:color w:val="3C4043"/>
          <w:sz w:val="22"/>
          <w:szCs w:val="22"/>
          <w:lang w:eastAsia="id-ID"/>
        </w:rPr>
        <w:t>)</w:t>
      </w:r>
    </w:p>
    <w:p w14:paraId="0EAF8EF6" w14:textId="77777777" w:rsidR="00C631F3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</w:pP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ORDER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BY</w:t>
      </w:r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proofErr w:type="spellStart"/>
      <w:r w:rsidRPr="000568A9">
        <w:rPr>
          <w:rFonts w:ascii="Times New Roman" w:eastAsia="Times New Roman" w:hAnsi="Times New Roman" w:cs="Times New Roman"/>
          <w:color w:val="000000"/>
          <w:sz w:val="22"/>
          <w:szCs w:val="22"/>
          <w:lang w:eastAsia="id-ID"/>
        </w:rPr>
        <w:t>tjual.jumlah_terjual</w:t>
      </w:r>
      <w:proofErr w:type="spellEnd"/>
      <w:r w:rsidRPr="000568A9"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  <w:t xml:space="preserve"> </w:t>
      </w:r>
      <w:r w:rsidRPr="000568A9">
        <w:rPr>
          <w:rFonts w:ascii="Times New Roman" w:eastAsia="Times New Roman" w:hAnsi="Times New Roman" w:cs="Times New Roman"/>
          <w:color w:val="1967D2"/>
          <w:sz w:val="22"/>
          <w:szCs w:val="22"/>
          <w:lang w:eastAsia="id-ID"/>
        </w:rPr>
        <w:t>DESC</w:t>
      </w:r>
    </w:p>
    <w:p w14:paraId="73CC9F22" w14:textId="77777777" w:rsidR="00C631F3" w:rsidRPr="000568A9" w:rsidRDefault="00C631F3" w:rsidP="00C631F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color w:val="202124"/>
          <w:sz w:val="22"/>
          <w:szCs w:val="22"/>
          <w:lang w:eastAsia="id-ID"/>
        </w:rPr>
      </w:pPr>
    </w:p>
    <w:p w14:paraId="6499B571" w14:textId="6599347C" w:rsidR="00C631F3" w:rsidRPr="00C631F3" w:rsidRDefault="00C631F3" w:rsidP="00C631F3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631F3">
        <w:rPr>
          <w:rFonts w:ascii="Times New Roman" w:hAnsi="Times New Roman" w:cs="Times New Roman"/>
          <w:sz w:val="22"/>
          <w:szCs w:val="22"/>
          <w:lang w:val="en-US"/>
        </w:rPr>
        <w:t>Hasil Kode SQL</w:t>
      </w:r>
    </w:p>
    <w:sectPr w:rsidR="00C631F3" w:rsidRPr="00C63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4941"/>
    <w:multiLevelType w:val="hybridMultilevel"/>
    <w:tmpl w:val="BF1AECAC"/>
    <w:lvl w:ilvl="0" w:tplc="7F428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1A03"/>
    <w:multiLevelType w:val="hybridMultilevel"/>
    <w:tmpl w:val="46FCA9A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52249"/>
    <w:multiLevelType w:val="hybridMultilevel"/>
    <w:tmpl w:val="C214FBE8"/>
    <w:lvl w:ilvl="0" w:tplc="7550D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D5770"/>
    <w:multiLevelType w:val="hybridMultilevel"/>
    <w:tmpl w:val="804EB82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76176"/>
    <w:multiLevelType w:val="hybridMultilevel"/>
    <w:tmpl w:val="4E801A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83E0B"/>
    <w:multiLevelType w:val="hybridMultilevel"/>
    <w:tmpl w:val="3F1686EC"/>
    <w:lvl w:ilvl="0" w:tplc="69F8E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6911863">
    <w:abstractNumId w:val="1"/>
  </w:num>
  <w:num w:numId="2" w16cid:durableId="898518886">
    <w:abstractNumId w:val="3"/>
  </w:num>
  <w:num w:numId="3" w16cid:durableId="1289702035">
    <w:abstractNumId w:val="2"/>
  </w:num>
  <w:num w:numId="4" w16cid:durableId="2092434290">
    <w:abstractNumId w:val="4"/>
  </w:num>
  <w:num w:numId="5" w16cid:durableId="1019353700">
    <w:abstractNumId w:val="5"/>
  </w:num>
  <w:num w:numId="6" w16cid:durableId="71893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39"/>
    <w:rsid w:val="000568A9"/>
    <w:rsid w:val="001777D7"/>
    <w:rsid w:val="001C0604"/>
    <w:rsid w:val="00C631F3"/>
    <w:rsid w:val="00F9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FF524"/>
  <w15:chartTrackingRefBased/>
  <w15:docId w15:val="{F0A474E3-CF0A-BA49-BB60-328EB47B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9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9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9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9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9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9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9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9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9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9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9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9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95B3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95B3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95B3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95B3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95B3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95B3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9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9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9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9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9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95B3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95B3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95B3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9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95B3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95B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Nur Aisyah Makarim</dc:creator>
  <cp:keywords/>
  <dc:description/>
  <cp:lastModifiedBy>Hasna Nur Aisyah Makarim</cp:lastModifiedBy>
  <cp:revision>1</cp:revision>
  <dcterms:created xsi:type="dcterms:W3CDTF">2024-12-09T14:38:00Z</dcterms:created>
  <dcterms:modified xsi:type="dcterms:W3CDTF">2024-12-09T15:30:00Z</dcterms:modified>
</cp:coreProperties>
</file>