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0374" w:rsidRPr="00AA14FF" w:rsidRDefault="00634E65" w:rsidP="00890374">
      <w:pPr>
        <w:spacing w:line="360" w:lineRule="auto"/>
        <w:jc w:val="both"/>
        <w:rPr>
          <w:rFonts w:ascii="Times New Roman" w:hAnsi="Times New Roman" w:cs="Times New Roman"/>
          <w:b/>
          <w:sz w:val="28"/>
          <w:szCs w:val="28"/>
        </w:rPr>
      </w:pPr>
      <w:r w:rsidRPr="00AA14FF">
        <w:rPr>
          <w:rFonts w:ascii="Times New Roman" w:hAnsi="Times New Roman" w:cs="Times New Roman"/>
          <w:b/>
          <w:sz w:val="28"/>
          <w:szCs w:val="28"/>
        </w:rPr>
        <w:t>1.</w:t>
      </w:r>
      <w:r w:rsidRPr="00AA14FF">
        <w:rPr>
          <w:rFonts w:ascii="Times New Roman" w:hAnsi="Times New Roman" w:cs="Times New Roman"/>
          <w:b/>
          <w:sz w:val="28"/>
          <w:szCs w:val="28"/>
        </w:rPr>
        <w:tab/>
        <w:t>FINANCE</w:t>
      </w:r>
    </w:p>
    <w:p w:rsidR="00890374" w:rsidRPr="00AA14FF" w:rsidRDefault="00634E65" w:rsidP="00DE0BD9">
      <w:pPr>
        <w:spacing w:line="360" w:lineRule="auto"/>
        <w:jc w:val="both"/>
        <w:rPr>
          <w:rFonts w:ascii="Times New Roman" w:hAnsi="Times New Roman" w:cs="Times New Roman"/>
          <w:b/>
          <w:sz w:val="28"/>
          <w:szCs w:val="28"/>
        </w:rPr>
      </w:pPr>
      <w:r w:rsidRPr="00AA14FF">
        <w:rPr>
          <w:rFonts w:ascii="Times New Roman" w:eastAsia="Times New Roman" w:hAnsi="Times New Roman" w:cs="Times New Roman"/>
          <w:b/>
          <w:sz w:val="28"/>
          <w:szCs w:val="28"/>
        </w:rPr>
        <w:t>(a)</w:t>
      </w:r>
      <w:r w:rsidRPr="00AA14FF">
        <w:rPr>
          <w:rFonts w:ascii="Times New Roman" w:eastAsia="Times New Roman" w:hAnsi="Times New Roman" w:cs="Times New Roman"/>
          <w:b/>
          <w:sz w:val="28"/>
          <w:szCs w:val="28"/>
        </w:rPr>
        <w:tab/>
      </w:r>
      <w:r w:rsidR="00890374" w:rsidRPr="00AA14FF">
        <w:rPr>
          <w:rFonts w:ascii="Times New Roman" w:eastAsia="Times New Roman" w:hAnsi="Times New Roman" w:cs="Times New Roman"/>
          <w:b/>
          <w:sz w:val="28"/>
          <w:szCs w:val="28"/>
        </w:rPr>
        <w:t xml:space="preserve">Write a 500-word explanation of </w:t>
      </w:r>
      <w:proofErr w:type="spellStart"/>
      <w:r w:rsidR="00890374" w:rsidRPr="00AA14FF">
        <w:rPr>
          <w:rFonts w:ascii="Times New Roman" w:eastAsia="Times New Roman" w:hAnsi="Times New Roman" w:cs="Times New Roman"/>
          <w:b/>
          <w:sz w:val="28"/>
          <w:szCs w:val="28"/>
        </w:rPr>
        <w:t>Bitcoin</w:t>
      </w:r>
      <w:proofErr w:type="spellEnd"/>
      <w:r w:rsidR="00890374" w:rsidRPr="00AA14FF">
        <w:rPr>
          <w:rFonts w:ascii="Times New Roman" w:eastAsia="Times New Roman" w:hAnsi="Times New Roman" w:cs="Times New Roman"/>
          <w:b/>
          <w:sz w:val="28"/>
          <w:szCs w:val="28"/>
        </w:rPr>
        <w:t xml:space="preserve"> stock-to-flow model </w:t>
      </w:r>
      <w:r w:rsidRPr="00AA14FF">
        <w:rPr>
          <w:rFonts w:ascii="Times New Roman" w:eastAsia="Times New Roman" w:hAnsi="Times New Roman" w:cs="Times New Roman"/>
          <w:b/>
          <w:sz w:val="28"/>
          <w:szCs w:val="28"/>
        </w:rPr>
        <w:tab/>
      </w:r>
      <w:r w:rsidR="00890374" w:rsidRPr="00AA14FF">
        <w:rPr>
          <w:rFonts w:ascii="Times New Roman" w:eastAsia="Times New Roman" w:hAnsi="Times New Roman" w:cs="Times New Roman"/>
          <w:b/>
          <w:sz w:val="28"/>
          <w:szCs w:val="28"/>
        </w:rPr>
        <w:t xml:space="preserve">and </w:t>
      </w:r>
      <w:r w:rsidR="00AA14FF">
        <w:rPr>
          <w:rFonts w:ascii="Times New Roman" w:eastAsia="Times New Roman" w:hAnsi="Times New Roman" w:cs="Times New Roman"/>
          <w:b/>
          <w:sz w:val="28"/>
          <w:szCs w:val="28"/>
        </w:rPr>
        <w:tab/>
      </w:r>
      <w:r w:rsidR="00890374" w:rsidRPr="00AA14FF">
        <w:rPr>
          <w:rFonts w:ascii="Times New Roman" w:eastAsia="Times New Roman" w:hAnsi="Times New Roman" w:cs="Times New Roman"/>
          <w:b/>
          <w:sz w:val="28"/>
          <w:szCs w:val="28"/>
        </w:rPr>
        <w:t>make an argument for why it is a bad model?</w:t>
      </w:r>
    </w:p>
    <w:p w:rsidR="005B5CBE" w:rsidRPr="00DE0BD9" w:rsidRDefault="006A2138" w:rsidP="00DE0BD9">
      <w:pPr>
        <w:spacing w:line="360" w:lineRule="auto"/>
        <w:jc w:val="both"/>
        <w:rPr>
          <w:rFonts w:ascii="Times New Roman" w:hAnsi="Times New Roman" w:cs="Times New Roman"/>
          <w:b/>
          <w:sz w:val="28"/>
          <w:szCs w:val="28"/>
        </w:rPr>
      </w:pPr>
      <w:r w:rsidRPr="00DE0BD9">
        <w:rPr>
          <w:rFonts w:ascii="Times New Roman" w:hAnsi="Times New Roman" w:cs="Times New Roman"/>
          <w:b/>
          <w:sz w:val="28"/>
          <w:szCs w:val="28"/>
        </w:rPr>
        <w:t xml:space="preserve">What is the Stock to Flow </w:t>
      </w:r>
      <w:proofErr w:type="gramStart"/>
      <w:r w:rsidRPr="00DE0BD9">
        <w:rPr>
          <w:rFonts w:ascii="Times New Roman" w:hAnsi="Times New Roman" w:cs="Times New Roman"/>
          <w:b/>
          <w:sz w:val="28"/>
          <w:szCs w:val="28"/>
        </w:rPr>
        <w:t>M</w:t>
      </w:r>
      <w:r w:rsidR="005B5CBE" w:rsidRPr="00DE0BD9">
        <w:rPr>
          <w:rFonts w:ascii="Times New Roman" w:hAnsi="Times New Roman" w:cs="Times New Roman"/>
          <w:b/>
          <w:sz w:val="28"/>
          <w:szCs w:val="28"/>
        </w:rPr>
        <w:t>odel</w:t>
      </w:r>
      <w:proofErr w:type="gramEnd"/>
    </w:p>
    <w:p w:rsidR="00904B3B" w:rsidRPr="00DE0BD9" w:rsidRDefault="005B5CBE" w:rsidP="00DE0BD9">
      <w:pPr>
        <w:spacing w:line="360" w:lineRule="auto"/>
        <w:jc w:val="both"/>
        <w:rPr>
          <w:rFonts w:ascii="Times New Roman" w:hAnsi="Times New Roman" w:cs="Times New Roman"/>
          <w:sz w:val="28"/>
          <w:szCs w:val="28"/>
        </w:rPr>
      </w:pPr>
      <w:r w:rsidRPr="00DE0BD9">
        <w:rPr>
          <w:rFonts w:ascii="Times New Roman" w:hAnsi="Times New Roman" w:cs="Times New Roman"/>
          <w:sz w:val="28"/>
          <w:szCs w:val="28"/>
        </w:rPr>
        <w:t>The stock-to-flow model is a way of measuring the abundance of a particular resource. It is the amount of resource held in reserves to the amount produced annually</w:t>
      </w:r>
      <w:r w:rsidR="00DE0BD9" w:rsidRPr="00DE0BD9">
        <w:rPr>
          <w:rFonts w:ascii="Times New Roman" w:hAnsi="Times New Roman" w:cs="Times New Roman"/>
          <w:sz w:val="28"/>
          <w:szCs w:val="28"/>
        </w:rPr>
        <w:t>.</w:t>
      </w:r>
    </w:p>
    <w:p w:rsidR="00DE0BD9" w:rsidRPr="00DE0BD9" w:rsidRDefault="00DE0BD9" w:rsidP="00DE0BD9">
      <w:pPr>
        <w:spacing w:line="360" w:lineRule="auto"/>
        <w:jc w:val="both"/>
        <w:rPr>
          <w:rFonts w:ascii="Times New Roman" w:hAnsi="Times New Roman" w:cs="Times New Roman"/>
          <w:sz w:val="28"/>
          <w:szCs w:val="28"/>
        </w:rPr>
      </w:pPr>
      <w:r w:rsidRPr="00DE0BD9">
        <w:rPr>
          <w:rFonts w:ascii="Times New Roman" w:hAnsi="Times New Roman" w:cs="Times New Roman"/>
          <w:sz w:val="28"/>
          <w:szCs w:val="28"/>
        </w:rPr>
        <w:t>The stock-to-flow model (SF), popularized by a Dutch institutional investor who operates under the Twitter account “</w:t>
      </w:r>
      <w:proofErr w:type="spellStart"/>
      <w:r w:rsidRPr="00DE0BD9">
        <w:rPr>
          <w:rFonts w:ascii="Times New Roman" w:hAnsi="Times New Roman" w:cs="Times New Roman"/>
          <w:sz w:val="28"/>
          <w:szCs w:val="28"/>
        </w:rPr>
        <w:t>PlanB</w:t>
      </w:r>
      <w:proofErr w:type="spellEnd"/>
      <w:r w:rsidRPr="00DE0BD9">
        <w:rPr>
          <w:rFonts w:ascii="Times New Roman" w:hAnsi="Times New Roman" w:cs="Times New Roman"/>
          <w:sz w:val="28"/>
          <w:szCs w:val="28"/>
        </w:rPr>
        <w:t xml:space="preserve">” has been widely praised and is the leading valuation model for </w:t>
      </w:r>
      <w:proofErr w:type="spellStart"/>
      <w:r w:rsidRPr="00DE0BD9">
        <w:rPr>
          <w:rFonts w:ascii="Times New Roman" w:hAnsi="Times New Roman" w:cs="Times New Roman"/>
          <w:sz w:val="28"/>
          <w:szCs w:val="28"/>
        </w:rPr>
        <w:t>bitcoin</w:t>
      </w:r>
      <w:proofErr w:type="spellEnd"/>
      <w:r w:rsidRPr="00DE0BD9">
        <w:rPr>
          <w:rFonts w:ascii="Times New Roman" w:hAnsi="Times New Roman" w:cs="Times New Roman"/>
          <w:sz w:val="28"/>
          <w:szCs w:val="28"/>
        </w:rPr>
        <w:t xml:space="preserve"> proponents</w:t>
      </w:r>
    </w:p>
    <w:p w:rsidR="006A2138" w:rsidRPr="00DE0BD9" w:rsidRDefault="006A2138" w:rsidP="00DE0BD9">
      <w:pPr>
        <w:spacing w:line="360" w:lineRule="auto"/>
        <w:jc w:val="both"/>
        <w:rPr>
          <w:rFonts w:ascii="Times New Roman" w:hAnsi="Times New Roman" w:cs="Times New Roman"/>
          <w:b/>
          <w:sz w:val="28"/>
          <w:szCs w:val="28"/>
        </w:rPr>
      </w:pPr>
      <w:proofErr w:type="spellStart"/>
      <w:r w:rsidRPr="00DE0BD9">
        <w:rPr>
          <w:rFonts w:ascii="Times New Roman" w:hAnsi="Times New Roman" w:cs="Times New Roman"/>
          <w:b/>
          <w:sz w:val="28"/>
          <w:szCs w:val="28"/>
        </w:rPr>
        <w:t>Bitcoin</w:t>
      </w:r>
      <w:proofErr w:type="spellEnd"/>
      <w:r w:rsidRPr="00DE0BD9">
        <w:rPr>
          <w:rFonts w:ascii="Times New Roman" w:hAnsi="Times New Roman" w:cs="Times New Roman"/>
          <w:b/>
          <w:sz w:val="28"/>
          <w:szCs w:val="28"/>
        </w:rPr>
        <w:t xml:space="preserve"> Stock-to-Flow</w:t>
      </w:r>
    </w:p>
    <w:p w:rsidR="006A2138" w:rsidRPr="00DE0BD9" w:rsidRDefault="006A2138" w:rsidP="00DE0BD9">
      <w:pPr>
        <w:spacing w:line="360" w:lineRule="auto"/>
        <w:jc w:val="both"/>
        <w:rPr>
          <w:rFonts w:ascii="Times New Roman" w:hAnsi="Times New Roman" w:cs="Times New Roman"/>
          <w:sz w:val="28"/>
          <w:szCs w:val="28"/>
        </w:rPr>
      </w:pPr>
      <w:r w:rsidRPr="00DE0BD9">
        <w:rPr>
          <w:rFonts w:ascii="Times New Roman" w:hAnsi="Times New Roman" w:cs="Times New Roman"/>
          <w:sz w:val="28"/>
          <w:szCs w:val="28"/>
        </w:rPr>
        <w:t xml:space="preserve">The stock-to-flow model treats </w:t>
      </w:r>
      <w:proofErr w:type="spellStart"/>
      <w:r w:rsidRPr="00DE0BD9">
        <w:rPr>
          <w:rFonts w:ascii="Times New Roman" w:hAnsi="Times New Roman" w:cs="Times New Roman"/>
          <w:sz w:val="28"/>
          <w:szCs w:val="28"/>
        </w:rPr>
        <w:t>bitcoin</w:t>
      </w:r>
      <w:proofErr w:type="spellEnd"/>
      <w:r w:rsidRPr="00DE0BD9">
        <w:rPr>
          <w:rFonts w:ascii="Times New Roman" w:hAnsi="Times New Roman" w:cs="Times New Roman"/>
          <w:sz w:val="28"/>
          <w:szCs w:val="28"/>
        </w:rPr>
        <w:t xml:space="preserve"> as a scarce commodity just like gold and silver.</w:t>
      </w:r>
    </w:p>
    <w:p w:rsidR="00DC4EA8" w:rsidRPr="00DE0BD9" w:rsidRDefault="00585416" w:rsidP="00DE0BD9">
      <w:pPr>
        <w:spacing w:line="360" w:lineRule="auto"/>
        <w:jc w:val="both"/>
        <w:rPr>
          <w:rFonts w:ascii="Times New Roman" w:hAnsi="Times New Roman" w:cs="Times New Roman"/>
          <w:sz w:val="28"/>
          <w:szCs w:val="28"/>
        </w:rPr>
      </w:pPr>
      <w:r w:rsidRPr="00DE0BD9">
        <w:rPr>
          <w:rFonts w:ascii="Times New Roman" w:hAnsi="Times New Roman" w:cs="Times New Roman"/>
          <w:sz w:val="28"/>
          <w:szCs w:val="28"/>
        </w:rPr>
        <w:t xml:space="preserve">The model is used for predicting </w:t>
      </w:r>
      <w:proofErr w:type="spellStart"/>
      <w:r w:rsidRPr="00DE0BD9">
        <w:rPr>
          <w:rFonts w:ascii="Times New Roman" w:hAnsi="Times New Roman" w:cs="Times New Roman"/>
          <w:sz w:val="28"/>
          <w:szCs w:val="28"/>
        </w:rPr>
        <w:t>bitcoin’s</w:t>
      </w:r>
      <w:proofErr w:type="spellEnd"/>
      <w:r w:rsidRPr="00DE0BD9">
        <w:rPr>
          <w:rFonts w:ascii="Times New Roman" w:hAnsi="Times New Roman" w:cs="Times New Roman"/>
          <w:sz w:val="28"/>
          <w:szCs w:val="28"/>
        </w:rPr>
        <w:t xml:space="preserve"> price in relation to its scarcity. </w:t>
      </w:r>
    </w:p>
    <w:p w:rsidR="00DE0BD9" w:rsidRDefault="00DE0BD9" w:rsidP="00DE0BD9">
      <w:pPr>
        <w:spacing w:before="100" w:beforeAutospacing="1" w:after="100" w:afterAutospacing="1" w:line="360" w:lineRule="auto"/>
        <w:jc w:val="both"/>
        <w:rPr>
          <w:rFonts w:ascii="Times New Roman" w:eastAsia="Times New Roman" w:hAnsi="Times New Roman" w:cs="Times New Roman"/>
          <w:sz w:val="28"/>
          <w:szCs w:val="28"/>
        </w:rPr>
      </w:pPr>
      <w:proofErr w:type="spellStart"/>
      <w:r w:rsidRPr="00DE0BD9">
        <w:rPr>
          <w:rFonts w:ascii="Times New Roman" w:eastAsia="Times New Roman" w:hAnsi="Times New Roman" w:cs="Times New Roman"/>
          <w:sz w:val="28"/>
          <w:szCs w:val="28"/>
        </w:rPr>
        <w:t>PlanB’s</w:t>
      </w:r>
      <w:proofErr w:type="spellEnd"/>
      <w:r w:rsidRPr="00DE0BD9">
        <w:rPr>
          <w:rFonts w:ascii="Times New Roman" w:eastAsia="Times New Roman" w:hAnsi="Times New Roman" w:cs="Times New Roman"/>
          <w:sz w:val="28"/>
          <w:szCs w:val="28"/>
        </w:rPr>
        <w:t xml:space="preserve"> paper “Modeling </w:t>
      </w:r>
      <w:proofErr w:type="spellStart"/>
      <w:r w:rsidRPr="00DE0BD9">
        <w:rPr>
          <w:rFonts w:ascii="Times New Roman" w:eastAsia="Times New Roman" w:hAnsi="Times New Roman" w:cs="Times New Roman"/>
          <w:sz w:val="28"/>
          <w:szCs w:val="28"/>
        </w:rPr>
        <w:t>Bitcoin</w:t>
      </w:r>
      <w:proofErr w:type="spellEnd"/>
      <w:r w:rsidRPr="00DE0BD9">
        <w:rPr>
          <w:rFonts w:ascii="Times New Roman" w:eastAsia="Times New Roman" w:hAnsi="Times New Roman" w:cs="Times New Roman"/>
          <w:sz w:val="28"/>
          <w:szCs w:val="28"/>
        </w:rPr>
        <w:t xml:space="preserve"> Value </w:t>
      </w:r>
      <w:r w:rsidRPr="00DE0BD9">
        <w:rPr>
          <w:rFonts w:ascii="Times New Roman" w:eastAsia="Times New Roman" w:hAnsi="Times New Roman" w:cs="Times New Roman"/>
          <w:sz w:val="28"/>
          <w:szCs w:val="28"/>
        </w:rPr>
        <w:t>w</w:t>
      </w:r>
      <w:r w:rsidRPr="00DE0BD9">
        <w:rPr>
          <w:rFonts w:ascii="Times New Roman" w:eastAsia="Times New Roman" w:hAnsi="Times New Roman" w:cs="Times New Roman"/>
          <w:sz w:val="28"/>
          <w:szCs w:val="28"/>
        </w:rPr>
        <w:t xml:space="preserve">ith Scarcity” states that certain precious metals have maintained a monetary role throughout history because of their </w:t>
      </w:r>
      <w:proofErr w:type="spellStart"/>
      <w:r w:rsidRPr="00DE0BD9">
        <w:rPr>
          <w:rFonts w:ascii="Times New Roman" w:eastAsia="Times New Roman" w:hAnsi="Times New Roman" w:cs="Times New Roman"/>
          <w:sz w:val="28"/>
          <w:szCs w:val="28"/>
        </w:rPr>
        <w:t>unforgeable</w:t>
      </w:r>
      <w:proofErr w:type="spellEnd"/>
      <w:r w:rsidRPr="00DE0BD9">
        <w:rPr>
          <w:rFonts w:ascii="Times New Roman" w:eastAsia="Times New Roman" w:hAnsi="Times New Roman" w:cs="Times New Roman"/>
          <w:sz w:val="28"/>
          <w:szCs w:val="28"/>
        </w:rPr>
        <w:t xml:space="preserve"> costliness and low rate of supply. </w:t>
      </w:r>
    </w:p>
    <w:p w:rsidR="00DE0BD9" w:rsidRDefault="00DE0BD9" w:rsidP="00DE0BD9">
      <w:pPr>
        <w:spacing w:before="100" w:beforeAutospacing="1" w:after="100" w:afterAutospacing="1" w:line="360" w:lineRule="auto"/>
        <w:jc w:val="both"/>
        <w:rPr>
          <w:rFonts w:ascii="Times New Roman" w:eastAsia="Times New Roman" w:hAnsi="Times New Roman" w:cs="Times New Roman"/>
          <w:sz w:val="28"/>
          <w:szCs w:val="28"/>
        </w:rPr>
      </w:pPr>
      <w:r w:rsidRPr="00DE0BD9">
        <w:rPr>
          <w:rFonts w:ascii="Times New Roman" w:eastAsia="Times New Roman" w:hAnsi="Times New Roman" w:cs="Times New Roman"/>
          <w:sz w:val="28"/>
          <w:szCs w:val="28"/>
        </w:rPr>
        <w:t xml:space="preserve">For example, gold is valuable both because new supply (mined gold) is insignificant to the current supply and because it is impossible to replicate the vast stores of gold around the globe. </w:t>
      </w:r>
    </w:p>
    <w:p w:rsidR="00DE0BD9" w:rsidRPr="00DE0BD9" w:rsidRDefault="00DE0BD9" w:rsidP="00DE0BD9">
      <w:pPr>
        <w:spacing w:before="100" w:beforeAutospacing="1" w:after="100" w:afterAutospacing="1" w:line="360" w:lineRule="auto"/>
        <w:jc w:val="both"/>
        <w:rPr>
          <w:rFonts w:ascii="Times New Roman" w:eastAsia="Times New Roman" w:hAnsi="Times New Roman" w:cs="Times New Roman"/>
          <w:sz w:val="28"/>
          <w:szCs w:val="28"/>
        </w:rPr>
      </w:pPr>
      <w:proofErr w:type="spellStart"/>
      <w:r w:rsidRPr="00DE0BD9">
        <w:rPr>
          <w:rFonts w:ascii="Times New Roman" w:eastAsia="Times New Roman" w:hAnsi="Times New Roman" w:cs="Times New Roman"/>
          <w:sz w:val="28"/>
          <w:szCs w:val="28"/>
        </w:rPr>
        <w:lastRenderedPageBreak/>
        <w:t>PlanB</w:t>
      </w:r>
      <w:proofErr w:type="spellEnd"/>
      <w:r w:rsidRPr="00DE0BD9">
        <w:rPr>
          <w:rFonts w:ascii="Times New Roman" w:eastAsia="Times New Roman" w:hAnsi="Times New Roman" w:cs="Times New Roman"/>
          <w:sz w:val="28"/>
          <w:szCs w:val="28"/>
        </w:rPr>
        <w:t xml:space="preserve"> then argues this same logic applies to </w:t>
      </w:r>
      <w:proofErr w:type="spellStart"/>
      <w:r w:rsidRPr="00DE0BD9">
        <w:rPr>
          <w:rFonts w:ascii="Times New Roman" w:eastAsia="Times New Roman" w:hAnsi="Times New Roman" w:cs="Times New Roman"/>
          <w:sz w:val="28"/>
          <w:szCs w:val="28"/>
        </w:rPr>
        <w:t>bitcoin</w:t>
      </w:r>
      <w:proofErr w:type="spellEnd"/>
      <w:r w:rsidRPr="00DE0BD9">
        <w:rPr>
          <w:rFonts w:ascii="Times New Roman" w:eastAsia="Times New Roman" w:hAnsi="Times New Roman" w:cs="Times New Roman"/>
          <w:sz w:val="28"/>
          <w:szCs w:val="28"/>
        </w:rPr>
        <w:t xml:space="preserve">, which becomes more valuable as new supply is reduced every four years, ultimately culminating in a supply of 21 million </w:t>
      </w:r>
      <w:proofErr w:type="spellStart"/>
      <w:r w:rsidRPr="00DE0BD9">
        <w:rPr>
          <w:rFonts w:ascii="Times New Roman" w:eastAsia="Times New Roman" w:hAnsi="Times New Roman" w:cs="Times New Roman"/>
          <w:sz w:val="28"/>
          <w:szCs w:val="28"/>
        </w:rPr>
        <w:t>bitcoin</w:t>
      </w:r>
      <w:proofErr w:type="spellEnd"/>
      <w:r w:rsidRPr="00DE0BD9">
        <w:rPr>
          <w:rFonts w:ascii="Times New Roman" w:eastAsia="Times New Roman" w:hAnsi="Times New Roman" w:cs="Times New Roman"/>
          <w:sz w:val="28"/>
          <w:szCs w:val="28"/>
        </w:rPr>
        <w:t>. </w:t>
      </w:r>
    </w:p>
    <w:p w:rsidR="00DE0BD9" w:rsidRPr="00DE0BD9" w:rsidRDefault="00DE0BD9" w:rsidP="00DE0BD9">
      <w:pPr>
        <w:spacing w:before="100" w:beforeAutospacing="1" w:after="100" w:afterAutospacing="1" w:line="360" w:lineRule="auto"/>
        <w:jc w:val="both"/>
        <w:rPr>
          <w:rFonts w:ascii="Times New Roman" w:eastAsia="Times New Roman" w:hAnsi="Times New Roman" w:cs="Times New Roman"/>
          <w:sz w:val="28"/>
          <w:szCs w:val="28"/>
        </w:rPr>
      </w:pPr>
      <w:r w:rsidRPr="00DE0BD9">
        <w:rPr>
          <w:rFonts w:ascii="Times New Roman" w:eastAsia="Times New Roman" w:hAnsi="Times New Roman" w:cs="Times New Roman"/>
          <w:sz w:val="28"/>
          <w:szCs w:val="28"/>
        </w:rPr>
        <w:t xml:space="preserve">Low rate of supply, which </w:t>
      </w:r>
      <w:proofErr w:type="spellStart"/>
      <w:r w:rsidRPr="00DE0BD9">
        <w:rPr>
          <w:rFonts w:ascii="Times New Roman" w:eastAsia="Times New Roman" w:hAnsi="Times New Roman" w:cs="Times New Roman"/>
          <w:sz w:val="28"/>
          <w:szCs w:val="28"/>
        </w:rPr>
        <w:t>PlanB</w:t>
      </w:r>
      <w:proofErr w:type="spellEnd"/>
      <w:r w:rsidRPr="00DE0BD9">
        <w:rPr>
          <w:rFonts w:ascii="Times New Roman" w:eastAsia="Times New Roman" w:hAnsi="Times New Roman" w:cs="Times New Roman"/>
          <w:sz w:val="28"/>
          <w:szCs w:val="28"/>
        </w:rPr>
        <w:t xml:space="preserve"> defines as “scarcity,” can be quantified using a metric called Stock-to-Flow (SF), which is the ratio between current supply and new supply.</w:t>
      </w:r>
    </w:p>
    <w:p w:rsidR="00DE0BD9" w:rsidRPr="00DE0BD9" w:rsidRDefault="00DE0BD9" w:rsidP="00DE0BD9">
      <w:pPr>
        <w:spacing w:before="100" w:beforeAutospacing="1" w:after="100" w:afterAutospacing="1" w:line="360" w:lineRule="auto"/>
        <w:jc w:val="both"/>
        <w:rPr>
          <w:rFonts w:ascii="Times New Roman" w:eastAsia="Times New Roman" w:hAnsi="Times New Roman" w:cs="Times New Roman"/>
          <w:sz w:val="28"/>
          <w:szCs w:val="28"/>
        </w:rPr>
      </w:pPr>
      <w:r w:rsidRPr="00DE0BD9">
        <w:rPr>
          <w:rFonts w:ascii="Times New Roman" w:eastAsia="Times New Roman" w:hAnsi="Times New Roman" w:cs="Times New Roman"/>
          <w:sz w:val="28"/>
          <w:szCs w:val="28"/>
        </w:rPr>
        <w:t xml:space="preserve">This premise is then translated into the hypothesis, “…that scarcity, as measured by SF, directly drives value.” </w:t>
      </w:r>
      <w:proofErr w:type="spellStart"/>
      <w:r w:rsidRPr="00DE0BD9">
        <w:rPr>
          <w:rFonts w:ascii="Times New Roman" w:eastAsia="Times New Roman" w:hAnsi="Times New Roman" w:cs="Times New Roman"/>
          <w:sz w:val="28"/>
          <w:szCs w:val="28"/>
        </w:rPr>
        <w:t>PlanB</w:t>
      </w:r>
      <w:proofErr w:type="spellEnd"/>
      <w:r w:rsidRPr="00DE0BD9">
        <w:rPr>
          <w:rFonts w:ascii="Times New Roman" w:eastAsia="Times New Roman" w:hAnsi="Times New Roman" w:cs="Times New Roman"/>
          <w:sz w:val="28"/>
          <w:szCs w:val="28"/>
        </w:rPr>
        <w:t xml:space="preserve"> then plots </w:t>
      </w:r>
      <w:proofErr w:type="spellStart"/>
      <w:r w:rsidRPr="00DE0BD9">
        <w:rPr>
          <w:rFonts w:ascii="Times New Roman" w:eastAsia="Times New Roman" w:hAnsi="Times New Roman" w:cs="Times New Roman"/>
          <w:sz w:val="28"/>
          <w:szCs w:val="28"/>
        </w:rPr>
        <w:t>bitcoin’s</w:t>
      </w:r>
      <w:proofErr w:type="spellEnd"/>
      <w:r w:rsidRPr="00DE0BD9">
        <w:rPr>
          <w:rFonts w:ascii="Times New Roman" w:eastAsia="Times New Roman" w:hAnsi="Times New Roman" w:cs="Times New Roman"/>
          <w:sz w:val="28"/>
          <w:szCs w:val="28"/>
        </w:rPr>
        <w:t xml:space="preserve"> SF against USD market capitalization as well as two arbitrarily chosen SF data points for gold and silver.</w:t>
      </w:r>
    </w:p>
    <w:p w:rsidR="00DE0BD9" w:rsidRDefault="00DE0BD9" w:rsidP="00DE0BD9">
      <w:pPr>
        <w:spacing w:before="100" w:beforeAutospacing="1" w:after="100" w:afterAutospacing="1" w:line="360" w:lineRule="auto"/>
        <w:jc w:val="both"/>
        <w:rPr>
          <w:rFonts w:ascii="Times New Roman" w:eastAsia="Times New Roman" w:hAnsi="Times New Roman" w:cs="Times New Roman"/>
          <w:sz w:val="28"/>
          <w:szCs w:val="28"/>
        </w:rPr>
      </w:pPr>
      <w:proofErr w:type="spellStart"/>
      <w:r w:rsidRPr="00DE0BD9">
        <w:rPr>
          <w:rFonts w:ascii="Times New Roman" w:eastAsia="Times New Roman" w:hAnsi="Times New Roman" w:cs="Times New Roman"/>
          <w:sz w:val="28"/>
          <w:szCs w:val="28"/>
        </w:rPr>
        <w:t>PlanB</w:t>
      </w:r>
      <w:proofErr w:type="spellEnd"/>
      <w:r w:rsidRPr="00DE0BD9">
        <w:rPr>
          <w:rFonts w:ascii="Times New Roman" w:eastAsia="Times New Roman" w:hAnsi="Times New Roman" w:cs="Times New Roman"/>
          <w:sz w:val="28"/>
          <w:szCs w:val="28"/>
        </w:rPr>
        <w:t xml:space="preserve"> then runs a linear regression using the natural logarithm of </w:t>
      </w:r>
      <w:proofErr w:type="spellStart"/>
      <w:r w:rsidRPr="00DE0BD9">
        <w:rPr>
          <w:rFonts w:ascii="Times New Roman" w:eastAsia="Times New Roman" w:hAnsi="Times New Roman" w:cs="Times New Roman"/>
          <w:sz w:val="28"/>
          <w:szCs w:val="28"/>
        </w:rPr>
        <w:t>bitcoin’s</w:t>
      </w:r>
      <w:proofErr w:type="spellEnd"/>
      <w:r w:rsidRPr="00DE0BD9">
        <w:rPr>
          <w:rFonts w:ascii="Times New Roman" w:eastAsia="Times New Roman" w:hAnsi="Times New Roman" w:cs="Times New Roman"/>
          <w:sz w:val="28"/>
          <w:szCs w:val="28"/>
        </w:rPr>
        <w:t xml:space="preserve"> SF metric as the independent variable and the USD market capitalization as the dependent variable. </w:t>
      </w:r>
    </w:p>
    <w:p w:rsidR="00DE0BD9" w:rsidRDefault="00DE0BD9" w:rsidP="00DE0BD9">
      <w:pPr>
        <w:spacing w:before="100" w:beforeAutospacing="1" w:after="100" w:afterAutospacing="1" w:line="360" w:lineRule="auto"/>
        <w:jc w:val="both"/>
        <w:rPr>
          <w:rFonts w:ascii="Times New Roman" w:eastAsia="Times New Roman" w:hAnsi="Times New Roman" w:cs="Times New Roman"/>
          <w:sz w:val="28"/>
          <w:szCs w:val="28"/>
        </w:rPr>
      </w:pPr>
      <w:r w:rsidRPr="00DE0BD9">
        <w:rPr>
          <w:rFonts w:ascii="Times New Roman" w:eastAsia="Times New Roman" w:hAnsi="Times New Roman" w:cs="Times New Roman"/>
          <w:sz w:val="28"/>
          <w:szCs w:val="28"/>
        </w:rPr>
        <w:t xml:space="preserve">The paper ends with the conclusion that there is a statistically significant relationship between USD market capitalization and SF values, as evidenced by the linear regression resulting in an R2 (a statistical measure of how close the data fits to a regression line) of ~0.95. </w:t>
      </w:r>
    </w:p>
    <w:p w:rsidR="00DE0BD9" w:rsidRPr="00DE0BD9" w:rsidRDefault="00DE0BD9" w:rsidP="00DE0BD9">
      <w:pPr>
        <w:spacing w:before="100" w:beforeAutospacing="1" w:after="100" w:afterAutospacing="1" w:line="360" w:lineRule="auto"/>
        <w:jc w:val="both"/>
        <w:rPr>
          <w:rFonts w:ascii="Times New Roman" w:eastAsia="Times New Roman" w:hAnsi="Times New Roman" w:cs="Times New Roman"/>
          <w:sz w:val="28"/>
          <w:szCs w:val="28"/>
        </w:rPr>
      </w:pPr>
      <w:r w:rsidRPr="00DE0BD9">
        <w:rPr>
          <w:rFonts w:ascii="Times New Roman" w:eastAsia="Times New Roman" w:hAnsi="Times New Roman" w:cs="Times New Roman"/>
          <w:sz w:val="28"/>
          <w:szCs w:val="28"/>
        </w:rPr>
        <w:t xml:space="preserve">The two randomly chosen data points for gold and silver are in line with </w:t>
      </w:r>
      <w:proofErr w:type="spellStart"/>
      <w:r w:rsidRPr="00DE0BD9">
        <w:rPr>
          <w:rFonts w:ascii="Times New Roman" w:eastAsia="Times New Roman" w:hAnsi="Times New Roman" w:cs="Times New Roman"/>
          <w:sz w:val="28"/>
          <w:szCs w:val="28"/>
        </w:rPr>
        <w:t>bitcoin’s</w:t>
      </w:r>
      <w:proofErr w:type="spellEnd"/>
      <w:r w:rsidRPr="00DE0BD9">
        <w:rPr>
          <w:rFonts w:ascii="Times New Roman" w:eastAsia="Times New Roman" w:hAnsi="Times New Roman" w:cs="Times New Roman"/>
          <w:sz w:val="28"/>
          <w:szCs w:val="28"/>
        </w:rPr>
        <w:t xml:space="preserve"> trajectory and presented as further evidence of the hypothesis. </w:t>
      </w:r>
    </w:p>
    <w:p w:rsidR="00DE0BD9" w:rsidRPr="00DE0BD9" w:rsidRDefault="00DE0BD9" w:rsidP="00DE0BD9">
      <w:pPr>
        <w:spacing w:before="100" w:beforeAutospacing="1" w:after="100" w:afterAutospacing="1" w:line="360" w:lineRule="auto"/>
        <w:jc w:val="both"/>
        <w:rPr>
          <w:rFonts w:ascii="Times New Roman" w:eastAsia="Times New Roman" w:hAnsi="Times New Roman" w:cs="Times New Roman"/>
          <w:sz w:val="28"/>
          <w:szCs w:val="28"/>
        </w:rPr>
      </w:pPr>
      <w:proofErr w:type="spellStart"/>
      <w:r w:rsidRPr="00DE0BD9">
        <w:rPr>
          <w:rFonts w:ascii="Times New Roman" w:eastAsia="Times New Roman" w:hAnsi="Times New Roman" w:cs="Times New Roman"/>
          <w:sz w:val="28"/>
          <w:szCs w:val="28"/>
        </w:rPr>
        <w:t>PlanB</w:t>
      </w:r>
      <w:proofErr w:type="spellEnd"/>
      <w:r w:rsidRPr="00DE0BD9">
        <w:rPr>
          <w:rFonts w:ascii="Times New Roman" w:eastAsia="Times New Roman" w:hAnsi="Times New Roman" w:cs="Times New Roman"/>
          <w:sz w:val="28"/>
          <w:szCs w:val="28"/>
        </w:rPr>
        <w:t xml:space="preserve"> suggests that investors can forecast the future USD market capitalization of </w:t>
      </w:r>
      <w:proofErr w:type="spellStart"/>
      <w:r w:rsidRPr="00DE0BD9">
        <w:rPr>
          <w:rFonts w:ascii="Times New Roman" w:eastAsia="Times New Roman" w:hAnsi="Times New Roman" w:cs="Times New Roman"/>
          <w:sz w:val="28"/>
          <w:szCs w:val="28"/>
        </w:rPr>
        <w:t>bitcoin</w:t>
      </w:r>
      <w:proofErr w:type="spellEnd"/>
      <w:r w:rsidRPr="00DE0BD9">
        <w:rPr>
          <w:rFonts w:ascii="Times New Roman" w:eastAsia="Times New Roman" w:hAnsi="Times New Roman" w:cs="Times New Roman"/>
          <w:sz w:val="28"/>
          <w:szCs w:val="28"/>
        </w:rPr>
        <w:t xml:space="preserve"> using the above formula. This has helped give credence to those $100,000 </w:t>
      </w:r>
      <w:proofErr w:type="spellStart"/>
      <w:r w:rsidRPr="00DE0BD9">
        <w:rPr>
          <w:rFonts w:ascii="Times New Roman" w:eastAsia="Times New Roman" w:hAnsi="Times New Roman" w:cs="Times New Roman"/>
          <w:sz w:val="28"/>
          <w:szCs w:val="28"/>
        </w:rPr>
        <w:t>bitcoin</w:t>
      </w:r>
      <w:proofErr w:type="spellEnd"/>
      <w:r w:rsidRPr="00DE0BD9">
        <w:rPr>
          <w:rFonts w:ascii="Times New Roman" w:eastAsia="Times New Roman" w:hAnsi="Times New Roman" w:cs="Times New Roman"/>
          <w:sz w:val="28"/>
          <w:szCs w:val="28"/>
        </w:rPr>
        <w:t xml:space="preserve"> projections.</w:t>
      </w:r>
    </w:p>
    <w:p w:rsidR="00DE0BD9" w:rsidRDefault="00DE0BD9" w:rsidP="00DE0BD9">
      <w:pPr>
        <w:spacing w:before="100" w:beforeAutospacing="1" w:after="100" w:afterAutospacing="1" w:line="360" w:lineRule="auto"/>
        <w:jc w:val="both"/>
        <w:rPr>
          <w:rFonts w:ascii="Times New Roman" w:eastAsia="Times New Roman" w:hAnsi="Times New Roman" w:cs="Times New Roman"/>
          <w:sz w:val="28"/>
          <w:szCs w:val="28"/>
        </w:rPr>
      </w:pPr>
      <w:r w:rsidRPr="00DE0BD9">
        <w:rPr>
          <w:rFonts w:ascii="Times New Roman" w:hAnsi="Times New Roman" w:cs="Times New Roman"/>
          <w:b/>
          <w:sz w:val="28"/>
          <w:szCs w:val="28"/>
        </w:rPr>
        <w:t xml:space="preserve">Flaws in the </w:t>
      </w:r>
      <w:proofErr w:type="spellStart"/>
      <w:r w:rsidRPr="00DE0BD9">
        <w:rPr>
          <w:rFonts w:ascii="Times New Roman" w:hAnsi="Times New Roman" w:cs="Times New Roman"/>
          <w:b/>
          <w:sz w:val="28"/>
          <w:szCs w:val="28"/>
        </w:rPr>
        <w:t>Bitcoin</w:t>
      </w:r>
      <w:proofErr w:type="spellEnd"/>
      <w:r w:rsidRPr="00DE0BD9">
        <w:rPr>
          <w:rFonts w:ascii="Times New Roman" w:hAnsi="Times New Roman" w:cs="Times New Roman"/>
          <w:b/>
          <w:sz w:val="28"/>
          <w:szCs w:val="28"/>
        </w:rPr>
        <w:t xml:space="preserve"> Stock-to-Flow Model</w:t>
      </w:r>
      <w:r w:rsidRPr="00DE0BD9">
        <w:rPr>
          <w:rFonts w:ascii="Times New Roman" w:eastAsia="Times New Roman" w:hAnsi="Times New Roman" w:cs="Times New Roman"/>
          <w:sz w:val="28"/>
          <w:szCs w:val="28"/>
        </w:rPr>
        <w:t xml:space="preserve"> </w:t>
      </w:r>
    </w:p>
    <w:p w:rsidR="00DE0BD9" w:rsidRDefault="00DE0BD9" w:rsidP="00DE0BD9">
      <w:pPr>
        <w:spacing w:before="100" w:beforeAutospacing="1" w:after="100" w:afterAutospacing="1" w:line="360" w:lineRule="auto"/>
        <w:jc w:val="both"/>
        <w:rPr>
          <w:rFonts w:ascii="Times New Roman" w:eastAsia="Times New Roman" w:hAnsi="Times New Roman" w:cs="Times New Roman"/>
          <w:sz w:val="28"/>
          <w:szCs w:val="28"/>
        </w:rPr>
      </w:pPr>
      <w:r w:rsidRPr="00DE0BD9">
        <w:rPr>
          <w:rFonts w:ascii="Times New Roman" w:eastAsia="Times New Roman" w:hAnsi="Times New Roman" w:cs="Times New Roman"/>
          <w:sz w:val="28"/>
          <w:szCs w:val="28"/>
        </w:rPr>
        <w:lastRenderedPageBreak/>
        <w:t xml:space="preserve">From a theoretical point of view, the model is based on the rather strong assertion that the USD market capitalization of a monetary good (e.g. gold and silver) is derived directly from their rate of new supply. </w:t>
      </w:r>
    </w:p>
    <w:p w:rsidR="00DE0BD9" w:rsidRPr="00DE0BD9" w:rsidRDefault="00DE0BD9" w:rsidP="00DE0BD9">
      <w:pPr>
        <w:spacing w:before="100" w:beforeAutospacing="1" w:after="100" w:afterAutospacing="1" w:line="360" w:lineRule="auto"/>
        <w:jc w:val="both"/>
        <w:rPr>
          <w:rFonts w:ascii="Times New Roman" w:eastAsia="Times New Roman" w:hAnsi="Times New Roman" w:cs="Times New Roman"/>
          <w:sz w:val="28"/>
          <w:szCs w:val="28"/>
        </w:rPr>
      </w:pPr>
      <w:r w:rsidRPr="00DE0BD9">
        <w:rPr>
          <w:rFonts w:ascii="Times New Roman" w:eastAsia="Times New Roman" w:hAnsi="Times New Roman" w:cs="Times New Roman"/>
          <w:sz w:val="28"/>
          <w:szCs w:val="28"/>
        </w:rPr>
        <w:t xml:space="preserve">No evidence or research is provided to support this idea, other than the singular data points selected to chart gold and silver’s market capitalization against </w:t>
      </w:r>
      <w:proofErr w:type="spellStart"/>
      <w:r w:rsidRPr="00DE0BD9">
        <w:rPr>
          <w:rFonts w:ascii="Times New Roman" w:eastAsia="Times New Roman" w:hAnsi="Times New Roman" w:cs="Times New Roman"/>
          <w:sz w:val="28"/>
          <w:szCs w:val="28"/>
        </w:rPr>
        <w:t>bitcoin’s</w:t>
      </w:r>
      <w:proofErr w:type="spellEnd"/>
      <w:r w:rsidRPr="00DE0BD9">
        <w:rPr>
          <w:rFonts w:ascii="Times New Roman" w:eastAsia="Times New Roman" w:hAnsi="Times New Roman" w:cs="Times New Roman"/>
          <w:sz w:val="28"/>
          <w:szCs w:val="28"/>
        </w:rPr>
        <w:t xml:space="preserve"> trajectory. </w:t>
      </w:r>
    </w:p>
    <w:p w:rsidR="00DE0BD9" w:rsidRPr="00DE0BD9" w:rsidRDefault="00DE0BD9" w:rsidP="00DE0BD9">
      <w:pPr>
        <w:spacing w:before="100" w:beforeAutospacing="1" w:after="100" w:afterAutospacing="1" w:line="360" w:lineRule="auto"/>
        <w:jc w:val="both"/>
        <w:rPr>
          <w:rFonts w:ascii="Times New Roman" w:eastAsia="Times New Roman" w:hAnsi="Times New Roman" w:cs="Times New Roman"/>
          <w:sz w:val="28"/>
          <w:szCs w:val="28"/>
        </w:rPr>
      </w:pPr>
      <w:r w:rsidRPr="00DE0BD9">
        <w:rPr>
          <w:rFonts w:ascii="Times New Roman" w:eastAsia="Times New Roman" w:hAnsi="Times New Roman" w:cs="Times New Roman"/>
          <w:sz w:val="28"/>
          <w:szCs w:val="28"/>
        </w:rPr>
        <w:t xml:space="preserve">This becomes quite obvious when one extends the model into the near future. By 2045, the model estimates each </w:t>
      </w:r>
      <w:proofErr w:type="spellStart"/>
      <w:r w:rsidRPr="00DE0BD9">
        <w:rPr>
          <w:rFonts w:ascii="Times New Roman" w:eastAsia="Times New Roman" w:hAnsi="Times New Roman" w:cs="Times New Roman"/>
          <w:sz w:val="28"/>
          <w:szCs w:val="28"/>
        </w:rPr>
        <w:t>Bitcoin</w:t>
      </w:r>
      <w:proofErr w:type="spellEnd"/>
      <w:r w:rsidRPr="00DE0BD9">
        <w:rPr>
          <w:rFonts w:ascii="Times New Roman" w:eastAsia="Times New Roman" w:hAnsi="Times New Roman" w:cs="Times New Roman"/>
          <w:sz w:val="28"/>
          <w:szCs w:val="28"/>
        </w:rPr>
        <w:t xml:space="preserve"> will be worth $235,000,000,000.</w:t>
      </w:r>
    </w:p>
    <w:p w:rsidR="00DE0BD9" w:rsidRDefault="006F49BE" w:rsidP="00DE0BD9">
      <w:p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second is the nai</w:t>
      </w:r>
      <w:r w:rsidR="00DE0BD9" w:rsidRPr="00DE0BD9">
        <w:rPr>
          <w:rFonts w:ascii="Times New Roman" w:eastAsia="Times New Roman" w:hAnsi="Times New Roman" w:cs="Times New Roman"/>
          <w:sz w:val="28"/>
          <w:szCs w:val="28"/>
        </w:rPr>
        <w:t xml:space="preserve">ve application of a linear regression that results in a high probability of a researcher finding spurious results. “Good” statistical results, such as a high R-square, do not constitute a meaningful finding. </w:t>
      </w:r>
    </w:p>
    <w:p w:rsidR="008E349C" w:rsidRDefault="00DE0BD9" w:rsidP="006F49BE">
      <w:pPr>
        <w:spacing w:before="100" w:beforeAutospacing="1" w:after="100" w:afterAutospacing="1" w:line="360" w:lineRule="auto"/>
        <w:jc w:val="both"/>
        <w:rPr>
          <w:rFonts w:ascii="Times New Roman" w:hAnsi="Times New Roman" w:cs="Times New Roman"/>
          <w:sz w:val="28"/>
          <w:szCs w:val="28"/>
        </w:rPr>
      </w:pPr>
      <w:r w:rsidRPr="00DE0BD9">
        <w:rPr>
          <w:rFonts w:ascii="Times New Roman" w:eastAsia="Times New Roman" w:hAnsi="Times New Roman" w:cs="Times New Roman"/>
          <w:sz w:val="28"/>
          <w:szCs w:val="28"/>
        </w:rPr>
        <w:t>It is common for researchers to underestimate how often such techniques lead to false results. And particularly in this situation, where there is a large degree of freedom for random data to fit a specific outcome.</w:t>
      </w:r>
      <w:r w:rsidR="0061739A" w:rsidRPr="00DE0BD9">
        <w:rPr>
          <w:rFonts w:ascii="Times New Roman" w:hAnsi="Times New Roman" w:cs="Times New Roman"/>
          <w:sz w:val="28"/>
          <w:szCs w:val="28"/>
        </w:rPr>
        <w:t xml:space="preserve"> </w:t>
      </w:r>
    </w:p>
    <w:p w:rsidR="00634E65" w:rsidRDefault="00634E65" w:rsidP="006F49BE">
      <w:pPr>
        <w:spacing w:before="100" w:beforeAutospacing="1" w:after="100" w:afterAutospacing="1" w:line="360" w:lineRule="auto"/>
        <w:jc w:val="both"/>
        <w:rPr>
          <w:rFonts w:ascii="Times New Roman" w:eastAsia="Times New Roman" w:hAnsi="Times New Roman" w:cs="Times New Roman"/>
          <w:b/>
          <w:sz w:val="32"/>
          <w:szCs w:val="32"/>
        </w:rPr>
      </w:pPr>
    </w:p>
    <w:p w:rsidR="00634E65" w:rsidRPr="00AA14FF" w:rsidRDefault="00634E65" w:rsidP="006F49BE">
      <w:pPr>
        <w:spacing w:before="100" w:beforeAutospacing="1" w:after="100" w:afterAutospacing="1" w:line="360" w:lineRule="auto"/>
        <w:jc w:val="both"/>
        <w:rPr>
          <w:rFonts w:ascii="Times New Roman" w:hAnsi="Times New Roman" w:cs="Times New Roman"/>
          <w:b/>
          <w:sz w:val="28"/>
          <w:szCs w:val="28"/>
        </w:rPr>
      </w:pPr>
      <w:r w:rsidRPr="00AA14FF">
        <w:rPr>
          <w:rFonts w:ascii="Times New Roman" w:eastAsia="Times New Roman" w:hAnsi="Times New Roman" w:cs="Times New Roman"/>
          <w:b/>
          <w:sz w:val="28"/>
          <w:szCs w:val="28"/>
        </w:rPr>
        <w:t>(b)</w:t>
      </w:r>
      <w:r w:rsidRPr="00AA14FF">
        <w:rPr>
          <w:rFonts w:ascii="Times New Roman" w:eastAsia="Times New Roman" w:hAnsi="Times New Roman" w:cs="Times New Roman"/>
          <w:b/>
          <w:sz w:val="28"/>
          <w:szCs w:val="28"/>
        </w:rPr>
        <w:tab/>
      </w:r>
      <w:proofErr w:type="spellStart"/>
      <w:r w:rsidRPr="00AA14FF">
        <w:rPr>
          <w:rFonts w:ascii="Times New Roman" w:hAnsi="Times New Roman" w:cs="Times New Roman"/>
          <w:b/>
          <w:sz w:val="28"/>
          <w:szCs w:val="28"/>
        </w:rPr>
        <w:t>Yara</w:t>
      </w:r>
      <w:proofErr w:type="spellEnd"/>
      <w:r w:rsidRPr="00AA14FF">
        <w:rPr>
          <w:rFonts w:ascii="Times New Roman" w:hAnsi="Times New Roman" w:cs="Times New Roman"/>
          <w:b/>
          <w:sz w:val="28"/>
          <w:szCs w:val="28"/>
        </w:rPr>
        <w:t xml:space="preserve"> Inc is listed on the NYSE with a stock price of $40 - the </w:t>
      </w:r>
      <w:r w:rsidRPr="00AA14FF">
        <w:rPr>
          <w:rFonts w:ascii="Times New Roman" w:hAnsi="Times New Roman" w:cs="Times New Roman"/>
          <w:b/>
          <w:sz w:val="28"/>
          <w:szCs w:val="28"/>
        </w:rPr>
        <w:tab/>
        <w:t xml:space="preserve">company is not known to pay dividends. We need to price a </w:t>
      </w:r>
      <w:r w:rsidRPr="00AA14FF">
        <w:rPr>
          <w:rFonts w:ascii="Times New Roman" w:hAnsi="Times New Roman" w:cs="Times New Roman"/>
          <w:b/>
          <w:sz w:val="28"/>
          <w:szCs w:val="28"/>
        </w:rPr>
        <w:tab/>
        <w:t xml:space="preserve">call option </w:t>
      </w:r>
      <w:r w:rsidR="00AA14FF">
        <w:rPr>
          <w:rFonts w:ascii="Times New Roman" w:hAnsi="Times New Roman" w:cs="Times New Roman"/>
          <w:b/>
          <w:sz w:val="28"/>
          <w:szCs w:val="28"/>
        </w:rPr>
        <w:tab/>
      </w:r>
      <w:r w:rsidRPr="00AA14FF">
        <w:rPr>
          <w:rFonts w:ascii="Times New Roman" w:hAnsi="Times New Roman" w:cs="Times New Roman"/>
          <w:b/>
          <w:sz w:val="28"/>
          <w:szCs w:val="28"/>
        </w:rPr>
        <w:t xml:space="preserve">with a strike of $45 maturing in 4 months. The </w:t>
      </w:r>
      <w:r w:rsidRPr="00AA14FF">
        <w:rPr>
          <w:rFonts w:ascii="Times New Roman" w:hAnsi="Times New Roman" w:cs="Times New Roman"/>
          <w:b/>
          <w:sz w:val="28"/>
          <w:szCs w:val="28"/>
        </w:rPr>
        <w:tab/>
        <w:t>continuously-</w:t>
      </w:r>
      <w:r w:rsidR="00AA14FF">
        <w:rPr>
          <w:rFonts w:ascii="Times New Roman" w:hAnsi="Times New Roman" w:cs="Times New Roman"/>
          <w:b/>
          <w:sz w:val="28"/>
          <w:szCs w:val="28"/>
        </w:rPr>
        <w:tab/>
      </w:r>
      <w:r w:rsidRPr="00AA14FF">
        <w:rPr>
          <w:rFonts w:ascii="Times New Roman" w:hAnsi="Times New Roman" w:cs="Times New Roman"/>
          <w:b/>
          <w:sz w:val="28"/>
          <w:szCs w:val="28"/>
        </w:rPr>
        <w:t xml:space="preserve">compounded risk-free rate is 3%/year, the mean </w:t>
      </w:r>
      <w:r w:rsidRPr="00AA14FF">
        <w:rPr>
          <w:rFonts w:ascii="Times New Roman" w:hAnsi="Times New Roman" w:cs="Times New Roman"/>
          <w:b/>
          <w:sz w:val="28"/>
          <w:szCs w:val="28"/>
        </w:rPr>
        <w:tab/>
        <w:t xml:space="preserve">return on the </w:t>
      </w:r>
      <w:r w:rsidR="00AA14FF">
        <w:rPr>
          <w:rFonts w:ascii="Times New Roman" w:hAnsi="Times New Roman" w:cs="Times New Roman"/>
          <w:b/>
          <w:sz w:val="28"/>
          <w:szCs w:val="28"/>
        </w:rPr>
        <w:tab/>
      </w:r>
      <w:r w:rsidRPr="00AA14FF">
        <w:rPr>
          <w:rFonts w:ascii="Times New Roman" w:hAnsi="Times New Roman" w:cs="Times New Roman"/>
          <w:b/>
          <w:sz w:val="28"/>
          <w:szCs w:val="28"/>
        </w:rPr>
        <w:t xml:space="preserve">stock is 7%/year, and the standard deviation of </w:t>
      </w:r>
      <w:r w:rsidRPr="00AA14FF">
        <w:rPr>
          <w:rFonts w:ascii="Times New Roman" w:hAnsi="Times New Roman" w:cs="Times New Roman"/>
          <w:b/>
          <w:sz w:val="28"/>
          <w:szCs w:val="28"/>
        </w:rPr>
        <w:tab/>
        <w:t xml:space="preserve">the stock return is </w:t>
      </w:r>
      <w:r w:rsidR="00AA14FF">
        <w:rPr>
          <w:rFonts w:ascii="Times New Roman" w:hAnsi="Times New Roman" w:cs="Times New Roman"/>
          <w:b/>
          <w:sz w:val="28"/>
          <w:szCs w:val="28"/>
        </w:rPr>
        <w:tab/>
      </w:r>
      <w:r w:rsidRPr="00AA14FF">
        <w:rPr>
          <w:rFonts w:ascii="Times New Roman" w:hAnsi="Times New Roman" w:cs="Times New Roman"/>
          <w:b/>
          <w:sz w:val="28"/>
          <w:szCs w:val="28"/>
        </w:rPr>
        <w:t>40%/year. What is the Black-</w:t>
      </w:r>
      <w:proofErr w:type="spellStart"/>
      <w:r w:rsidRPr="00AA14FF">
        <w:rPr>
          <w:rFonts w:ascii="Times New Roman" w:hAnsi="Times New Roman" w:cs="Times New Roman"/>
          <w:b/>
          <w:sz w:val="28"/>
          <w:szCs w:val="28"/>
        </w:rPr>
        <w:t>Scholes</w:t>
      </w:r>
      <w:proofErr w:type="spellEnd"/>
      <w:r w:rsidRPr="00AA14FF">
        <w:rPr>
          <w:rFonts w:ascii="Times New Roman" w:hAnsi="Times New Roman" w:cs="Times New Roman"/>
          <w:b/>
          <w:sz w:val="28"/>
          <w:szCs w:val="28"/>
        </w:rPr>
        <w:t xml:space="preserve"> call </w:t>
      </w:r>
      <w:r w:rsidRPr="00AA14FF">
        <w:rPr>
          <w:rFonts w:ascii="Times New Roman" w:hAnsi="Times New Roman" w:cs="Times New Roman"/>
          <w:b/>
          <w:sz w:val="28"/>
          <w:szCs w:val="28"/>
        </w:rPr>
        <w:tab/>
        <w:t>price?</w:t>
      </w:r>
    </w:p>
    <w:p w:rsidR="00634E65" w:rsidRPr="00812F59" w:rsidRDefault="00812F59" w:rsidP="006F49BE">
      <w:pPr>
        <w:spacing w:before="100" w:beforeAutospacing="1" w:after="100" w:afterAutospacing="1" w:line="360" w:lineRule="auto"/>
        <w:jc w:val="both"/>
        <w:rPr>
          <w:rFonts w:ascii="Times New Roman" w:eastAsiaTheme="minorEastAsia" w:hAnsi="Times New Roman" w:cs="Times New Roman"/>
          <w:sz w:val="28"/>
          <w:szCs w:val="28"/>
        </w:rPr>
      </w:pPr>
      <m:oMathPara>
        <m:oMathParaPr>
          <m:jc m:val="left"/>
        </m:oMathParaPr>
        <m:oMath>
          <m:r>
            <w:rPr>
              <w:rFonts w:ascii="Cambria Math" w:hAnsi="Cambria Math" w:cs="Times New Roman"/>
              <w:sz w:val="28"/>
              <w:szCs w:val="28"/>
            </w:rPr>
            <m:t>C= SN</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1</m:t>
                  </m:r>
                </m:sub>
              </m:sSub>
            </m:e>
          </m:d>
          <m:r>
            <w:rPr>
              <w:rFonts w:ascii="Cambria Math" w:hAnsi="Cambria Math" w:cs="Times New Roman"/>
              <w:sz w:val="28"/>
              <w:szCs w:val="28"/>
            </w:rPr>
            <m:t>- K</m:t>
          </m:r>
          <m:sSup>
            <m:sSupPr>
              <m:ctrlPr>
                <w:rPr>
                  <w:rFonts w:ascii="Cambria Math" w:hAnsi="Cambria Math" w:cs="Times New Roman"/>
                  <w:i/>
                  <w:sz w:val="28"/>
                  <w:szCs w:val="28"/>
                </w:rPr>
              </m:ctrlPr>
            </m:sSupPr>
            <m:e>
              <m:r>
                <w:rPr>
                  <w:rFonts w:ascii="Cambria Math" w:hAnsi="Cambria Math" w:cs="Times New Roman"/>
                  <w:sz w:val="28"/>
                  <w:szCs w:val="28"/>
                </w:rPr>
                <m:t>e</m:t>
              </m:r>
            </m:e>
            <m:sup>
              <m:r>
                <w:rPr>
                  <w:rFonts w:ascii="Cambria Math" w:hAnsi="Cambria Math" w:cs="Times New Roman"/>
                  <w:sz w:val="28"/>
                  <w:szCs w:val="28"/>
                </w:rPr>
                <m:t>-</m:t>
              </m:r>
              <m:r>
                <w:rPr>
                  <w:rFonts w:ascii="Cambria Math" w:hAnsi="Cambria Math" w:cs="Times New Roman"/>
                  <w:sz w:val="28"/>
                  <w:szCs w:val="28"/>
                </w:rPr>
                <m:t>rT</m:t>
              </m:r>
            </m:sup>
          </m:sSup>
          <m:r>
            <w:rPr>
              <w:rFonts w:ascii="Cambria Math" w:hAnsi="Cambria Math" w:cs="Times New Roman"/>
              <w:sz w:val="28"/>
              <w:szCs w:val="28"/>
            </w:rPr>
            <m:t>N</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2</m:t>
                  </m:r>
                </m:sub>
              </m:sSub>
            </m:e>
          </m:d>
        </m:oMath>
      </m:oMathPara>
    </w:p>
    <w:p w:rsidR="004F0B38" w:rsidRPr="00812F59" w:rsidRDefault="004F0B38" w:rsidP="006F49BE">
      <w:pPr>
        <w:spacing w:before="100" w:beforeAutospacing="1" w:after="100" w:afterAutospacing="1" w:line="360" w:lineRule="auto"/>
        <w:jc w:val="both"/>
        <w:rPr>
          <w:rFonts w:ascii="Times New Roman" w:eastAsiaTheme="minorEastAsia" w:hAnsi="Times New Roman" w:cs="Times New Roman"/>
          <w:sz w:val="28"/>
          <w:szCs w:val="28"/>
        </w:rPr>
      </w:pPr>
      <w:r w:rsidRPr="00812F59">
        <w:rPr>
          <w:rFonts w:ascii="Times New Roman" w:eastAsiaTheme="minorEastAsia" w:hAnsi="Times New Roman" w:cs="Times New Roman"/>
          <w:sz w:val="28"/>
          <w:szCs w:val="28"/>
        </w:rPr>
        <w:lastRenderedPageBreak/>
        <w:t>Where:</w:t>
      </w:r>
    </w:p>
    <w:p w:rsidR="00ED74EC" w:rsidRPr="00ED74EC" w:rsidRDefault="00812F59" w:rsidP="006F49BE">
      <w:pPr>
        <w:spacing w:before="100" w:beforeAutospacing="1" w:after="100" w:afterAutospacing="1" w:line="360" w:lineRule="auto"/>
        <w:jc w:val="both"/>
        <w:rPr>
          <w:rFonts w:ascii="Times New Roman" w:eastAsiaTheme="minorEastAsia" w:hAnsi="Times New Roman" w:cs="Times New Roman"/>
          <w:sz w:val="28"/>
          <w:szCs w:val="28"/>
        </w:rPr>
      </w:pPr>
      <m:oMathPara>
        <m:oMathParaPr>
          <m:jc m:val="left"/>
        </m:oMathPara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d</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ln</m:t>
              </m:r>
              <m:f>
                <m:fPr>
                  <m:ctrlPr>
                    <w:rPr>
                      <w:rFonts w:ascii="Cambria Math" w:eastAsiaTheme="minorEastAsia" w:hAnsi="Cambria Math" w:cs="Times New Roman"/>
                      <w:i/>
                      <w:sz w:val="28"/>
                      <w:szCs w:val="28"/>
                    </w:rPr>
                  </m:ctrlPr>
                </m:fPr>
                <m:num>
                  <m:r>
                    <w:rPr>
                      <w:rFonts w:ascii="Cambria Math" w:hAnsi="Cambria Math" w:cs="Times New Roman"/>
                      <w:sz w:val="28"/>
                      <w:szCs w:val="28"/>
                    </w:rPr>
                    <m:t>S</m:t>
                  </m:r>
                </m:num>
                <m:den>
                  <m:r>
                    <w:rPr>
                      <w:rFonts w:ascii="Cambria Math" w:eastAsiaTheme="minorEastAsia" w:hAnsi="Cambria Math" w:cs="Times New Roman"/>
                      <w:sz w:val="28"/>
                      <w:szCs w:val="28"/>
                    </w:rPr>
                    <m:t>K</m:t>
                  </m:r>
                </m:den>
              </m:f>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r</m:t>
                  </m:r>
                </m:e>
              </m:d>
              <m:r>
                <w:rPr>
                  <w:rFonts w:ascii="Cambria Math" w:eastAsiaTheme="minorEastAsia" w:hAnsi="Cambria Math" w:cs="Times New Roman"/>
                  <w:sz w:val="28"/>
                  <w:szCs w:val="28"/>
                </w:rPr>
                <m:t>T</m:t>
              </m:r>
            </m:num>
            <m:den>
              <m:r>
                <w:rPr>
                  <w:rFonts w:ascii="Cambria Math" w:hAnsi="Cambria Math" w:cs="Times New Roman"/>
                  <w:sz w:val="28"/>
                  <w:szCs w:val="28"/>
                </w:rPr>
                <m:t>σ</m:t>
              </m:r>
              <m:rad>
                <m:radPr>
                  <m:degHide m:val="on"/>
                  <m:ctrlPr>
                    <w:rPr>
                      <w:rFonts w:ascii="Cambria Math" w:hAnsi="Cambria Math" w:cs="Times New Roman"/>
                      <w:i/>
                      <w:sz w:val="28"/>
                      <w:szCs w:val="28"/>
                    </w:rPr>
                  </m:ctrlPr>
                </m:radPr>
                <m:deg/>
                <m:e>
                  <m:r>
                    <w:rPr>
                      <w:rFonts w:ascii="Cambria Math" w:hAnsi="Cambria Math" w:cs="Times New Roman"/>
                      <w:sz w:val="28"/>
                      <w:szCs w:val="28"/>
                    </w:rPr>
                    <m:t>T</m:t>
                  </m:r>
                </m:e>
              </m:rad>
            </m:den>
          </m:f>
          <m:r>
            <w:rPr>
              <w:rFonts w:ascii="Cambria Math" w:eastAsiaTheme="minorEastAsia" w:hAnsi="Cambria Math" w:cs="Times New Roman"/>
              <w:sz w:val="28"/>
              <w:szCs w:val="28"/>
            </w:rPr>
            <m:t>+0.5</m:t>
          </m:r>
          <m:r>
            <w:rPr>
              <w:rFonts w:ascii="Cambria Math" w:hAnsi="Cambria Math" w:cs="Times New Roman"/>
              <w:sz w:val="28"/>
              <w:szCs w:val="28"/>
            </w:rPr>
            <m:t>σ</m:t>
          </m:r>
          <m:rad>
            <m:radPr>
              <m:degHide m:val="on"/>
              <m:ctrlPr>
                <w:rPr>
                  <w:rFonts w:ascii="Cambria Math" w:hAnsi="Cambria Math" w:cs="Times New Roman"/>
                  <w:i/>
                  <w:sz w:val="28"/>
                  <w:szCs w:val="28"/>
                </w:rPr>
              </m:ctrlPr>
            </m:radPr>
            <m:deg/>
            <m:e>
              <m:r>
                <w:rPr>
                  <w:rFonts w:ascii="Cambria Math" w:hAnsi="Cambria Math" w:cs="Times New Roman"/>
                  <w:sz w:val="28"/>
                  <w:szCs w:val="28"/>
                </w:rPr>
                <m:t>T</m:t>
              </m:r>
            </m:e>
          </m:rad>
        </m:oMath>
      </m:oMathPara>
    </w:p>
    <w:p w:rsidR="00812F59" w:rsidRPr="00812F59" w:rsidRDefault="00812F59" w:rsidP="006F49BE">
      <w:pPr>
        <w:spacing w:before="100" w:beforeAutospacing="1" w:after="100" w:afterAutospacing="1" w:line="360" w:lineRule="auto"/>
        <w:jc w:val="both"/>
        <w:rPr>
          <w:rFonts w:ascii="Times New Roman" w:eastAsiaTheme="minorEastAsia" w:hAnsi="Times New Roman" w:cs="Times New Roman"/>
          <w:sz w:val="28"/>
          <w:szCs w:val="28"/>
        </w:rPr>
      </w:pPr>
      <m:oMathPara>
        <m:oMathParaPr>
          <m:jc m:val="left"/>
        </m:oMathPara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d</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d</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r>
            <w:rPr>
              <w:rFonts w:ascii="Cambria Math" w:hAnsi="Cambria Math" w:cs="Times New Roman"/>
              <w:sz w:val="28"/>
              <w:szCs w:val="28"/>
            </w:rPr>
            <m:t>σ√T</m:t>
          </m:r>
        </m:oMath>
      </m:oMathPara>
    </w:p>
    <w:p w:rsidR="00ED74EC" w:rsidRDefault="00ED74EC" w:rsidP="00ED74EC">
      <w:pPr>
        <w:spacing w:before="100" w:beforeAutospacing="1" w:after="100" w:afterAutospacing="1"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S = $40, K = $45, r = 3% = 0.03, T = 4 months = 4/12 = 0.33, </w:t>
      </w:r>
      <m:oMath>
        <m:r>
          <w:rPr>
            <w:rFonts w:ascii="Cambria Math" w:hAnsi="Cambria Math" w:cs="Times New Roman"/>
            <w:sz w:val="28"/>
            <w:szCs w:val="28"/>
          </w:rPr>
          <m:t>σ</m:t>
        </m:r>
      </m:oMath>
      <w:r>
        <w:rPr>
          <w:rFonts w:ascii="Times New Roman" w:eastAsiaTheme="minorEastAsia" w:hAnsi="Times New Roman" w:cs="Times New Roman"/>
          <w:sz w:val="28"/>
          <w:szCs w:val="28"/>
        </w:rPr>
        <w:t xml:space="preserve"> = 40% = 0.4</w:t>
      </w:r>
    </w:p>
    <w:p w:rsidR="00ED74EC" w:rsidRPr="00812F59" w:rsidRDefault="00ED74EC" w:rsidP="006F49BE">
      <w:pPr>
        <w:spacing w:before="100" w:beforeAutospacing="1" w:after="100" w:afterAutospacing="1" w:line="360" w:lineRule="auto"/>
        <w:jc w:val="both"/>
        <w:rPr>
          <w:rFonts w:ascii="Times New Roman" w:eastAsiaTheme="minorEastAsia" w:hAnsi="Times New Roman" w:cs="Times New Roman"/>
          <w:sz w:val="28"/>
          <w:szCs w:val="28"/>
        </w:rPr>
      </w:pPr>
      <m:oMathPara>
        <m:oMathParaPr>
          <m:jc m:val="left"/>
        </m:oMathPara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d</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ln</m:t>
              </m:r>
              <m:f>
                <m:fPr>
                  <m:ctrlPr>
                    <w:rPr>
                      <w:rFonts w:ascii="Cambria Math" w:eastAsiaTheme="minorEastAsia" w:hAnsi="Cambria Math" w:cs="Times New Roman"/>
                      <w:i/>
                      <w:sz w:val="28"/>
                      <w:szCs w:val="28"/>
                    </w:rPr>
                  </m:ctrlPr>
                </m:fPr>
                <m:num>
                  <m:r>
                    <w:rPr>
                      <w:rFonts w:ascii="Cambria Math" w:hAnsi="Cambria Math" w:cs="Times New Roman"/>
                      <w:sz w:val="28"/>
                      <w:szCs w:val="28"/>
                    </w:rPr>
                    <m:t>40</m:t>
                  </m:r>
                </m:num>
                <m:den>
                  <m:r>
                    <w:rPr>
                      <w:rFonts w:ascii="Cambria Math" w:eastAsiaTheme="minorEastAsia" w:hAnsi="Cambria Math" w:cs="Times New Roman"/>
                      <w:sz w:val="28"/>
                      <w:szCs w:val="28"/>
                    </w:rPr>
                    <m:t>45</m:t>
                  </m:r>
                </m:den>
              </m:f>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0.03</m:t>
                  </m:r>
                </m:e>
              </m:d>
              <m:r>
                <w:rPr>
                  <w:rFonts w:ascii="Cambria Math" w:eastAsiaTheme="minorEastAsia" w:hAnsi="Cambria Math" w:cs="Times New Roman"/>
                  <w:sz w:val="28"/>
                  <w:szCs w:val="28"/>
                </w:rPr>
                <m:t>0.33</m:t>
              </m:r>
            </m:num>
            <m:den>
              <m:r>
                <w:rPr>
                  <w:rFonts w:ascii="Cambria Math" w:hAnsi="Cambria Math" w:cs="Times New Roman"/>
                  <w:sz w:val="28"/>
                  <w:szCs w:val="28"/>
                </w:rPr>
                <m:t>0.4</m:t>
              </m:r>
              <m:rad>
                <m:radPr>
                  <m:degHide m:val="on"/>
                  <m:ctrlPr>
                    <w:rPr>
                      <w:rFonts w:ascii="Cambria Math" w:hAnsi="Cambria Math" w:cs="Times New Roman"/>
                      <w:i/>
                      <w:sz w:val="28"/>
                      <w:szCs w:val="28"/>
                    </w:rPr>
                  </m:ctrlPr>
                </m:radPr>
                <m:deg/>
                <m:e>
                  <m:r>
                    <w:rPr>
                      <w:rFonts w:ascii="Cambria Math" w:hAnsi="Cambria Math" w:cs="Times New Roman"/>
                      <w:sz w:val="28"/>
                      <w:szCs w:val="28"/>
                    </w:rPr>
                    <m:t>0.33</m:t>
                  </m:r>
                </m:e>
              </m:rad>
            </m:den>
          </m:f>
          <m:r>
            <w:rPr>
              <w:rFonts w:ascii="Cambria Math" w:eastAsiaTheme="minorEastAsia" w:hAnsi="Cambria Math" w:cs="Times New Roman"/>
              <w:sz w:val="28"/>
              <w:szCs w:val="28"/>
            </w:rPr>
            <m:t>+0.5</m:t>
          </m:r>
          <m:r>
            <w:rPr>
              <w:rFonts w:ascii="Cambria Math" w:hAnsi="Cambria Math" w:cs="Times New Roman"/>
              <w:sz w:val="28"/>
              <w:szCs w:val="28"/>
            </w:rPr>
            <m:t>(0.4)</m:t>
          </m:r>
          <m:rad>
            <m:radPr>
              <m:degHide m:val="on"/>
              <m:ctrlPr>
                <w:rPr>
                  <w:rFonts w:ascii="Cambria Math" w:hAnsi="Cambria Math" w:cs="Times New Roman"/>
                  <w:i/>
                  <w:sz w:val="28"/>
                  <w:szCs w:val="28"/>
                </w:rPr>
              </m:ctrlPr>
            </m:radPr>
            <m:deg/>
            <m:e>
              <m:r>
                <w:rPr>
                  <w:rFonts w:ascii="Cambria Math" w:hAnsi="Cambria Math" w:cs="Times New Roman"/>
                  <w:sz w:val="28"/>
                  <w:szCs w:val="28"/>
                </w:rPr>
                <m:t>0.33</m:t>
              </m:r>
            </m:e>
          </m:rad>
        </m:oMath>
      </m:oMathPara>
    </w:p>
    <w:p w:rsidR="00812F59" w:rsidRDefault="00F27055" w:rsidP="006F49BE">
      <w:pPr>
        <w:spacing w:before="100" w:beforeAutospacing="1" w:after="100" w:afterAutospacing="1" w:line="360" w:lineRule="auto"/>
        <w:jc w:val="both"/>
        <w:rPr>
          <w:rFonts w:ascii="Times New Roman" w:eastAsiaTheme="minorEastAsia" w:hAnsi="Times New Roman" w:cs="Times New Roman"/>
          <w:sz w:val="32"/>
          <w:szCs w:val="32"/>
        </w:rPr>
      </w:pPr>
      <w:r>
        <w:rPr>
          <w:rFonts w:ascii="Times New Roman" w:eastAsiaTheme="minorEastAsia" w:hAnsi="Times New Roman" w:cs="Times New Roman"/>
          <w:b/>
          <w:sz w:val="32"/>
          <w:szCs w:val="32"/>
        </w:rPr>
        <w:tab/>
        <w:t xml:space="preserve">= </w:t>
      </w:r>
      <w:r w:rsidR="00162238" w:rsidRPr="00162238">
        <w:rPr>
          <w:rFonts w:ascii="Times New Roman" w:eastAsiaTheme="minorEastAsia" w:hAnsi="Times New Roman" w:cs="Times New Roman"/>
          <w:sz w:val="32"/>
          <w:szCs w:val="32"/>
        </w:rPr>
        <w:t>-0.3546</w:t>
      </w:r>
    </w:p>
    <w:p w:rsidR="00162238" w:rsidRPr="00162238" w:rsidRDefault="00162238" w:rsidP="00162238">
      <w:pPr>
        <w:spacing w:before="100" w:beforeAutospacing="1" w:after="100" w:afterAutospacing="1" w:line="360" w:lineRule="auto"/>
        <w:jc w:val="both"/>
        <w:rPr>
          <w:rFonts w:ascii="Times New Roman" w:eastAsiaTheme="minorEastAsia" w:hAnsi="Times New Roman" w:cs="Times New Roman"/>
          <w:sz w:val="28"/>
          <w:szCs w:val="28"/>
        </w:rPr>
      </w:pPr>
      <m:oMathPara>
        <m:oMathParaPr>
          <m:jc m:val="left"/>
        </m:oMathPara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d</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rPr>
            <m:t>-0.3546</m:t>
          </m:r>
          <m:r>
            <w:rPr>
              <w:rFonts w:ascii="Cambria Math" w:eastAsiaTheme="minorEastAsia" w:hAnsi="Cambria Math" w:cs="Times New Roman"/>
              <w:sz w:val="28"/>
              <w:szCs w:val="28"/>
            </w:rPr>
            <m:t>-</m:t>
          </m:r>
          <m:r>
            <w:rPr>
              <w:rFonts w:ascii="Cambria Math" w:hAnsi="Cambria Math" w:cs="Times New Roman"/>
              <w:sz w:val="28"/>
              <w:szCs w:val="28"/>
            </w:rPr>
            <m:t>0.4</m:t>
          </m:r>
          <m:rad>
            <m:radPr>
              <m:degHide m:val="on"/>
              <m:ctrlPr>
                <w:rPr>
                  <w:rFonts w:ascii="Cambria Math" w:hAnsi="Cambria Math" w:cs="Times New Roman"/>
                  <w:i/>
                  <w:sz w:val="28"/>
                  <w:szCs w:val="28"/>
                </w:rPr>
              </m:ctrlPr>
            </m:radPr>
            <m:deg/>
            <m:e>
              <m:r>
                <w:rPr>
                  <w:rFonts w:ascii="Cambria Math" w:hAnsi="Cambria Math" w:cs="Times New Roman"/>
                  <w:sz w:val="28"/>
                  <w:szCs w:val="28"/>
                </w:rPr>
                <m:t>0.33</m:t>
              </m:r>
            </m:e>
          </m:rad>
        </m:oMath>
      </m:oMathPara>
    </w:p>
    <w:p w:rsidR="00162238" w:rsidRDefault="00162238" w:rsidP="00162238">
      <w:pPr>
        <w:spacing w:before="100" w:beforeAutospacing="1" w:after="100" w:afterAutospacing="1"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 -0.5844</w:t>
      </w:r>
    </w:p>
    <w:p w:rsidR="0006309F" w:rsidRDefault="0006309F" w:rsidP="00162238">
      <w:pPr>
        <w:spacing w:before="100" w:beforeAutospacing="1" w:after="100" w:afterAutospacing="1" w:line="360" w:lineRule="auto"/>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rPr>
          <m:t>N(</m:t>
        </m:r>
        <m:r>
          <w:rPr>
            <w:rFonts w:ascii="Cambria Math" w:eastAsiaTheme="minorEastAsia" w:hAnsi="Cambria Math" w:cs="Times New Roman"/>
            <w:sz w:val="28"/>
            <w:szCs w:val="28"/>
          </w:rPr>
          <m:t>-0.3546</m:t>
        </m:r>
        <m:r>
          <w:rPr>
            <w:rFonts w:ascii="Cambria Math" w:eastAsiaTheme="minorEastAsia" w:hAnsi="Cambria Math" w:cs="Times New Roman"/>
            <w:sz w:val="28"/>
            <w:szCs w:val="28"/>
          </w:rPr>
          <m:t>)</m:t>
        </m:r>
      </m:oMath>
      <w:r>
        <w:rPr>
          <w:rFonts w:ascii="Times New Roman" w:eastAsiaTheme="minorEastAsia" w:hAnsi="Times New Roman" w:cs="Times New Roman"/>
          <w:sz w:val="28"/>
          <w:szCs w:val="28"/>
        </w:rPr>
        <w:t xml:space="preserve"> = -0.6385</w:t>
      </w:r>
    </w:p>
    <w:p w:rsidR="0006309F" w:rsidRDefault="0006309F" w:rsidP="00162238">
      <w:pPr>
        <w:spacing w:before="100" w:beforeAutospacing="1" w:after="100" w:afterAutospacing="1" w:line="360" w:lineRule="auto"/>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rPr>
          <m:t>N(</m:t>
        </m:r>
        <m:r>
          <w:rPr>
            <w:rFonts w:ascii="Cambria Math" w:eastAsiaTheme="minorEastAsia" w:hAnsi="Cambria Math" w:cs="Times New Roman"/>
            <w:sz w:val="28"/>
            <w:szCs w:val="28"/>
          </w:rPr>
          <m:t>-0.5844</m:t>
        </m:r>
        <m:r>
          <w:rPr>
            <w:rFonts w:ascii="Cambria Math" w:eastAsiaTheme="minorEastAsia" w:hAnsi="Cambria Math" w:cs="Times New Roman"/>
            <w:sz w:val="28"/>
            <w:szCs w:val="28"/>
          </w:rPr>
          <m:t>)</m:t>
        </m:r>
      </m:oMath>
      <w:r>
        <w:rPr>
          <w:rFonts w:ascii="Times New Roman" w:eastAsiaTheme="minorEastAsia" w:hAnsi="Times New Roman" w:cs="Times New Roman"/>
          <w:sz w:val="28"/>
          <w:szCs w:val="28"/>
        </w:rPr>
        <w:t xml:space="preserve"> =</w:t>
      </w:r>
      <w:r w:rsidR="00CA72D9">
        <w:rPr>
          <w:rFonts w:ascii="Times New Roman" w:eastAsiaTheme="minorEastAsia" w:hAnsi="Times New Roman" w:cs="Times New Roman"/>
          <w:sz w:val="28"/>
          <w:szCs w:val="28"/>
        </w:rPr>
        <w:t xml:space="preserve"> -0.7205</w:t>
      </w:r>
    </w:p>
    <w:p w:rsidR="0006309F" w:rsidRDefault="0006309F" w:rsidP="0006309F">
      <w:pPr>
        <w:spacing w:before="100" w:beforeAutospacing="1" w:after="100" w:afterAutospacing="1" w:line="360" w:lineRule="auto"/>
        <w:jc w:val="both"/>
        <w:rPr>
          <w:rFonts w:ascii="Times New Roman" w:eastAsiaTheme="minorEastAsia" w:hAnsi="Times New Roman" w:cs="Times New Roman"/>
          <w:sz w:val="28"/>
          <w:szCs w:val="28"/>
        </w:rPr>
      </w:pPr>
      <m:oMathPara>
        <m:oMathParaPr>
          <m:jc m:val="left"/>
        </m:oMathParaPr>
        <m:oMath>
          <m:r>
            <w:rPr>
              <w:rFonts w:ascii="Cambria Math" w:hAnsi="Cambria Math" w:cs="Times New Roman"/>
              <w:sz w:val="28"/>
              <w:szCs w:val="28"/>
            </w:rPr>
            <m:t xml:space="preserve">C= </m:t>
          </m:r>
          <m:r>
            <w:rPr>
              <w:rFonts w:ascii="Cambria Math" w:hAnsi="Cambria Math" w:cs="Times New Roman"/>
              <w:sz w:val="28"/>
              <w:szCs w:val="28"/>
            </w:rPr>
            <m:t>40</m:t>
          </m:r>
          <m:d>
            <m:dPr>
              <m:ctrlPr>
                <w:rPr>
                  <w:rFonts w:ascii="Cambria Math" w:hAnsi="Cambria Math" w:cs="Times New Roman"/>
                  <w:i/>
                  <w:sz w:val="28"/>
                  <w:szCs w:val="28"/>
                </w:rPr>
              </m:ctrlPr>
            </m:dPr>
            <m:e>
              <m:r>
                <w:rPr>
                  <w:rFonts w:ascii="Cambria Math" w:hAnsi="Cambria Math" w:cs="Times New Roman"/>
                  <w:sz w:val="28"/>
                  <w:szCs w:val="28"/>
                </w:rPr>
                <m:t>-0.6385</m:t>
              </m:r>
            </m:e>
          </m:d>
          <m:r>
            <w:rPr>
              <w:rFonts w:ascii="Cambria Math" w:hAnsi="Cambria Math" w:cs="Times New Roman"/>
              <w:sz w:val="28"/>
              <w:szCs w:val="28"/>
            </w:rPr>
            <m:t xml:space="preserve">- </m:t>
          </m:r>
          <m:r>
            <w:rPr>
              <w:rFonts w:ascii="Cambria Math" w:hAnsi="Cambria Math" w:cs="Times New Roman"/>
              <w:sz w:val="28"/>
              <w:szCs w:val="28"/>
            </w:rPr>
            <m:t>45</m:t>
          </m:r>
          <m:sSup>
            <m:sSupPr>
              <m:ctrlPr>
                <w:rPr>
                  <w:rFonts w:ascii="Cambria Math" w:hAnsi="Cambria Math" w:cs="Times New Roman"/>
                  <w:i/>
                  <w:sz w:val="28"/>
                  <w:szCs w:val="28"/>
                </w:rPr>
              </m:ctrlPr>
            </m:sSupPr>
            <m:e>
              <m:r>
                <w:rPr>
                  <w:rFonts w:ascii="Cambria Math" w:hAnsi="Cambria Math" w:cs="Times New Roman"/>
                  <w:sz w:val="28"/>
                  <w:szCs w:val="28"/>
                </w:rPr>
                <m:t>e</m:t>
              </m:r>
            </m:e>
            <m:sup>
              <m:r>
                <w:rPr>
                  <w:rFonts w:ascii="Cambria Math" w:hAnsi="Cambria Math" w:cs="Times New Roman"/>
                  <w:sz w:val="28"/>
                  <w:szCs w:val="28"/>
                </w:rPr>
                <m:t>-</m:t>
              </m:r>
              <m:r>
                <w:rPr>
                  <w:rFonts w:ascii="Cambria Math" w:hAnsi="Cambria Math" w:cs="Times New Roman"/>
                  <w:sz w:val="28"/>
                  <w:szCs w:val="28"/>
                </w:rPr>
                <m:t>0.03</m:t>
              </m:r>
              <m:d>
                <m:dPr>
                  <m:ctrlPr>
                    <w:rPr>
                      <w:rFonts w:ascii="Cambria Math" w:hAnsi="Cambria Math" w:cs="Times New Roman"/>
                      <w:i/>
                      <w:sz w:val="28"/>
                      <w:szCs w:val="28"/>
                    </w:rPr>
                  </m:ctrlPr>
                </m:dPr>
                <m:e>
                  <m:r>
                    <w:rPr>
                      <w:rFonts w:ascii="Cambria Math" w:hAnsi="Cambria Math" w:cs="Times New Roman"/>
                      <w:sz w:val="28"/>
                      <w:szCs w:val="28"/>
                    </w:rPr>
                    <m:t>0.33</m:t>
                  </m:r>
                </m:e>
              </m:d>
            </m:sup>
          </m:sSup>
          <m:r>
            <w:rPr>
              <w:rFonts w:ascii="Cambria Math" w:hAnsi="Cambria Math" w:cs="Times New Roman"/>
              <w:sz w:val="28"/>
              <w:szCs w:val="28"/>
            </w:rPr>
            <m:t>(-0.7205</m:t>
          </m:r>
          <m:r>
            <w:rPr>
              <w:rFonts w:ascii="Cambria Math" w:hAnsi="Cambria Math" w:cs="Times New Roman"/>
              <w:sz w:val="28"/>
              <w:szCs w:val="28"/>
            </w:rPr>
            <m:t>)</m:t>
          </m:r>
        </m:oMath>
      </m:oMathPara>
    </w:p>
    <w:p w:rsidR="00CA72D9" w:rsidRDefault="00CA72D9" w:rsidP="0006309F">
      <w:pPr>
        <w:spacing w:before="100" w:beforeAutospacing="1" w:after="100" w:afterAutospacing="1"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C = 6.563</w:t>
      </w:r>
    </w:p>
    <w:p w:rsidR="00AA14FF" w:rsidRPr="00812F59" w:rsidRDefault="00AA14FF" w:rsidP="0006309F">
      <w:pPr>
        <w:spacing w:before="100" w:beforeAutospacing="1" w:after="100" w:afterAutospacing="1" w:line="360" w:lineRule="auto"/>
        <w:jc w:val="both"/>
        <w:rPr>
          <w:rFonts w:ascii="Times New Roman" w:eastAsiaTheme="minorEastAsia" w:hAnsi="Times New Roman" w:cs="Times New Roman"/>
          <w:sz w:val="28"/>
          <w:szCs w:val="28"/>
        </w:rPr>
      </w:pPr>
    </w:p>
    <w:p w:rsidR="00AA14FF" w:rsidRPr="00AA14FF" w:rsidRDefault="00AA14FF" w:rsidP="00AA14FF">
      <w:pPr>
        <w:spacing w:line="360" w:lineRule="auto"/>
        <w:jc w:val="both"/>
        <w:rPr>
          <w:rFonts w:ascii="Times New Roman" w:hAnsi="Times New Roman" w:cs="Times New Roman"/>
          <w:b/>
          <w:sz w:val="28"/>
          <w:szCs w:val="28"/>
        </w:rPr>
      </w:pPr>
      <w:r w:rsidRPr="00AA14FF">
        <w:rPr>
          <w:rFonts w:ascii="Times New Roman" w:hAnsi="Times New Roman" w:cs="Times New Roman"/>
          <w:b/>
          <w:sz w:val="28"/>
          <w:szCs w:val="28"/>
        </w:rPr>
        <w:t>2.</w:t>
      </w:r>
      <w:r w:rsidRPr="00AA14FF">
        <w:rPr>
          <w:rFonts w:ascii="Times New Roman" w:hAnsi="Times New Roman" w:cs="Times New Roman"/>
          <w:b/>
          <w:sz w:val="28"/>
          <w:szCs w:val="28"/>
        </w:rPr>
        <w:tab/>
        <w:t>COMPUTER SCIENCE</w:t>
      </w:r>
    </w:p>
    <w:p w:rsidR="00AA14FF" w:rsidRDefault="00AA14FF" w:rsidP="00AA14FF">
      <w:pPr>
        <w:spacing w:line="360" w:lineRule="auto"/>
        <w:jc w:val="both"/>
        <w:rPr>
          <w:rFonts w:ascii="Times New Roman" w:eastAsia="Times New Roman" w:hAnsi="Times New Roman" w:cs="Times New Roman"/>
          <w:b/>
          <w:sz w:val="28"/>
          <w:szCs w:val="28"/>
        </w:rPr>
      </w:pPr>
      <w:r w:rsidRPr="00AA14FF">
        <w:rPr>
          <w:rFonts w:ascii="Times New Roman" w:eastAsia="Times New Roman" w:hAnsi="Times New Roman" w:cs="Times New Roman"/>
          <w:b/>
          <w:sz w:val="28"/>
          <w:szCs w:val="28"/>
        </w:rPr>
        <w:t>(a)</w:t>
      </w:r>
      <w:r w:rsidRPr="00AA14FF">
        <w:rPr>
          <w:rFonts w:ascii="Times New Roman" w:eastAsia="Times New Roman" w:hAnsi="Times New Roman" w:cs="Times New Roman"/>
          <w:b/>
          <w:sz w:val="28"/>
          <w:szCs w:val="28"/>
        </w:rPr>
        <w:tab/>
        <w:t>Why is it bad to use recursion to find the Fibonacci of a number?</w:t>
      </w:r>
    </w:p>
    <w:p w:rsidR="007544F0" w:rsidRDefault="007544F0" w:rsidP="00AA14FF">
      <w:pPr>
        <w:spacing w:line="360" w:lineRule="auto"/>
        <w:jc w:val="both"/>
        <w:rPr>
          <w:rFonts w:ascii="Times New Roman" w:eastAsia="Times New Roman" w:hAnsi="Times New Roman" w:cs="Times New Roman"/>
          <w:sz w:val="28"/>
          <w:szCs w:val="28"/>
        </w:rPr>
      </w:pPr>
      <w:r w:rsidRPr="007544F0">
        <w:rPr>
          <w:rFonts w:ascii="Times New Roman" w:eastAsia="Times New Roman" w:hAnsi="Times New Roman" w:cs="Times New Roman"/>
          <w:sz w:val="28"/>
          <w:szCs w:val="28"/>
        </w:rPr>
        <w:lastRenderedPageBreak/>
        <w:t>Recursion is expensive and consumes too much com</w:t>
      </w:r>
      <w:r>
        <w:rPr>
          <w:rFonts w:ascii="Times New Roman" w:eastAsia="Times New Roman" w:hAnsi="Times New Roman" w:cs="Times New Roman"/>
          <w:sz w:val="28"/>
          <w:szCs w:val="28"/>
        </w:rPr>
        <w:t xml:space="preserve">putation power and time as the </w:t>
      </w:r>
      <w:r w:rsidRPr="007544F0">
        <w:rPr>
          <w:rFonts w:ascii="Times New Roman" w:eastAsia="Times New Roman" w:hAnsi="Times New Roman" w:cs="Times New Roman"/>
          <w:sz w:val="28"/>
          <w:szCs w:val="28"/>
        </w:rPr>
        <w:t>input gets larger</w:t>
      </w:r>
      <w:r>
        <w:rPr>
          <w:rFonts w:ascii="Times New Roman" w:eastAsia="Times New Roman" w:hAnsi="Times New Roman" w:cs="Times New Roman"/>
          <w:sz w:val="28"/>
          <w:szCs w:val="28"/>
        </w:rPr>
        <w:t>.</w:t>
      </w:r>
    </w:p>
    <w:p w:rsidR="007544F0" w:rsidRDefault="007544F0" w:rsidP="00AA14FF">
      <w:pPr>
        <w:spacing w:line="360" w:lineRule="auto"/>
        <w:jc w:val="both"/>
        <w:rPr>
          <w:rFonts w:ascii="Times New Roman" w:eastAsia="Times New Roman" w:hAnsi="Times New Roman" w:cs="Times New Roman"/>
          <w:sz w:val="28"/>
          <w:szCs w:val="28"/>
        </w:rPr>
      </w:pPr>
    </w:p>
    <w:p w:rsidR="007544F0" w:rsidRDefault="007544F0" w:rsidP="007544F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r>
        <w:rPr>
          <w:rFonts w:ascii="Times New Roman" w:eastAsia="Times New Roman" w:hAnsi="Times New Roman" w:cs="Times New Roman"/>
          <w:b/>
          <w:sz w:val="28"/>
          <w:szCs w:val="28"/>
        </w:rPr>
        <w:tab/>
        <w:t>MATHS</w:t>
      </w:r>
    </w:p>
    <w:p w:rsidR="007544F0" w:rsidRDefault="007544F0" w:rsidP="007544F0">
      <w:pPr>
        <w:spacing w:line="360" w:lineRule="auto"/>
        <w:jc w:val="both"/>
        <w:rPr>
          <w:sz w:val="28"/>
          <w:szCs w:val="28"/>
        </w:rPr>
      </w:pPr>
      <w:r w:rsidRPr="007544F0">
        <w:rPr>
          <w:sz w:val="28"/>
          <w:szCs w:val="28"/>
        </w:rPr>
        <w:t>(Please show your workings). Over all real numbers, find the minimum value of a positive real number, y such that</w:t>
      </w:r>
    </w:p>
    <w:p w:rsidR="007544F0" w:rsidRDefault="007544F0" w:rsidP="007544F0">
      <w:pPr>
        <w:spacing w:line="360" w:lineRule="auto"/>
        <w:jc w:val="both"/>
        <w:rPr>
          <w:rFonts w:ascii="Times New Roman" w:eastAsia="Times New Roman" w:hAnsi="Times New Roman" w:cs="Times New Roman"/>
          <w:sz w:val="28"/>
          <w:szCs w:val="28"/>
        </w:rPr>
      </w:pPr>
      <m:oMathPara>
        <m:oMath>
          <m:r>
            <w:rPr>
              <w:rFonts w:ascii="Cambria Math" w:eastAsia="Times New Roman" w:hAnsi="Cambria Math" w:cs="Times New Roman"/>
              <w:sz w:val="28"/>
              <w:szCs w:val="28"/>
            </w:rPr>
            <m:t xml:space="preserve">y= </m:t>
          </m:r>
          <m:rad>
            <m:radPr>
              <m:degHide m:val="on"/>
              <m:ctrlPr>
                <w:rPr>
                  <w:rFonts w:ascii="Cambria Math" w:eastAsia="Times New Roman" w:hAnsi="Cambria Math" w:cs="Times New Roman"/>
                  <w:i/>
                  <w:sz w:val="28"/>
                  <w:szCs w:val="28"/>
                </w:rPr>
              </m:ctrlPr>
            </m:radPr>
            <m:deg/>
            <m:e>
              <m:r>
                <w:rPr>
                  <w:rFonts w:ascii="Cambria Math" w:eastAsia="Times New Roman" w:hAnsi="Cambria Math" w:cs="Times New Roman"/>
                  <w:sz w:val="28"/>
                  <w:szCs w:val="28"/>
                </w:rPr>
                <m:t>((</m:t>
              </m:r>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x+6)</m:t>
                  </m:r>
                </m:e>
                <m:sup>
                  <m:r>
                    <w:rPr>
                      <w:rFonts w:ascii="Cambria Math" w:eastAsia="Times New Roman" w:hAnsi="Cambria Math" w:cs="Times New Roman"/>
                      <w:sz w:val="28"/>
                      <w:szCs w:val="28"/>
                    </w:rPr>
                    <m:t>2</m:t>
                  </m:r>
                </m:sup>
              </m:sSup>
              <m:r>
                <w:rPr>
                  <w:rFonts w:ascii="Cambria Math" w:eastAsia="Times New Roman" w:hAnsi="Cambria Math" w:cs="Times New Roman"/>
                  <w:sz w:val="28"/>
                  <w:szCs w:val="28"/>
                </w:rPr>
                <m:t>+25)</m:t>
              </m:r>
            </m:e>
          </m:rad>
          <m:r>
            <w:rPr>
              <w:rFonts w:ascii="Cambria Math" w:eastAsia="Times New Roman" w:hAnsi="Cambria Math" w:cs="Times New Roman"/>
              <w:sz w:val="28"/>
              <w:szCs w:val="28"/>
            </w:rPr>
            <m:t>+</m:t>
          </m:r>
          <m:rad>
            <m:radPr>
              <m:degHide m:val="on"/>
              <m:ctrlPr>
                <w:rPr>
                  <w:rFonts w:ascii="Cambria Math" w:eastAsia="Times New Roman" w:hAnsi="Cambria Math" w:cs="Times New Roman"/>
                  <w:i/>
                  <w:sz w:val="28"/>
                  <w:szCs w:val="28"/>
                </w:rPr>
              </m:ctrlPr>
            </m:radPr>
            <m:deg/>
            <m:e>
              <m:r>
                <w:rPr>
                  <w:rFonts w:ascii="Cambria Math" w:eastAsia="Times New Roman" w:hAnsi="Cambria Math" w:cs="Times New Roman"/>
                  <w:sz w:val="28"/>
                  <w:szCs w:val="28"/>
                </w:rPr>
                <m:t>((</m:t>
              </m:r>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x-6)</m:t>
                  </m:r>
                </m:e>
                <m:sup>
                  <m:r>
                    <w:rPr>
                      <w:rFonts w:ascii="Cambria Math" w:eastAsia="Times New Roman" w:hAnsi="Cambria Math" w:cs="Times New Roman"/>
                      <w:sz w:val="28"/>
                      <w:szCs w:val="28"/>
                    </w:rPr>
                    <m:t>2</m:t>
                  </m:r>
                </m:sup>
              </m:sSup>
              <m:r>
                <w:rPr>
                  <w:rFonts w:ascii="Cambria Math" w:eastAsia="Times New Roman" w:hAnsi="Cambria Math" w:cs="Times New Roman"/>
                  <w:sz w:val="28"/>
                  <w:szCs w:val="28"/>
                </w:rPr>
                <m:t>+121)</m:t>
              </m:r>
            </m:e>
          </m:rad>
        </m:oMath>
      </m:oMathPara>
    </w:p>
    <w:p w:rsidR="007544F0" w:rsidRDefault="007544F0" w:rsidP="007544F0">
      <w:pPr>
        <w:spacing w:line="360" w:lineRule="auto"/>
        <w:jc w:val="both"/>
        <w:rPr>
          <w:rFonts w:ascii="Times New Roman" w:eastAsia="Times New Roman" w:hAnsi="Times New Roman" w:cs="Times New Roman"/>
          <w:b/>
          <w:i/>
          <w:sz w:val="28"/>
          <w:szCs w:val="28"/>
        </w:rPr>
      </w:pPr>
      <w:r>
        <w:rPr>
          <w:rFonts w:ascii="Times New Roman" w:eastAsia="Times New Roman" w:hAnsi="Times New Roman" w:cs="Times New Roman"/>
          <w:sz w:val="28"/>
          <w:szCs w:val="28"/>
        </w:rPr>
        <w:t xml:space="preserve">The minimum value of </w:t>
      </w:r>
      <w:r w:rsidRPr="007544F0">
        <w:rPr>
          <w:rFonts w:ascii="Times New Roman" w:eastAsia="Times New Roman" w:hAnsi="Times New Roman" w:cs="Times New Roman"/>
          <w:b/>
          <w:i/>
          <w:sz w:val="28"/>
          <w:szCs w:val="28"/>
        </w:rPr>
        <w:t>f(x)</w:t>
      </w:r>
      <w:r>
        <w:rPr>
          <w:rFonts w:ascii="Times New Roman" w:eastAsia="Times New Roman" w:hAnsi="Times New Roman" w:cs="Times New Roman"/>
          <w:sz w:val="28"/>
          <w:szCs w:val="28"/>
        </w:rPr>
        <w:t xml:space="preserve"> occurs at x where </w:t>
      </w:r>
      <w:r w:rsidRPr="007544F0">
        <w:rPr>
          <w:rFonts w:ascii="Times New Roman" w:eastAsia="Times New Roman" w:hAnsi="Times New Roman" w:cs="Times New Roman"/>
          <w:b/>
          <w:i/>
          <w:sz w:val="28"/>
          <w:szCs w:val="28"/>
        </w:rPr>
        <w:t>f</w:t>
      </w:r>
      <w:r w:rsidRPr="007544F0">
        <w:rPr>
          <w:rFonts w:ascii="Times New Roman" w:eastAsia="Times New Roman" w:hAnsi="Times New Roman" w:cs="Times New Roman"/>
          <w:b/>
          <w:i/>
          <w:sz w:val="28"/>
          <w:szCs w:val="28"/>
          <w:vertAlign w:val="superscript"/>
        </w:rPr>
        <w:t xml:space="preserve"> </w:t>
      </w:r>
      <w:r>
        <w:rPr>
          <w:rFonts w:ascii="Times New Roman" w:eastAsia="Times New Roman" w:hAnsi="Times New Roman" w:cs="Times New Roman"/>
          <w:b/>
          <w:i/>
          <w:sz w:val="28"/>
          <w:szCs w:val="28"/>
          <w:vertAlign w:val="superscript"/>
        </w:rPr>
        <w:t>1</w:t>
      </w:r>
      <w:r w:rsidRPr="007544F0">
        <w:rPr>
          <w:rFonts w:ascii="Times New Roman" w:eastAsia="Times New Roman" w:hAnsi="Times New Roman" w:cs="Times New Roman"/>
          <w:b/>
          <w:i/>
          <w:sz w:val="28"/>
          <w:szCs w:val="28"/>
        </w:rPr>
        <w:t>(x)</w:t>
      </w:r>
      <w:r>
        <w:rPr>
          <w:rFonts w:ascii="Times New Roman" w:eastAsia="Times New Roman" w:hAnsi="Times New Roman" w:cs="Times New Roman"/>
          <w:sz w:val="28"/>
          <w:szCs w:val="28"/>
        </w:rPr>
        <w:t xml:space="preserve"> </w:t>
      </w:r>
      <w:r w:rsidRPr="007544F0">
        <w:rPr>
          <w:rFonts w:ascii="Times New Roman" w:eastAsia="Times New Roman" w:hAnsi="Times New Roman" w:cs="Times New Roman"/>
          <w:b/>
          <w:i/>
          <w:sz w:val="28"/>
          <w:szCs w:val="28"/>
        </w:rPr>
        <w:t>= 0</w:t>
      </w:r>
      <w:r>
        <w:rPr>
          <w:rFonts w:ascii="Times New Roman" w:eastAsia="Times New Roman" w:hAnsi="Times New Roman" w:cs="Times New Roman"/>
          <w:sz w:val="28"/>
          <w:szCs w:val="28"/>
        </w:rPr>
        <w:t xml:space="preserve"> and   </w:t>
      </w:r>
      <w:r w:rsidRPr="007544F0">
        <w:rPr>
          <w:rFonts w:ascii="Times New Roman" w:eastAsia="Times New Roman" w:hAnsi="Times New Roman" w:cs="Times New Roman"/>
          <w:b/>
          <w:i/>
          <w:sz w:val="28"/>
          <w:szCs w:val="28"/>
        </w:rPr>
        <w:t>f</w:t>
      </w:r>
      <w:r w:rsidRPr="007544F0">
        <w:rPr>
          <w:rFonts w:ascii="Times New Roman" w:eastAsia="Times New Roman" w:hAnsi="Times New Roman" w:cs="Times New Roman"/>
          <w:b/>
          <w:i/>
          <w:sz w:val="28"/>
          <w:szCs w:val="28"/>
          <w:vertAlign w:val="superscript"/>
        </w:rPr>
        <w:t xml:space="preserve"> 11</w:t>
      </w:r>
      <w:r w:rsidRPr="007544F0">
        <w:rPr>
          <w:rFonts w:ascii="Times New Roman" w:eastAsia="Times New Roman" w:hAnsi="Times New Roman" w:cs="Times New Roman"/>
          <w:b/>
          <w:i/>
          <w:sz w:val="28"/>
          <w:szCs w:val="28"/>
        </w:rPr>
        <w:t>(x) &gt; 0</w:t>
      </w:r>
    </w:p>
    <w:p w:rsidR="008E042B" w:rsidRDefault="008E042B" w:rsidP="007544F0">
      <w:pPr>
        <w:spacing w:line="360" w:lineRule="auto"/>
        <w:jc w:val="both"/>
        <w:rPr>
          <w:rFonts w:ascii="Times New Roman" w:eastAsia="Times New Roman" w:hAnsi="Times New Roman" w:cs="Times New Roman"/>
          <w:sz w:val="28"/>
          <w:szCs w:val="28"/>
        </w:rPr>
      </w:pPr>
      <m:oMath>
        <m:r>
          <w:rPr>
            <w:rFonts w:ascii="Cambria Math" w:eastAsia="Times New Roman" w:hAnsi="Cambria Math" w:cs="Times New Roman"/>
            <w:sz w:val="28"/>
            <w:szCs w:val="28"/>
          </w:rPr>
          <m:t xml:space="preserve">y= </m:t>
        </m:r>
        <m:rad>
          <m:radPr>
            <m:degHide m:val="on"/>
            <m:ctrlPr>
              <w:rPr>
                <w:rFonts w:ascii="Cambria Math" w:eastAsia="Times New Roman" w:hAnsi="Cambria Math" w:cs="Times New Roman"/>
                <w:i/>
                <w:sz w:val="28"/>
                <w:szCs w:val="28"/>
              </w:rPr>
            </m:ctrlPr>
          </m:radPr>
          <m:deg/>
          <m:e>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x</m:t>
                </m:r>
              </m:e>
              <m:sup>
                <m:r>
                  <w:rPr>
                    <w:rFonts w:ascii="Cambria Math" w:eastAsia="Times New Roman" w:hAnsi="Cambria Math" w:cs="Times New Roman"/>
                    <w:sz w:val="28"/>
                    <w:szCs w:val="28"/>
                  </w:rPr>
                  <m:t>2</m:t>
                </m:r>
              </m:sup>
            </m:sSup>
            <m:r>
              <w:rPr>
                <w:rFonts w:ascii="Cambria Math" w:eastAsia="Times New Roman" w:hAnsi="Cambria Math" w:cs="Times New Roman"/>
                <w:sz w:val="28"/>
                <w:szCs w:val="28"/>
              </w:rPr>
              <m:t>+12x+61</m:t>
            </m:r>
          </m:e>
        </m:rad>
        <m:r>
          <w:rPr>
            <w:rFonts w:ascii="Cambria Math" w:eastAsia="Times New Roman" w:hAnsi="Cambria Math" w:cs="Times New Roman"/>
            <w:sz w:val="28"/>
            <w:szCs w:val="28"/>
          </w:rPr>
          <m:t>+</m:t>
        </m:r>
        <m:rad>
          <m:radPr>
            <m:degHide m:val="on"/>
            <m:ctrlPr>
              <w:rPr>
                <w:rFonts w:ascii="Cambria Math" w:eastAsia="Times New Roman" w:hAnsi="Cambria Math" w:cs="Times New Roman"/>
                <w:i/>
                <w:sz w:val="28"/>
                <w:szCs w:val="28"/>
              </w:rPr>
            </m:ctrlPr>
          </m:radPr>
          <m:deg/>
          <m:e>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x</m:t>
                </m:r>
              </m:e>
              <m:sup>
                <m:r>
                  <w:rPr>
                    <w:rFonts w:ascii="Cambria Math" w:eastAsia="Times New Roman" w:hAnsi="Cambria Math" w:cs="Times New Roman"/>
                    <w:sz w:val="28"/>
                    <w:szCs w:val="28"/>
                  </w:rPr>
                  <m:t>2</m:t>
                </m:r>
              </m:sup>
            </m:sSup>
            <m:r>
              <w:rPr>
                <w:rFonts w:ascii="Cambria Math" w:eastAsia="Times New Roman" w:hAnsi="Cambria Math" w:cs="Times New Roman"/>
                <w:sz w:val="28"/>
                <w:szCs w:val="28"/>
              </w:rPr>
              <m:t>-12x+157</m:t>
            </m:r>
          </m:e>
        </m:rad>
      </m:oMath>
      <w:r w:rsidR="007544F0">
        <w:rPr>
          <w:rFonts w:ascii="Times New Roman" w:eastAsia="Times New Roman" w:hAnsi="Times New Roman" w:cs="Times New Roman"/>
          <w:sz w:val="28"/>
          <w:szCs w:val="28"/>
        </w:rPr>
        <w:t xml:space="preserve"> </w:t>
      </w:r>
    </w:p>
    <w:p w:rsidR="008E042B" w:rsidRPr="008E042B" w:rsidRDefault="008E042B" w:rsidP="007544F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At turning point, </w:t>
      </w:r>
      <w:r>
        <w:rPr>
          <w:rFonts w:ascii="Times New Roman" w:eastAsia="Times New Roman" w:hAnsi="Times New Roman" w:cs="Times New Roman"/>
          <w:b/>
          <w:i/>
          <w:sz w:val="28"/>
          <w:szCs w:val="28"/>
        </w:rPr>
        <w:t xml:space="preserve">f </w:t>
      </w:r>
      <w:r>
        <w:rPr>
          <w:rFonts w:ascii="Times New Roman" w:eastAsia="Times New Roman" w:hAnsi="Times New Roman" w:cs="Times New Roman"/>
          <w:b/>
          <w:i/>
          <w:sz w:val="28"/>
          <w:szCs w:val="28"/>
          <w:vertAlign w:val="superscript"/>
        </w:rPr>
        <w:t>1</w:t>
      </w:r>
      <w:r>
        <w:rPr>
          <w:rFonts w:ascii="Times New Roman" w:eastAsia="Times New Roman" w:hAnsi="Times New Roman" w:cs="Times New Roman"/>
          <w:b/>
          <w:i/>
          <w:sz w:val="28"/>
          <w:szCs w:val="28"/>
        </w:rPr>
        <w:t xml:space="preserve">(x) </w:t>
      </w:r>
      <w:r>
        <w:rPr>
          <w:rFonts w:ascii="Times New Roman" w:eastAsia="Times New Roman" w:hAnsi="Times New Roman" w:cs="Times New Roman"/>
          <w:sz w:val="28"/>
          <w:szCs w:val="28"/>
        </w:rPr>
        <w:t>= 0</w:t>
      </w:r>
    </w:p>
    <w:p w:rsidR="007544F0" w:rsidRPr="008E042B" w:rsidRDefault="008E042B" w:rsidP="007544F0">
      <w:pPr>
        <w:spacing w:line="360" w:lineRule="auto"/>
        <w:jc w:val="both"/>
        <w:rPr>
          <w:rFonts w:ascii="Times New Roman" w:eastAsia="Times New Roman" w:hAnsi="Times New Roman" w:cs="Times New Roman"/>
          <w:sz w:val="28"/>
          <w:szCs w:val="28"/>
        </w:rPr>
      </w:pPr>
      <w:proofErr w:type="gramStart"/>
      <w:r w:rsidRPr="007544F0">
        <w:rPr>
          <w:rFonts w:ascii="Times New Roman" w:eastAsia="Times New Roman" w:hAnsi="Times New Roman" w:cs="Times New Roman"/>
          <w:b/>
          <w:i/>
          <w:sz w:val="28"/>
          <w:szCs w:val="28"/>
        </w:rPr>
        <w:t>f</w:t>
      </w:r>
      <w:proofErr w:type="gramEnd"/>
      <w:r w:rsidRPr="007544F0">
        <w:rPr>
          <w:rFonts w:ascii="Times New Roman" w:eastAsia="Times New Roman" w:hAnsi="Times New Roman" w:cs="Times New Roman"/>
          <w:b/>
          <w:i/>
          <w:sz w:val="28"/>
          <w:szCs w:val="28"/>
          <w:vertAlign w:val="superscript"/>
        </w:rPr>
        <w:t xml:space="preserve"> </w:t>
      </w:r>
      <w:r>
        <w:rPr>
          <w:rFonts w:ascii="Times New Roman" w:eastAsia="Times New Roman" w:hAnsi="Times New Roman" w:cs="Times New Roman"/>
          <w:b/>
          <w:i/>
          <w:sz w:val="28"/>
          <w:szCs w:val="28"/>
          <w:vertAlign w:val="superscript"/>
        </w:rPr>
        <w:t>1</w:t>
      </w:r>
      <w:r w:rsidRPr="007544F0">
        <w:rPr>
          <w:rFonts w:ascii="Times New Roman" w:eastAsia="Times New Roman" w:hAnsi="Times New Roman" w:cs="Times New Roman"/>
          <w:b/>
          <w:i/>
          <w:sz w:val="28"/>
          <w:szCs w:val="28"/>
        </w:rPr>
        <w:t>(x)</w:t>
      </w:r>
      <w:r>
        <w:rPr>
          <w:rFonts w:ascii="Times New Roman" w:eastAsia="Times New Roman" w:hAnsi="Times New Roman" w:cs="Times New Roman"/>
          <w:sz w:val="28"/>
          <w:szCs w:val="28"/>
        </w:rPr>
        <w:t xml:space="preserve"> = </w:t>
      </w:r>
      <m:oMath>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x+6</m:t>
            </m:r>
          </m:num>
          <m:den>
            <m:rad>
              <m:radPr>
                <m:degHide m:val="on"/>
                <m:ctrlPr>
                  <w:rPr>
                    <w:rFonts w:ascii="Cambria Math" w:eastAsia="Times New Roman" w:hAnsi="Cambria Math" w:cs="Times New Roman"/>
                    <w:i/>
                    <w:sz w:val="28"/>
                    <w:szCs w:val="28"/>
                  </w:rPr>
                </m:ctrlPr>
              </m:radPr>
              <m:deg/>
              <m:e>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x</m:t>
                    </m:r>
                  </m:e>
                  <m:sup>
                    <m:r>
                      <w:rPr>
                        <w:rFonts w:ascii="Cambria Math" w:eastAsia="Times New Roman" w:hAnsi="Cambria Math" w:cs="Times New Roman"/>
                        <w:sz w:val="28"/>
                        <w:szCs w:val="28"/>
                      </w:rPr>
                      <m:t>2</m:t>
                    </m:r>
                  </m:sup>
                </m:sSup>
                <m:r>
                  <w:rPr>
                    <w:rFonts w:ascii="Cambria Math" w:eastAsia="Times New Roman" w:hAnsi="Cambria Math" w:cs="Times New Roman"/>
                    <w:sz w:val="28"/>
                    <w:szCs w:val="28"/>
                  </w:rPr>
                  <m:t>+12x+61</m:t>
                </m:r>
              </m:e>
            </m:rad>
          </m:den>
        </m:f>
        <m:r>
          <w:rPr>
            <w:rFonts w:ascii="Cambria Math" w:eastAsia="Times New Roman" w:hAnsi="Cambria Math" w:cs="Times New Roman"/>
            <w:sz w:val="28"/>
            <w:szCs w:val="28"/>
          </w:rPr>
          <m:t>+</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x-6</m:t>
            </m:r>
          </m:num>
          <m:den>
            <m:rad>
              <m:radPr>
                <m:degHide m:val="on"/>
                <m:ctrlPr>
                  <w:rPr>
                    <w:rFonts w:ascii="Cambria Math" w:eastAsia="Times New Roman" w:hAnsi="Cambria Math" w:cs="Times New Roman"/>
                    <w:i/>
                    <w:sz w:val="28"/>
                    <w:szCs w:val="28"/>
                  </w:rPr>
                </m:ctrlPr>
              </m:radPr>
              <m:deg/>
              <m:e>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x</m:t>
                    </m:r>
                  </m:e>
                  <m:sup>
                    <m:r>
                      <w:rPr>
                        <w:rFonts w:ascii="Cambria Math" w:eastAsia="Times New Roman" w:hAnsi="Cambria Math" w:cs="Times New Roman"/>
                        <w:sz w:val="28"/>
                        <w:szCs w:val="28"/>
                      </w:rPr>
                      <m:t>2</m:t>
                    </m:r>
                  </m:sup>
                </m:sSup>
                <m:r>
                  <w:rPr>
                    <w:rFonts w:ascii="Cambria Math" w:eastAsia="Times New Roman" w:hAnsi="Cambria Math" w:cs="Times New Roman"/>
                    <w:sz w:val="28"/>
                    <w:szCs w:val="28"/>
                  </w:rPr>
                  <m:t>-12x+157</m:t>
                </m:r>
              </m:e>
            </m:rad>
          </m:den>
        </m:f>
      </m:oMath>
      <w:r>
        <w:rPr>
          <w:rFonts w:ascii="Times New Roman" w:eastAsia="Times New Roman" w:hAnsi="Times New Roman" w:cs="Times New Roman"/>
          <w:sz w:val="28"/>
          <w:szCs w:val="28"/>
        </w:rPr>
        <w:t xml:space="preserve"> = 0</w:t>
      </w:r>
    </w:p>
    <w:p w:rsidR="008E042B" w:rsidRDefault="008E042B" w:rsidP="00AA14FF">
      <w:pPr>
        <w:spacing w:line="360" w:lineRule="auto"/>
        <w:jc w:val="both"/>
        <w:rPr>
          <w:rFonts w:ascii="Times New Roman" w:eastAsia="Times New Roman" w:hAnsi="Times New Roman" w:cs="Times New Roman"/>
          <w:sz w:val="28"/>
          <w:szCs w:val="28"/>
        </w:rPr>
      </w:pPr>
      <m:oMath>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x+6</m:t>
            </m:r>
          </m:num>
          <m:den>
            <m:rad>
              <m:radPr>
                <m:degHide m:val="on"/>
                <m:ctrlPr>
                  <w:rPr>
                    <w:rFonts w:ascii="Cambria Math" w:eastAsia="Times New Roman" w:hAnsi="Cambria Math" w:cs="Times New Roman"/>
                    <w:i/>
                    <w:sz w:val="28"/>
                    <w:szCs w:val="28"/>
                  </w:rPr>
                </m:ctrlPr>
              </m:radPr>
              <m:deg/>
              <m:e>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x</m:t>
                    </m:r>
                  </m:e>
                  <m:sup>
                    <m:r>
                      <w:rPr>
                        <w:rFonts w:ascii="Cambria Math" w:eastAsia="Times New Roman" w:hAnsi="Cambria Math" w:cs="Times New Roman"/>
                        <w:sz w:val="28"/>
                        <w:szCs w:val="28"/>
                      </w:rPr>
                      <m:t>2</m:t>
                    </m:r>
                  </m:sup>
                </m:sSup>
                <m:r>
                  <w:rPr>
                    <w:rFonts w:ascii="Cambria Math" w:eastAsia="Times New Roman" w:hAnsi="Cambria Math" w:cs="Times New Roman"/>
                    <w:sz w:val="28"/>
                    <w:szCs w:val="28"/>
                  </w:rPr>
                  <m:t>+12x+61</m:t>
                </m:r>
              </m:e>
            </m:rad>
          </m:den>
        </m:f>
      </m:oMath>
      <w:r>
        <w:rPr>
          <w:rFonts w:ascii="Times New Roman" w:eastAsia="Times New Roman" w:hAnsi="Times New Roman" w:cs="Times New Roman"/>
          <w:sz w:val="28"/>
          <w:szCs w:val="28"/>
        </w:rPr>
        <w:t xml:space="preserve"> = </w:t>
      </w:r>
      <m:oMath>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6-x</m:t>
            </m:r>
          </m:num>
          <m:den>
            <m:rad>
              <m:radPr>
                <m:degHide m:val="on"/>
                <m:ctrlPr>
                  <w:rPr>
                    <w:rFonts w:ascii="Cambria Math" w:eastAsia="Times New Roman" w:hAnsi="Cambria Math" w:cs="Times New Roman"/>
                    <w:i/>
                    <w:sz w:val="28"/>
                    <w:szCs w:val="28"/>
                  </w:rPr>
                </m:ctrlPr>
              </m:radPr>
              <m:deg/>
              <m:e>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x</m:t>
                    </m:r>
                  </m:e>
                  <m:sup>
                    <m:r>
                      <w:rPr>
                        <w:rFonts w:ascii="Cambria Math" w:eastAsia="Times New Roman" w:hAnsi="Cambria Math" w:cs="Times New Roman"/>
                        <w:sz w:val="28"/>
                        <w:szCs w:val="28"/>
                      </w:rPr>
                      <m:t>2</m:t>
                    </m:r>
                  </m:sup>
                </m:sSup>
                <m:r>
                  <w:rPr>
                    <w:rFonts w:ascii="Cambria Math" w:eastAsia="Times New Roman" w:hAnsi="Cambria Math" w:cs="Times New Roman"/>
                    <w:sz w:val="28"/>
                    <w:szCs w:val="28"/>
                  </w:rPr>
                  <m:t>-12x+157</m:t>
                </m:r>
              </m:e>
            </m:rad>
          </m:den>
        </m:f>
      </m:oMath>
    </w:p>
    <w:p w:rsidR="008E042B" w:rsidRDefault="008E042B" w:rsidP="00AA14FF">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Square both sides</w:t>
      </w:r>
    </w:p>
    <w:p w:rsidR="00BB50B2" w:rsidRDefault="008E042B" w:rsidP="00AA14FF">
      <w:pPr>
        <w:spacing w:line="360" w:lineRule="auto"/>
        <w:jc w:val="both"/>
        <w:rPr>
          <w:rFonts w:ascii="Times New Roman" w:eastAsia="Times New Roman" w:hAnsi="Times New Roman" w:cs="Times New Roman"/>
          <w:sz w:val="28"/>
          <w:szCs w:val="28"/>
        </w:rPr>
      </w:pPr>
      <m:oMath>
        <m:f>
          <m:fPr>
            <m:ctrlPr>
              <w:rPr>
                <w:rFonts w:ascii="Cambria Math" w:eastAsia="Times New Roman" w:hAnsi="Cambria Math" w:cs="Times New Roman"/>
                <w:i/>
                <w:sz w:val="28"/>
                <w:szCs w:val="28"/>
              </w:rPr>
            </m:ctrlPr>
          </m:fPr>
          <m:num>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x</m:t>
                </m:r>
              </m:e>
              <m:sup>
                <m:r>
                  <w:rPr>
                    <w:rFonts w:ascii="Cambria Math" w:eastAsia="Times New Roman" w:hAnsi="Cambria Math" w:cs="Times New Roman"/>
                    <w:sz w:val="28"/>
                    <w:szCs w:val="28"/>
                  </w:rPr>
                  <m:t>2</m:t>
                </m:r>
              </m:sup>
            </m:sSup>
            <m:r>
              <w:rPr>
                <w:rFonts w:ascii="Cambria Math" w:eastAsia="Times New Roman" w:hAnsi="Cambria Math" w:cs="Times New Roman"/>
                <w:sz w:val="28"/>
                <w:szCs w:val="28"/>
              </w:rPr>
              <m:t>+12x+36</m:t>
            </m:r>
          </m:num>
          <m:den>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x</m:t>
                </m:r>
              </m:e>
              <m:sup>
                <m:r>
                  <w:rPr>
                    <w:rFonts w:ascii="Cambria Math" w:eastAsia="Times New Roman" w:hAnsi="Cambria Math" w:cs="Times New Roman"/>
                    <w:sz w:val="28"/>
                    <w:szCs w:val="28"/>
                  </w:rPr>
                  <m:t>2</m:t>
                </m:r>
              </m:sup>
            </m:sSup>
            <m:r>
              <w:rPr>
                <w:rFonts w:ascii="Cambria Math" w:eastAsia="Times New Roman" w:hAnsi="Cambria Math" w:cs="Times New Roman"/>
                <w:sz w:val="28"/>
                <w:szCs w:val="28"/>
              </w:rPr>
              <m:t>+12x+61</m:t>
            </m:r>
          </m:den>
        </m:f>
      </m:oMath>
      <w:r w:rsidR="00BB50B2">
        <w:rPr>
          <w:rFonts w:ascii="Times New Roman" w:eastAsia="Times New Roman" w:hAnsi="Times New Roman" w:cs="Times New Roman"/>
          <w:sz w:val="28"/>
          <w:szCs w:val="28"/>
        </w:rPr>
        <w:t xml:space="preserve"> = </w:t>
      </w:r>
      <m:oMath>
        <m:f>
          <m:fPr>
            <m:ctrlPr>
              <w:rPr>
                <w:rFonts w:ascii="Cambria Math" w:eastAsia="Times New Roman" w:hAnsi="Cambria Math" w:cs="Times New Roman"/>
                <w:i/>
                <w:sz w:val="28"/>
                <w:szCs w:val="28"/>
              </w:rPr>
            </m:ctrlPr>
          </m:fPr>
          <m:num>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36-12x+x</m:t>
                </m:r>
              </m:e>
              <m:sup>
                <m:r>
                  <w:rPr>
                    <w:rFonts w:ascii="Cambria Math" w:eastAsia="Times New Roman" w:hAnsi="Cambria Math" w:cs="Times New Roman"/>
                    <w:sz w:val="28"/>
                    <w:szCs w:val="28"/>
                  </w:rPr>
                  <m:t>2</m:t>
                </m:r>
              </m:sup>
            </m:sSup>
          </m:num>
          <m:den>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x</m:t>
                </m:r>
              </m:e>
              <m:sup>
                <m:r>
                  <w:rPr>
                    <w:rFonts w:ascii="Cambria Math" w:eastAsia="Times New Roman" w:hAnsi="Cambria Math" w:cs="Times New Roman"/>
                    <w:sz w:val="28"/>
                    <w:szCs w:val="28"/>
                  </w:rPr>
                  <m:t>2</m:t>
                </m:r>
              </m:sup>
            </m:sSup>
            <m:r>
              <w:rPr>
                <w:rFonts w:ascii="Cambria Math" w:eastAsia="Times New Roman" w:hAnsi="Cambria Math" w:cs="Times New Roman"/>
                <w:sz w:val="28"/>
                <w:szCs w:val="28"/>
              </w:rPr>
              <m:t>-12x+157</m:t>
            </m:r>
          </m:den>
        </m:f>
      </m:oMath>
    </w:p>
    <w:p w:rsidR="00BB50B2" w:rsidRDefault="00BB50B2" w:rsidP="00AA14FF">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Cross multiply</w:t>
      </w:r>
    </w:p>
    <w:p w:rsidR="00BB50B2" w:rsidRDefault="00BB50B2" w:rsidP="00AA14FF">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m:oMath>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x</m:t>
            </m:r>
          </m:e>
          <m:sup>
            <m:r>
              <w:rPr>
                <w:rFonts w:ascii="Cambria Math" w:eastAsia="Times New Roman" w:hAnsi="Cambria Math" w:cs="Times New Roman"/>
                <w:sz w:val="28"/>
                <w:szCs w:val="28"/>
              </w:rPr>
              <m:t>2</m:t>
            </m:r>
          </m:sup>
        </m:sSup>
        <m:r>
          <w:rPr>
            <w:rFonts w:ascii="Cambria Math" w:eastAsia="Times New Roman" w:hAnsi="Cambria Math" w:cs="Times New Roman"/>
            <w:sz w:val="28"/>
            <w:szCs w:val="28"/>
          </w:rPr>
          <m:t>+12x+36)(</m:t>
        </m:r>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x</m:t>
            </m:r>
          </m:e>
          <m:sup>
            <m:r>
              <w:rPr>
                <w:rFonts w:ascii="Cambria Math" w:eastAsia="Times New Roman" w:hAnsi="Cambria Math" w:cs="Times New Roman"/>
                <w:sz w:val="28"/>
                <w:szCs w:val="28"/>
              </w:rPr>
              <m:t>2</m:t>
            </m:r>
          </m:sup>
        </m:sSup>
        <m:r>
          <w:rPr>
            <w:rFonts w:ascii="Cambria Math" w:eastAsia="Times New Roman" w:hAnsi="Cambria Math" w:cs="Times New Roman"/>
            <w:sz w:val="28"/>
            <w:szCs w:val="28"/>
          </w:rPr>
          <m:t>-12x+157)</m:t>
        </m:r>
      </m:oMath>
      <w:r>
        <w:rPr>
          <w:rFonts w:ascii="Times New Roman" w:eastAsia="Times New Roman" w:hAnsi="Times New Roman" w:cs="Times New Roman"/>
          <w:sz w:val="28"/>
          <w:szCs w:val="28"/>
        </w:rPr>
        <w:t xml:space="preserve"> = (</w:t>
      </w:r>
      <m:oMath>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x</m:t>
            </m:r>
          </m:e>
          <m:sup>
            <m:r>
              <w:rPr>
                <w:rFonts w:ascii="Cambria Math" w:eastAsia="Times New Roman" w:hAnsi="Cambria Math" w:cs="Times New Roman"/>
                <w:sz w:val="28"/>
                <w:szCs w:val="28"/>
              </w:rPr>
              <m:t>2</m:t>
            </m:r>
          </m:sup>
        </m:sSup>
        <m:r>
          <w:rPr>
            <w:rFonts w:ascii="Cambria Math" w:eastAsia="Times New Roman" w:hAnsi="Cambria Math" w:cs="Times New Roman"/>
            <w:sz w:val="28"/>
            <w:szCs w:val="28"/>
          </w:rPr>
          <m:t>+12x+61)(36-12x+</m:t>
        </m:r>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x</m:t>
            </m:r>
          </m:e>
          <m:sup>
            <m:r>
              <w:rPr>
                <w:rFonts w:ascii="Cambria Math" w:eastAsia="Times New Roman" w:hAnsi="Cambria Math" w:cs="Times New Roman"/>
                <w:sz w:val="28"/>
                <w:szCs w:val="28"/>
              </w:rPr>
              <m:t>2</m:t>
            </m:r>
          </m:sup>
        </m:sSup>
        <m:r>
          <w:rPr>
            <w:rFonts w:ascii="Cambria Math" w:eastAsia="Times New Roman" w:hAnsi="Cambria Math" w:cs="Times New Roman"/>
            <w:sz w:val="28"/>
            <w:szCs w:val="28"/>
          </w:rPr>
          <m:t>)</m:t>
        </m:r>
      </m:oMath>
    </w:p>
    <w:p w:rsidR="00BB50B2" w:rsidRDefault="00BB50B2" w:rsidP="00AA14FF">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96</w:t>
      </w:r>
      <m:oMath>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x</m:t>
            </m:r>
          </m:e>
          <m:sup>
            <m:r>
              <w:rPr>
                <w:rFonts w:ascii="Cambria Math" w:eastAsia="Times New Roman" w:hAnsi="Cambria Math" w:cs="Times New Roman"/>
                <w:sz w:val="28"/>
                <w:szCs w:val="28"/>
              </w:rPr>
              <m:t>2</m:t>
            </m:r>
          </m:sup>
        </m:sSup>
        <m:r>
          <w:rPr>
            <w:rFonts w:ascii="Cambria Math" w:eastAsia="Times New Roman" w:hAnsi="Cambria Math" w:cs="Times New Roman"/>
            <w:sz w:val="28"/>
            <w:szCs w:val="28"/>
          </w:rPr>
          <m:t>+1752x+3456</m:t>
        </m:r>
      </m:oMath>
      <w:r>
        <w:rPr>
          <w:rFonts w:ascii="Times New Roman" w:eastAsia="Times New Roman" w:hAnsi="Times New Roman" w:cs="Times New Roman"/>
          <w:sz w:val="28"/>
          <w:szCs w:val="28"/>
        </w:rPr>
        <w:t xml:space="preserve"> = 0</w:t>
      </w:r>
    </w:p>
    <w:p w:rsidR="00BB50B2" w:rsidRDefault="00BB50B2" w:rsidP="00AA14FF">
      <w:pPr>
        <w:spacing w:line="360" w:lineRule="auto"/>
        <w:jc w:val="both"/>
        <w:rPr>
          <w:rFonts w:ascii="Times New Roman" w:eastAsia="Times New Roman" w:hAnsi="Times New Roman" w:cs="Times New Roman"/>
          <w:sz w:val="28"/>
          <w:szCs w:val="28"/>
        </w:rPr>
      </w:pPr>
      <m:oMathPara>
        <m:oMath>
          <m:r>
            <w:rPr>
              <w:rFonts w:ascii="Cambria Math" w:eastAsia="Times New Roman" w:hAnsi="Cambria Math" w:cs="Times New Roman"/>
              <w:sz w:val="28"/>
              <w:szCs w:val="28"/>
            </w:rPr>
            <m:t>x=-</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9</m:t>
              </m:r>
            </m:num>
            <m:den>
              <m:r>
                <w:rPr>
                  <w:rFonts w:ascii="Cambria Math" w:eastAsia="Times New Roman" w:hAnsi="Cambria Math" w:cs="Times New Roman"/>
                  <w:sz w:val="28"/>
                  <w:szCs w:val="28"/>
                </w:rPr>
                <m:t>4</m:t>
              </m:r>
            </m:den>
          </m:f>
          <m:r>
            <w:rPr>
              <w:rFonts w:ascii="Cambria Math" w:eastAsia="Times New Roman" w:hAnsi="Cambria Math" w:cs="Times New Roman"/>
              <w:sz w:val="28"/>
              <w:szCs w:val="28"/>
            </w:rPr>
            <m:t xml:space="preserve"> or-16</m:t>
          </m:r>
        </m:oMath>
      </m:oMathPara>
    </w:p>
    <w:p w:rsidR="007544F0" w:rsidRDefault="007544F0" w:rsidP="00AA14FF">
      <w:pPr>
        <w:spacing w:line="360" w:lineRule="auto"/>
        <w:jc w:val="both"/>
        <w:rPr>
          <w:rFonts w:ascii="Times New Roman" w:eastAsia="Times New Roman" w:hAnsi="Times New Roman" w:cs="Times New Roman"/>
          <w:sz w:val="28"/>
          <w:szCs w:val="28"/>
        </w:rPr>
      </w:pPr>
      <w:r w:rsidRPr="007544F0">
        <w:rPr>
          <w:rFonts w:ascii="Times New Roman" w:eastAsia="Times New Roman" w:hAnsi="Times New Roman" w:cs="Times New Roman"/>
          <w:sz w:val="28"/>
          <w:szCs w:val="28"/>
        </w:rPr>
        <w:lastRenderedPageBreak/>
        <w:t xml:space="preserve"> </w:t>
      </w:r>
      <w:proofErr w:type="gramStart"/>
      <w:r w:rsidR="00B36D02" w:rsidRPr="007544F0">
        <w:rPr>
          <w:rFonts w:ascii="Times New Roman" w:eastAsia="Times New Roman" w:hAnsi="Times New Roman" w:cs="Times New Roman"/>
          <w:b/>
          <w:i/>
          <w:sz w:val="28"/>
          <w:szCs w:val="28"/>
        </w:rPr>
        <w:t>f</w:t>
      </w:r>
      <w:proofErr w:type="gramEnd"/>
      <w:r w:rsidR="00B36D02" w:rsidRPr="007544F0">
        <w:rPr>
          <w:rFonts w:ascii="Times New Roman" w:eastAsia="Times New Roman" w:hAnsi="Times New Roman" w:cs="Times New Roman"/>
          <w:b/>
          <w:i/>
          <w:sz w:val="28"/>
          <w:szCs w:val="28"/>
          <w:vertAlign w:val="superscript"/>
        </w:rPr>
        <w:t xml:space="preserve"> 11</w:t>
      </w:r>
      <w:r w:rsidR="00B36D02" w:rsidRPr="007544F0">
        <w:rPr>
          <w:rFonts w:ascii="Times New Roman" w:eastAsia="Times New Roman" w:hAnsi="Times New Roman" w:cs="Times New Roman"/>
          <w:b/>
          <w:i/>
          <w:sz w:val="28"/>
          <w:szCs w:val="28"/>
        </w:rPr>
        <w:t>(x)</w:t>
      </w:r>
      <w:r w:rsidR="00B36D02">
        <w:rPr>
          <w:rFonts w:ascii="Times New Roman" w:eastAsia="Times New Roman" w:hAnsi="Times New Roman" w:cs="Times New Roman"/>
          <w:b/>
          <w:i/>
          <w:sz w:val="28"/>
          <w:szCs w:val="28"/>
        </w:rPr>
        <w:t xml:space="preserve"> =</w:t>
      </w:r>
      <w:r w:rsidR="00B36D02" w:rsidRPr="007544F0">
        <w:rPr>
          <w:rFonts w:ascii="Times New Roman" w:eastAsia="Times New Roman" w:hAnsi="Times New Roman" w:cs="Times New Roman"/>
          <w:b/>
          <w:i/>
          <w:sz w:val="28"/>
          <w:szCs w:val="28"/>
        </w:rPr>
        <w:t xml:space="preserve"> </w:t>
      </w:r>
      <w:r w:rsidR="00B36D02">
        <w:rPr>
          <w:rFonts w:ascii="Times New Roman" w:eastAsia="Times New Roman" w:hAnsi="Times New Roman" w:cs="Times New Roman"/>
          <w:sz w:val="28"/>
          <w:szCs w:val="28"/>
        </w:rPr>
        <w:t>192</w:t>
      </w:r>
      <w:r w:rsidR="00B36D02">
        <w:rPr>
          <w:rFonts w:ascii="Times New Roman" w:eastAsia="Times New Roman" w:hAnsi="Times New Roman" w:cs="Times New Roman"/>
          <w:i/>
          <w:sz w:val="28"/>
          <w:szCs w:val="28"/>
        </w:rPr>
        <w:t>x</w:t>
      </w:r>
      <w:r w:rsidR="00B36D02">
        <w:rPr>
          <w:rFonts w:ascii="Times New Roman" w:eastAsia="Times New Roman" w:hAnsi="Times New Roman" w:cs="Times New Roman"/>
          <w:sz w:val="28"/>
          <w:szCs w:val="28"/>
        </w:rPr>
        <w:t xml:space="preserve">  = 1752</w:t>
      </w:r>
    </w:p>
    <w:p w:rsidR="00B36D02" w:rsidRDefault="00B36D02" w:rsidP="00AA14FF">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By testing both values of </w:t>
      </w:r>
      <w:r>
        <w:rPr>
          <w:rFonts w:ascii="Times New Roman" w:eastAsia="Times New Roman" w:hAnsi="Times New Roman" w:cs="Times New Roman"/>
          <w:i/>
          <w:sz w:val="28"/>
          <w:szCs w:val="28"/>
        </w:rPr>
        <w:t xml:space="preserve">x, </w:t>
      </w:r>
      <m:oMath>
        <m:r>
          <w:rPr>
            <w:rFonts w:ascii="Cambria Math" w:eastAsia="Times New Roman" w:hAnsi="Cambria Math" w:cs="Times New Roman"/>
            <w:sz w:val="28"/>
            <w:szCs w:val="28"/>
          </w:rPr>
          <m:t>x=-</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9</m:t>
            </m:r>
          </m:num>
          <m:den>
            <m:r>
              <w:rPr>
                <w:rFonts w:ascii="Cambria Math" w:eastAsia="Times New Roman" w:hAnsi="Cambria Math" w:cs="Times New Roman"/>
                <w:sz w:val="28"/>
                <w:szCs w:val="28"/>
              </w:rPr>
              <m:t>4</m:t>
            </m:r>
          </m:den>
        </m:f>
      </m:oMath>
      <w:r>
        <w:rPr>
          <w:rFonts w:ascii="Times New Roman" w:eastAsia="Times New Roman" w:hAnsi="Times New Roman" w:cs="Times New Roman"/>
          <w:i/>
          <w:sz w:val="28"/>
          <w:szCs w:val="28"/>
        </w:rPr>
        <w:t xml:space="preserve"> </w:t>
      </w:r>
      <w:r>
        <w:rPr>
          <w:rFonts w:ascii="Times New Roman" w:eastAsia="Times New Roman" w:hAnsi="Times New Roman" w:cs="Times New Roman"/>
          <w:sz w:val="28"/>
          <w:szCs w:val="28"/>
        </w:rPr>
        <w:t>gives a positive value.</w:t>
      </w:r>
    </w:p>
    <w:p w:rsidR="00B36D02" w:rsidRDefault="00B36D02" w:rsidP="00AA14FF">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Hence the minimum value occurs at this point.</w:t>
      </w:r>
    </w:p>
    <w:p w:rsidR="00B36D02" w:rsidRDefault="00B36D02" w:rsidP="00AA14FF">
      <w:pPr>
        <w:spacing w:line="360" w:lineRule="auto"/>
        <w:jc w:val="both"/>
        <w:rPr>
          <w:rFonts w:ascii="Times New Roman" w:eastAsia="Times New Roman" w:hAnsi="Times New Roman" w:cs="Times New Roman"/>
          <w:i/>
          <w:sz w:val="28"/>
          <w:szCs w:val="28"/>
        </w:rPr>
      </w:pPr>
      <w:r>
        <w:rPr>
          <w:rFonts w:ascii="Times New Roman" w:eastAsia="Times New Roman" w:hAnsi="Times New Roman" w:cs="Times New Roman"/>
          <w:sz w:val="28"/>
          <w:szCs w:val="28"/>
        </w:rPr>
        <w:t xml:space="preserve">To find </w:t>
      </w:r>
      <w:r>
        <w:rPr>
          <w:rFonts w:ascii="Times New Roman" w:eastAsia="Times New Roman" w:hAnsi="Times New Roman" w:cs="Times New Roman"/>
          <w:i/>
          <w:sz w:val="28"/>
          <w:szCs w:val="28"/>
        </w:rPr>
        <w:t>y,</w:t>
      </w:r>
    </w:p>
    <w:p w:rsidR="00B36D02" w:rsidRPr="00B36D02" w:rsidRDefault="00B36D02" w:rsidP="00B36D02">
      <w:pPr>
        <w:spacing w:line="360" w:lineRule="auto"/>
        <w:jc w:val="center"/>
        <w:rPr>
          <w:rFonts w:ascii="Times New Roman" w:eastAsia="Times New Roman" w:hAnsi="Times New Roman" w:cs="Times New Roman"/>
          <w:i/>
          <w:sz w:val="28"/>
          <w:szCs w:val="28"/>
        </w:rPr>
      </w:pPr>
      <m:oMathPara>
        <m:oMath>
          <m:r>
            <w:rPr>
              <w:rFonts w:ascii="Cambria Math" w:eastAsia="Times New Roman" w:hAnsi="Cambria Math" w:cs="Times New Roman"/>
              <w:sz w:val="28"/>
              <w:szCs w:val="28"/>
            </w:rPr>
            <m:t xml:space="preserve">y= </m:t>
          </m:r>
          <m:rad>
            <m:radPr>
              <m:degHide m:val="on"/>
              <m:ctrlPr>
                <w:rPr>
                  <w:rFonts w:ascii="Cambria Math" w:eastAsia="Times New Roman" w:hAnsi="Cambria Math" w:cs="Times New Roman"/>
                  <w:i/>
                  <w:sz w:val="28"/>
                  <w:szCs w:val="28"/>
                </w:rPr>
              </m:ctrlPr>
            </m:radPr>
            <m:deg/>
            <m:e>
              <m:sSup>
                <m:sSupPr>
                  <m:ctrlPr>
                    <w:rPr>
                      <w:rFonts w:ascii="Cambria Math" w:eastAsia="Times New Roman" w:hAnsi="Cambria Math" w:cs="Times New Roman"/>
                      <w:i/>
                      <w:sz w:val="28"/>
                      <w:szCs w:val="28"/>
                    </w:rPr>
                  </m:ctrlPr>
                </m:sSupPr>
                <m:e>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9</m:t>
                          </m:r>
                        </m:num>
                        <m:den>
                          <m:r>
                            <w:rPr>
                              <w:rFonts w:ascii="Cambria Math" w:eastAsia="Times New Roman" w:hAnsi="Cambria Math" w:cs="Times New Roman"/>
                              <w:sz w:val="28"/>
                              <w:szCs w:val="28"/>
                            </w:rPr>
                            <m:t>4</m:t>
                          </m:r>
                        </m:den>
                      </m:f>
                    </m:e>
                  </m:d>
                </m:e>
                <m:sup>
                  <m:r>
                    <w:rPr>
                      <w:rFonts w:ascii="Cambria Math" w:eastAsia="Times New Roman" w:hAnsi="Cambria Math" w:cs="Times New Roman"/>
                      <w:sz w:val="28"/>
                      <w:szCs w:val="28"/>
                    </w:rPr>
                    <m:t>2</m:t>
                  </m:r>
                </m:sup>
              </m:sSup>
              <m:r>
                <w:rPr>
                  <w:rFonts w:ascii="Cambria Math" w:eastAsia="Times New Roman" w:hAnsi="Cambria Math" w:cs="Times New Roman"/>
                  <w:sz w:val="28"/>
                  <w:szCs w:val="28"/>
                </w:rPr>
                <m:t>+12</m:t>
              </m:r>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9</m:t>
                      </m:r>
                    </m:num>
                    <m:den>
                      <m:r>
                        <w:rPr>
                          <w:rFonts w:ascii="Cambria Math" w:eastAsia="Times New Roman" w:hAnsi="Cambria Math" w:cs="Times New Roman"/>
                          <w:sz w:val="28"/>
                          <w:szCs w:val="28"/>
                        </w:rPr>
                        <m:t>4</m:t>
                      </m:r>
                    </m:den>
                  </m:f>
                </m:e>
              </m:d>
              <m:r>
                <w:rPr>
                  <w:rFonts w:ascii="Cambria Math" w:eastAsia="Times New Roman" w:hAnsi="Cambria Math" w:cs="Times New Roman"/>
                  <w:sz w:val="28"/>
                  <w:szCs w:val="28"/>
                </w:rPr>
                <m:t>+61</m:t>
              </m:r>
            </m:e>
          </m:rad>
          <m:r>
            <w:rPr>
              <w:rFonts w:ascii="Cambria Math" w:eastAsia="Times New Roman" w:hAnsi="Cambria Math" w:cs="Times New Roman"/>
              <w:sz w:val="28"/>
              <w:szCs w:val="28"/>
            </w:rPr>
            <m:t>+</m:t>
          </m:r>
          <m:rad>
            <m:radPr>
              <m:degHide m:val="on"/>
              <m:ctrlPr>
                <w:rPr>
                  <w:rFonts w:ascii="Cambria Math" w:eastAsia="Times New Roman" w:hAnsi="Cambria Math" w:cs="Times New Roman"/>
                  <w:i/>
                  <w:sz w:val="28"/>
                  <w:szCs w:val="28"/>
                </w:rPr>
              </m:ctrlPr>
            </m:radPr>
            <m:deg/>
            <m:e>
              <m:sSup>
                <m:sSupPr>
                  <m:ctrlPr>
                    <w:rPr>
                      <w:rFonts w:ascii="Cambria Math" w:eastAsia="Times New Roman" w:hAnsi="Cambria Math" w:cs="Times New Roman"/>
                      <w:i/>
                      <w:sz w:val="28"/>
                      <w:szCs w:val="28"/>
                    </w:rPr>
                  </m:ctrlPr>
                </m:sSupPr>
                <m:e>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9</m:t>
                          </m:r>
                        </m:num>
                        <m:den>
                          <m:r>
                            <w:rPr>
                              <w:rFonts w:ascii="Cambria Math" w:eastAsia="Times New Roman" w:hAnsi="Cambria Math" w:cs="Times New Roman"/>
                              <w:sz w:val="28"/>
                              <w:szCs w:val="28"/>
                            </w:rPr>
                            <m:t>4</m:t>
                          </m:r>
                        </m:den>
                      </m:f>
                    </m:e>
                  </m:d>
                </m:e>
                <m:sup>
                  <m:r>
                    <w:rPr>
                      <w:rFonts w:ascii="Cambria Math" w:eastAsia="Times New Roman" w:hAnsi="Cambria Math" w:cs="Times New Roman"/>
                      <w:sz w:val="28"/>
                      <w:szCs w:val="28"/>
                    </w:rPr>
                    <m:t>2</m:t>
                  </m:r>
                </m:sup>
              </m:sSup>
              <m:r>
                <w:rPr>
                  <w:rFonts w:ascii="Cambria Math" w:eastAsia="Times New Roman" w:hAnsi="Cambria Math" w:cs="Times New Roman"/>
                  <w:sz w:val="28"/>
                  <w:szCs w:val="28"/>
                </w:rPr>
                <m:t>-12</m:t>
              </m:r>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9</m:t>
                      </m:r>
                    </m:num>
                    <m:den>
                      <m:r>
                        <w:rPr>
                          <w:rFonts w:ascii="Cambria Math" w:eastAsia="Times New Roman" w:hAnsi="Cambria Math" w:cs="Times New Roman"/>
                          <w:sz w:val="28"/>
                          <w:szCs w:val="28"/>
                        </w:rPr>
                        <m:t>4</m:t>
                      </m:r>
                    </m:den>
                  </m:f>
                </m:e>
              </m:d>
              <m:r>
                <w:rPr>
                  <w:rFonts w:ascii="Cambria Math" w:eastAsia="Times New Roman" w:hAnsi="Cambria Math" w:cs="Times New Roman"/>
                  <w:sz w:val="28"/>
                  <w:szCs w:val="28"/>
                </w:rPr>
                <m:t>+157</m:t>
              </m:r>
            </m:e>
          </m:rad>
        </m:oMath>
      </m:oMathPara>
    </w:p>
    <w:p w:rsidR="00B36D02" w:rsidRPr="00B36D02" w:rsidRDefault="00B36D02" w:rsidP="00B36D02">
      <w:pPr>
        <w:spacing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y </w:t>
      </w:r>
      <w:r>
        <w:rPr>
          <w:rFonts w:ascii="Times New Roman" w:eastAsia="Times New Roman" w:hAnsi="Times New Roman" w:cs="Times New Roman"/>
          <w:sz w:val="28"/>
          <w:szCs w:val="28"/>
        </w:rPr>
        <w:t xml:space="preserve">= </w:t>
      </w:r>
      <w:r w:rsidR="00435CED">
        <w:rPr>
          <w:rFonts w:ascii="Times New Roman" w:eastAsia="Times New Roman" w:hAnsi="Times New Roman" w:cs="Times New Roman"/>
          <w:sz w:val="28"/>
          <w:szCs w:val="28"/>
        </w:rPr>
        <w:t>20</w:t>
      </w:r>
      <w:r>
        <w:rPr>
          <w:rFonts w:ascii="Times New Roman" w:eastAsia="Times New Roman" w:hAnsi="Times New Roman" w:cs="Times New Roman"/>
          <w:sz w:val="28"/>
          <w:szCs w:val="28"/>
        </w:rPr>
        <w:t xml:space="preserve"> </w:t>
      </w:r>
    </w:p>
    <w:p w:rsidR="00B36D02" w:rsidRPr="00B36D02" w:rsidRDefault="00B36D02" w:rsidP="00AA14FF">
      <w:pPr>
        <w:spacing w:line="360" w:lineRule="auto"/>
        <w:jc w:val="both"/>
        <w:rPr>
          <w:rFonts w:ascii="Times New Roman" w:hAnsi="Times New Roman" w:cs="Times New Roman"/>
          <w:sz w:val="28"/>
          <w:szCs w:val="28"/>
        </w:rPr>
      </w:pPr>
    </w:p>
    <w:p w:rsidR="0006309F" w:rsidRDefault="0006309F" w:rsidP="00162238">
      <w:pPr>
        <w:spacing w:before="100" w:beforeAutospacing="1" w:after="100" w:afterAutospacing="1" w:line="360" w:lineRule="auto"/>
        <w:jc w:val="both"/>
        <w:rPr>
          <w:rFonts w:ascii="Times New Roman" w:eastAsiaTheme="minorEastAsia" w:hAnsi="Times New Roman" w:cs="Times New Roman"/>
          <w:sz w:val="28"/>
          <w:szCs w:val="28"/>
        </w:rPr>
      </w:pPr>
    </w:p>
    <w:p w:rsidR="00162238" w:rsidRDefault="00162238" w:rsidP="00162238">
      <w:pPr>
        <w:spacing w:before="100" w:beforeAutospacing="1" w:after="100" w:afterAutospacing="1"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p>
    <w:p w:rsidR="00162238" w:rsidRPr="00162238" w:rsidRDefault="00162238" w:rsidP="00162238">
      <w:pPr>
        <w:spacing w:before="100" w:beforeAutospacing="1" w:after="100" w:afterAutospacing="1" w:line="360" w:lineRule="auto"/>
        <w:jc w:val="both"/>
        <w:rPr>
          <w:rFonts w:ascii="Times New Roman" w:eastAsiaTheme="minorEastAsia" w:hAnsi="Times New Roman" w:cs="Times New Roman"/>
          <w:sz w:val="28"/>
          <w:szCs w:val="28"/>
        </w:rPr>
      </w:pPr>
    </w:p>
    <w:p w:rsidR="00162238" w:rsidRPr="00162238" w:rsidRDefault="00162238" w:rsidP="00162238">
      <w:pPr>
        <w:spacing w:before="100" w:beforeAutospacing="1" w:after="100" w:afterAutospacing="1" w:line="360" w:lineRule="auto"/>
        <w:jc w:val="both"/>
        <w:rPr>
          <w:rFonts w:ascii="Times New Roman" w:eastAsiaTheme="minorEastAsia" w:hAnsi="Times New Roman" w:cs="Times New Roman"/>
          <w:sz w:val="28"/>
          <w:szCs w:val="28"/>
        </w:rPr>
      </w:pPr>
    </w:p>
    <w:p w:rsidR="00162238" w:rsidRPr="00812F59" w:rsidRDefault="00162238" w:rsidP="006F49BE">
      <w:pPr>
        <w:spacing w:before="100" w:beforeAutospacing="1" w:after="100" w:afterAutospacing="1" w:line="360" w:lineRule="auto"/>
        <w:jc w:val="both"/>
        <w:rPr>
          <w:rFonts w:ascii="Times New Roman" w:eastAsiaTheme="minorEastAsia" w:hAnsi="Times New Roman" w:cs="Times New Roman"/>
          <w:b/>
          <w:sz w:val="32"/>
          <w:szCs w:val="32"/>
        </w:rPr>
      </w:pPr>
    </w:p>
    <w:p w:rsidR="00634E65" w:rsidRPr="00634E65" w:rsidRDefault="00634E65" w:rsidP="006F49BE">
      <w:pPr>
        <w:spacing w:before="100" w:beforeAutospacing="1" w:after="100" w:afterAutospacing="1" w:line="360" w:lineRule="auto"/>
        <w:jc w:val="both"/>
        <w:rPr>
          <w:rFonts w:ascii="Times New Roman" w:eastAsiaTheme="minorEastAsia" w:hAnsi="Times New Roman" w:cs="Times New Roman"/>
          <w:b/>
          <w:sz w:val="32"/>
          <w:szCs w:val="32"/>
        </w:rPr>
      </w:pPr>
    </w:p>
    <w:sectPr w:rsidR="00634E65" w:rsidRPr="00634E65" w:rsidSect="00904B3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413E82"/>
    <w:multiLevelType w:val="multilevel"/>
    <w:tmpl w:val="A480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201B67"/>
    <w:multiLevelType w:val="multilevel"/>
    <w:tmpl w:val="F8FA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B5CBE"/>
    <w:rsid w:val="0006309F"/>
    <w:rsid w:val="00162238"/>
    <w:rsid w:val="00267212"/>
    <w:rsid w:val="00435CED"/>
    <w:rsid w:val="004F0B38"/>
    <w:rsid w:val="00581779"/>
    <w:rsid w:val="00585416"/>
    <w:rsid w:val="005B5CBE"/>
    <w:rsid w:val="0061739A"/>
    <w:rsid w:val="00634E65"/>
    <w:rsid w:val="006A2138"/>
    <w:rsid w:val="006F49BE"/>
    <w:rsid w:val="007544F0"/>
    <w:rsid w:val="00812F59"/>
    <w:rsid w:val="00890374"/>
    <w:rsid w:val="008E042B"/>
    <w:rsid w:val="008E349C"/>
    <w:rsid w:val="00904B3B"/>
    <w:rsid w:val="00AA14FF"/>
    <w:rsid w:val="00B36D02"/>
    <w:rsid w:val="00BB50B2"/>
    <w:rsid w:val="00CA72D9"/>
    <w:rsid w:val="00DC4EA8"/>
    <w:rsid w:val="00DE0BD9"/>
    <w:rsid w:val="00ED74EC"/>
    <w:rsid w:val="00F2705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4B3B"/>
  </w:style>
  <w:style w:type="paragraph" w:styleId="Heading2">
    <w:name w:val="heading 2"/>
    <w:basedOn w:val="Normal"/>
    <w:link w:val="Heading2Char"/>
    <w:uiPriority w:val="9"/>
    <w:qFormat/>
    <w:rsid w:val="00DE0BD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B5CBE"/>
    <w:rPr>
      <w:color w:val="808080"/>
    </w:rPr>
  </w:style>
  <w:style w:type="paragraph" w:styleId="BalloonText">
    <w:name w:val="Balloon Text"/>
    <w:basedOn w:val="Normal"/>
    <w:link w:val="BalloonTextChar"/>
    <w:uiPriority w:val="99"/>
    <w:semiHidden/>
    <w:unhideWhenUsed/>
    <w:rsid w:val="005B5C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5CBE"/>
    <w:rPr>
      <w:rFonts w:ascii="Tahoma" w:hAnsi="Tahoma" w:cs="Tahoma"/>
      <w:sz w:val="16"/>
      <w:szCs w:val="16"/>
    </w:rPr>
  </w:style>
  <w:style w:type="character" w:customStyle="1" w:styleId="Heading2Char">
    <w:name w:val="Heading 2 Char"/>
    <w:basedOn w:val="DefaultParagraphFont"/>
    <w:link w:val="Heading2"/>
    <w:uiPriority w:val="9"/>
    <w:rsid w:val="00DE0BD9"/>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DE0BD9"/>
    <w:rPr>
      <w:color w:val="0000FF"/>
      <w:u w:val="single"/>
    </w:rPr>
  </w:style>
  <w:style w:type="paragraph" w:styleId="NormalWeb">
    <w:name w:val="Normal (Web)"/>
    <w:basedOn w:val="Normal"/>
    <w:uiPriority w:val="99"/>
    <w:semiHidden/>
    <w:unhideWhenUsed/>
    <w:rsid w:val="00DE0BD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E0BD9"/>
    <w:rPr>
      <w:b/>
      <w:bCs/>
    </w:rPr>
  </w:style>
  <w:style w:type="character" w:customStyle="1" w:styleId="mord">
    <w:name w:val="mord"/>
    <w:basedOn w:val="DefaultParagraphFont"/>
    <w:rsid w:val="00634E65"/>
  </w:style>
  <w:style w:type="character" w:customStyle="1" w:styleId="mrel">
    <w:name w:val="mrel"/>
    <w:basedOn w:val="DefaultParagraphFont"/>
    <w:rsid w:val="00634E65"/>
  </w:style>
  <w:style w:type="character" w:customStyle="1" w:styleId="vlist-s">
    <w:name w:val="vlist-s"/>
    <w:basedOn w:val="DefaultParagraphFont"/>
    <w:rsid w:val="00634E65"/>
  </w:style>
  <w:style w:type="character" w:customStyle="1" w:styleId="mopen">
    <w:name w:val="mopen"/>
    <w:basedOn w:val="DefaultParagraphFont"/>
    <w:rsid w:val="00634E65"/>
  </w:style>
  <w:style w:type="character" w:customStyle="1" w:styleId="mclose">
    <w:name w:val="mclose"/>
    <w:basedOn w:val="DefaultParagraphFont"/>
    <w:rsid w:val="00634E65"/>
  </w:style>
  <w:style w:type="character" w:customStyle="1" w:styleId="mbin">
    <w:name w:val="mbin"/>
    <w:basedOn w:val="DefaultParagraphFont"/>
    <w:rsid w:val="00634E65"/>
  </w:style>
</w:styles>
</file>

<file path=word/webSettings.xml><?xml version="1.0" encoding="utf-8"?>
<w:webSettings xmlns:r="http://schemas.openxmlformats.org/officeDocument/2006/relationships" xmlns:w="http://schemas.openxmlformats.org/wordprocessingml/2006/main">
  <w:divs>
    <w:div w:id="789126568">
      <w:bodyDiv w:val="1"/>
      <w:marLeft w:val="0"/>
      <w:marRight w:val="0"/>
      <w:marTop w:val="0"/>
      <w:marBottom w:val="0"/>
      <w:divBdr>
        <w:top w:val="none" w:sz="0" w:space="0" w:color="auto"/>
        <w:left w:val="none" w:sz="0" w:space="0" w:color="auto"/>
        <w:bottom w:val="none" w:sz="0" w:space="0" w:color="auto"/>
        <w:right w:val="none" w:sz="0" w:space="0" w:color="auto"/>
      </w:divBdr>
      <w:divsChild>
        <w:div w:id="116527481">
          <w:marLeft w:val="0"/>
          <w:marRight w:val="0"/>
          <w:marTop w:val="0"/>
          <w:marBottom w:val="0"/>
          <w:divBdr>
            <w:top w:val="none" w:sz="0" w:space="0" w:color="auto"/>
            <w:left w:val="none" w:sz="0" w:space="0" w:color="auto"/>
            <w:bottom w:val="none" w:sz="0" w:space="0" w:color="auto"/>
            <w:right w:val="none" w:sz="0" w:space="0" w:color="auto"/>
          </w:divBdr>
          <w:divsChild>
            <w:div w:id="1448699878">
              <w:marLeft w:val="0"/>
              <w:marRight w:val="0"/>
              <w:marTop w:val="0"/>
              <w:marBottom w:val="0"/>
              <w:divBdr>
                <w:top w:val="none" w:sz="0" w:space="0" w:color="auto"/>
                <w:left w:val="none" w:sz="0" w:space="0" w:color="auto"/>
                <w:bottom w:val="none" w:sz="0" w:space="0" w:color="auto"/>
                <w:right w:val="none" w:sz="0" w:space="0" w:color="auto"/>
              </w:divBdr>
              <w:divsChild>
                <w:div w:id="1865240093">
                  <w:marLeft w:val="0"/>
                  <w:marRight w:val="0"/>
                  <w:marTop w:val="0"/>
                  <w:marBottom w:val="0"/>
                  <w:divBdr>
                    <w:top w:val="none" w:sz="0" w:space="0" w:color="auto"/>
                    <w:left w:val="none" w:sz="0" w:space="0" w:color="auto"/>
                    <w:bottom w:val="none" w:sz="0" w:space="0" w:color="auto"/>
                    <w:right w:val="none" w:sz="0" w:space="0" w:color="auto"/>
                  </w:divBdr>
                  <w:divsChild>
                    <w:div w:id="159157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365236">
          <w:marLeft w:val="0"/>
          <w:marRight w:val="0"/>
          <w:marTop w:val="0"/>
          <w:marBottom w:val="0"/>
          <w:divBdr>
            <w:top w:val="none" w:sz="0" w:space="0" w:color="auto"/>
            <w:left w:val="none" w:sz="0" w:space="0" w:color="auto"/>
            <w:bottom w:val="none" w:sz="0" w:space="0" w:color="auto"/>
            <w:right w:val="none" w:sz="0" w:space="0" w:color="auto"/>
          </w:divBdr>
          <w:divsChild>
            <w:div w:id="1608150232">
              <w:marLeft w:val="0"/>
              <w:marRight w:val="0"/>
              <w:marTop w:val="0"/>
              <w:marBottom w:val="0"/>
              <w:divBdr>
                <w:top w:val="none" w:sz="0" w:space="0" w:color="auto"/>
                <w:left w:val="none" w:sz="0" w:space="0" w:color="auto"/>
                <w:bottom w:val="none" w:sz="0" w:space="0" w:color="auto"/>
                <w:right w:val="none" w:sz="0" w:space="0" w:color="auto"/>
              </w:divBdr>
              <w:divsChild>
                <w:div w:id="13313736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2445959">
              <w:marLeft w:val="0"/>
              <w:marRight w:val="0"/>
              <w:marTop w:val="0"/>
              <w:marBottom w:val="0"/>
              <w:divBdr>
                <w:top w:val="none" w:sz="0" w:space="0" w:color="auto"/>
                <w:left w:val="none" w:sz="0" w:space="0" w:color="auto"/>
                <w:bottom w:val="none" w:sz="0" w:space="0" w:color="auto"/>
                <w:right w:val="none" w:sz="0" w:space="0" w:color="auto"/>
              </w:divBdr>
              <w:divsChild>
                <w:div w:id="1138376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54705001">
      <w:bodyDiv w:val="1"/>
      <w:marLeft w:val="0"/>
      <w:marRight w:val="0"/>
      <w:marTop w:val="0"/>
      <w:marBottom w:val="0"/>
      <w:divBdr>
        <w:top w:val="none" w:sz="0" w:space="0" w:color="auto"/>
        <w:left w:val="none" w:sz="0" w:space="0" w:color="auto"/>
        <w:bottom w:val="none" w:sz="0" w:space="0" w:color="auto"/>
        <w:right w:val="none" w:sz="0" w:space="0" w:color="auto"/>
      </w:divBdr>
    </w:div>
    <w:div w:id="1386368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746</TotalTime>
  <Pages>6</Pages>
  <Words>803</Words>
  <Characters>4578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Hassan</dc:creator>
  <cp:lastModifiedBy>Hassan</cp:lastModifiedBy>
  <cp:revision>7</cp:revision>
  <dcterms:created xsi:type="dcterms:W3CDTF">2020-09-30T09:10:00Z</dcterms:created>
  <dcterms:modified xsi:type="dcterms:W3CDTF">2020-09-30T21:42:00Z</dcterms:modified>
</cp:coreProperties>
</file>