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151CCE5E" w14:textId="16396BC8" w:rsidR="00C90DAA" w:rsidRDefault="00DD305E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33E89AF1" w14:textId="77777777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82257" w14:textId="7FF48E38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64010569" w14:textId="373BB06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07EA2DFE" w14:textId="179566A0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lastRenderedPageBreak/>
        <w:t>API-First Approach</w:t>
      </w:r>
    </w:p>
    <w:p w14:paraId="598EBE5F" w14:textId="1569EE3A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Rise of the API-First Companies</w:t>
      </w:r>
    </w:p>
    <w:p w14:paraId="1BE4E15E" w14:textId="29100613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66C5DA4C" w14:textId="151AAAA7" w:rsidR="00DA23B9" w:rsidRDefault="00DA23B9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3B9">
        <w:rPr>
          <w:rFonts w:ascii="Times New Roman" w:hAnsi="Times New Roman" w:cs="Times New Roman"/>
          <w:sz w:val="24"/>
          <w:szCs w:val="24"/>
        </w:rPr>
        <w:t>CEO’s look to IoT, Cloud Computing and AI to Deliver Results</w:t>
      </w:r>
    </w:p>
    <w:p w14:paraId="3B119878" w14:textId="4BC9B198" w:rsidR="00227063" w:rsidRDefault="00227063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63">
        <w:rPr>
          <w:rFonts w:ascii="Times New Roman" w:hAnsi="Times New Roman" w:cs="Times New Roman"/>
          <w:sz w:val="24"/>
          <w:szCs w:val="24"/>
        </w:rPr>
        <w:t>The Interplay between Emerging and Mature Technologies</w:t>
      </w:r>
    </w:p>
    <w:sectPr w:rsidR="00227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0D6320"/>
    <w:rsid w:val="000D7F54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54FBF"/>
    <w:rsid w:val="004726C4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8E3D29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27345"/>
    <w:rsid w:val="00C56182"/>
    <w:rsid w:val="00C8254D"/>
    <w:rsid w:val="00C90DAA"/>
    <w:rsid w:val="00CB3540"/>
    <w:rsid w:val="00D00F81"/>
    <w:rsid w:val="00D232FB"/>
    <w:rsid w:val="00D529A3"/>
    <w:rsid w:val="00D63DA4"/>
    <w:rsid w:val="00DA23B9"/>
    <w:rsid w:val="00DD305E"/>
    <w:rsid w:val="00DE5DB8"/>
    <w:rsid w:val="00E13C38"/>
    <w:rsid w:val="00E165D8"/>
    <w:rsid w:val="00E35E4E"/>
    <w:rsid w:val="00E41241"/>
    <w:rsid w:val="00E42351"/>
    <w:rsid w:val="00E46B0C"/>
    <w:rsid w:val="00EA14BE"/>
    <w:rsid w:val="00EB1938"/>
    <w:rsid w:val="00EB34B4"/>
    <w:rsid w:val="00EF177D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95</cp:revision>
  <dcterms:created xsi:type="dcterms:W3CDTF">2021-06-16T13:14:00Z</dcterms:created>
  <dcterms:modified xsi:type="dcterms:W3CDTF">2021-06-27T17:35:00Z</dcterms:modified>
</cp:coreProperties>
</file>