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73" w:rsidRDefault="006B59BC" w:rsidP="00D82A73">
      <w:pPr>
        <w:pStyle w:val="Title"/>
      </w:pPr>
      <w:r>
        <w:t>Design r</w:t>
      </w:r>
      <w:r w:rsidR="00487799">
        <w:t>eport requirements</w:t>
      </w:r>
    </w:p>
    <w:p w:rsidR="00D82A73" w:rsidRDefault="00D82A73" w:rsidP="00D82A73"/>
    <w:p w:rsidR="00052E8C" w:rsidRPr="00D82A73" w:rsidRDefault="00D82A73" w:rsidP="00D82A73">
      <w:r>
        <w:t xml:space="preserve">The </w:t>
      </w:r>
      <w:r w:rsidR="00052E8C">
        <w:t xml:space="preserve">general </w:t>
      </w:r>
      <w:r w:rsidR="00DD40D4">
        <w:t xml:space="preserve">mechanics of report writing are well covered in the document report guidelines available </w:t>
      </w:r>
      <w:r w:rsidR="00B53375">
        <w:t xml:space="preserve">separately </w:t>
      </w:r>
      <w:r w:rsidR="00DD40D4">
        <w:t xml:space="preserve">on the Learn page. </w:t>
      </w:r>
      <w:r w:rsidR="00052E8C">
        <w:t xml:space="preserve">Not all reports have an identical structure, and there </w:t>
      </w:r>
      <w:r w:rsidR="0011145F">
        <w:t>are some differences</w:t>
      </w:r>
      <w:r w:rsidR="00052E8C">
        <w:t xml:space="preserve"> between a laboratory report and a design report.  </w:t>
      </w:r>
    </w:p>
    <w:p w:rsidR="00DD40D4" w:rsidRDefault="00D82A73" w:rsidP="00DD40D4">
      <w:r>
        <w:t xml:space="preserve">Fundamentally a </w:t>
      </w:r>
      <w:r w:rsidR="00DD40D4">
        <w:t>good design report</w:t>
      </w:r>
      <w:r>
        <w:t xml:space="preserve"> answer</w:t>
      </w:r>
      <w:r w:rsidR="00DD40D4">
        <w:t>s</w:t>
      </w:r>
      <w:r>
        <w:t xml:space="preserve"> the following questions for its readers.</w:t>
      </w:r>
      <w:r w:rsidR="00DD40D4">
        <w:t xml:space="preserve"> </w:t>
      </w:r>
    </w:p>
    <w:p w:rsidR="00D82A73" w:rsidRDefault="006B59BC" w:rsidP="00DD40D4">
      <w:pPr>
        <w:pStyle w:val="ListParagraph"/>
        <w:numPr>
          <w:ilvl w:val="0"/>
          <w:numId w:val="1"/>
        </w:numPr>
      </w:pPr>
      <w:r>
        <w:t>Why</w:t>
      </w:r>
      <w:r w:rsidR="00D82A73">
        <w:t>?</w:t>
      </w:r>
      <w:r>
        <w:t xml:space="preserve"> (Who?)</w:t>
      </w:r>
    </w:p>
    <w:p w:rsidR="00D82A73" w:rsidRDefault="00D82A73" w:rsidP="00D82A73">
      <w:pPr>
        <w:pStyle w:val="ListParagraph"/>
        <w:numPr>
          <w:ilvl w:val="0"/>
          <w:numId w:val="1"/>
        </w:numPr>
      </w:pPr>
      <w:r>
        <w:t>What?</w:t>
      </w:r>
    </w:p>
    <w:p w:rsidR="00D82A73" w:rsidRDefault="00D82A73" w:rsidP="00D82A73">
      <w:pPr>
        <w:pStyle w:val="ListParagraph"/>
        <w:numPr>
          <w:ilvl w:val="0"/>
          <w:numId w:val="1"/>
        </w:numPr>
      </w:pPr>
      <w:r>
        <w:t>How?</w:t>
      </w:r>
    </w:p>
    <w:p w:rsidR="00DD40D4" w:rsidRDefault="00DD40D4" w:rsidP="00D82A73">
      <w:r>
        <w:t xml:space="preserve">In addition, many reports also describe </w:t>
      </w:r>
    </w:p>
    <w:p w:rsidR="00DD40D4" w:rsidRDefault="00DD40D4" w:rsidP="00DD40D4">
      <w:pPr>
        <w:pStyle w:val="ListParagraph"/>
        <w:numPr>
          <w:ilvl w:val="0"/>
          <w:numId w:val="2"/>
        </w:numPr>
      </w:pPr>
      <w:r>
        <w:t>When?</w:t>
      </w:r>
    </w:p>
    <w:p w:rsidR="00D82A73" w:rsidRDefault="00DD40D4" w:rsidP="00D82A73">
      <w:r>
        <w:t>But this is not required for your ENEL300 project.</w:t>
      </w:r>
    </w:p>
    <w:p w:rsidR="00DD40D4" w:rsidRDefault="00DD40D4" w:rsidP="00DD40D4">
      <w:pPr>
        <w:pStyle w:val="Heading1"/>
      </w:pPr>
      <w:r>
        <w:t>Why</w:t>
      </w:r>
      <w:r w:rsidR="004A1CB4">
        <w:t xml:space="preserve"> and</w:t>
      </w:r>
      <w:r w:rsidR="006B59BC">
        <w:t xml:space="preserve"> Who?</w:t>
      </w:r>
    </w:p>
    <w:p w:rsidR="00893A2C" w:rsidRDefault="00DD40D4" w:rsidP="00DD40D4">
      <w:r>
        <w:t xml:space="preserve">The abstract </w:t>
      </w:r>
      <w:r w:rsidR="0011145F">
        <w:t xml:space="preserve">(or executive summary) </w:t>
      </w:r>
      <w:r>
        <w:t>and the introductio</w:t>
      </w:r>
      <w:r w:rsidR="006B59BC">
        <w:t>n of the report must address the</w:t>
      </w:r>
      <w:r>
        <w:t>s</w:t>
      </w:r>
      <w:r w:rsidR="006B59BC">
        <w:t>e</w:t>
      </w:r>
      <w:r>
        <w:t xml:space="preserve"> </w:t>
      </w:r>
      <w:r w:rsidR="00FE1F4E">
        <w:t xml:space="preserve">fundamental </w:t>
      </w:r>
      <w:r>
        <w:t>question</w:t>
      </w:r>
      <w:r w:rsidR="006B59BC">
        <w:t>s</w:t>
      </w:r>
      <w:r>
        <w:t>. Furthermore, they must address it in a manner accessible to the widest possible audience.</w:t>
      </w:r>
      <w:r w:rsidR="00FE1F4E">
        <w:t xml:space="preserve"> If your readers don’t understand why your design is important</w:t>
      </w:r>
      <w:r w:rsidR="00B53375">
        <w:t>,</w:t>
      </w:r>
      <w:r w:rsidR="00FE1F4E">
        <w:t xml:space="preserve"> </w:t>
      </w:r>
      <w:r w:rsidR="00052E8C">
        <w:t>and who it is intended for</w:t>
      </w:r>
      <w:r w:rsidR="00B53375">
        <w:t>,</w:t>
      </w:r>
      <w:r w:rsidR="00052E8C">
        <w:t xml:space="preserve"> </w:t>
      </w:r>
      <w:r w:rsidR="00FE1F4E">
        <w:t>then they will not support it</w:t>
      </w:r>
      <w:r w:rsidR="00671E6C">
        <w:t xml:space="preserve"> being made</w:t>
      </w:r>
      <w:r w:rsidR="00FE1F4E">
        <w:t xml:space="preserve">. </w:t>
      </w:r>
    </w:p>
    <w:p w:rsidR="00DD40D4" w:rsidRDefault="004A1CB4" w:rsidP="00DD40D4">
      <w:r>
        <w:t>You need to address the</w:t>
      </w:r>
      <w:r w:rsidR="00052E8C">
        <w:t>se</w:t>
      </w:r>
      <w:r>
        <w:t xml:space="preserve"> questions of why </w:t>
      </w:r>
      <w:r w:rsidR="00052E8C">
        <w:t xml:space="preserve">and who </w:t>
      </w:r>
      <w:r>
        <w:t xml:space="preserve">in </w:t>
      </w:r>
      <w:r w:rsidR="00A10047">
        <w:t>the</w:t>
      </w:r>
      <w:r w:rsidR="00FE1F4E">
        <w:t xml:space="preserve"> abstract and introduction</w:t>
      </w:r>
      <w:r w:rsidR="00671E6C">
        <w:t>. A</w:t>
      </w:r>
      <w:r w:rsidR="00FE1F4E">
        <w:t>void jargon and unnecessary technical details.</w:t>
      </w:r>
      <w:r>
        <w:t xml:space="preserve"> </w:t>
      </w:r>
      <w:r w:rsidR="00052E8C">
        <w:t xml:space="preserve">If you don’t do this </w:t>
      </w:r>
      <w:r w:rsidR="00B53375">
        <w:t>section</w:t>
      </w:r>
      <w:r w:rsidR="00487799">
        <w:t xml:space="preserve"> well</w:t>
      </w:r>
      <w:r w:rsidR="00B53375">
        <w:t>,</w:t>
      </w:r>
      <w:r w:rsidR="00052E8C">
        <w:t xml:space="preserve"> the chances are your report will gather dust and your efforts will have been in vain.</w:t>
      </w:r>
    </w:p>
    <w:p w:rsidR="00FE1F4E" w:rsidRDefault="00FE1F4E" w:rsidP="00DD40D4">
      <w:r>
        <w:t xml:space="preserve">It’s also important that you address </w:t>
      </w:r>
      <w:r w:rsidR="004A1CB4">
        <w:t xml:space="preserve">questions of </w:t>
      </w:r>
      <w:r>
        <w:t xml:space="preserve">why throughout the report. For example, you chose to implement the program in Python on a Linux machine. Why did you choose this? It could because it will then </w:t>
      </w:r>
      <w:r w:rsidR="00893A2C">
        <w:t xml:space="preserve">be </w:t>
      </w:r>
      <w:r>
        <w:t xml:space="preserve">straightforward to transfer the program to another platform (such as Windows), or it could be because it will only work on Linux. This </w:t>
      </w:r>
      <w:r w:rsidR="00E06FAC">
        <w:t>is where a design decision impacts on the usability of a product and limits</w:t>
      </w:r>
      <w:r w:rsidR="00A10047">
        <w:t xml:space="preserve"> where it</w:t>
      </w:r>
      <w:r w:rsidR="00671E6C">
        <w:t xml:space="preserve"> can be sold</w:t>
      </w:r>
      <w:r>
        <w:t>.</w:t>
      </w:r>
      <w:r w:rsidR="00893A2C">
        <w:t xml:space="preserve"> The information needs to be known outside the engineering group of a company.</w:t>
      </w:r>
    </w:p>
    <w:p w:rsidR="00FE1F4E" w:rsidRDefault="00FE1F4E" w:rsidP="00DD40D4">
      <w:r>
        <w:t>It is important that</w:t>
      </w:r>
      <w:r w:rsidR="00893A2C">
        <w:t xml:space="preserve"> you document why you made any significant</w:t>
      </w:r>
      <w:r>
        <w:t xml:space="preserve"> decision in your report. Sometimes it may </w:t>
      </w:r>
      <w:r w:rsidR="00696E0B">
        <w:t xml:space="preserve">be as </w:t>
      </w:r>
      <w:r>
        <w:t>simpl</w:t>
      </w:r>
      <w:r w:rsidR="00696E0B">
        <w:t>e as</w:t>
      </w:r>
      <w:r>
        <w:t xml:space="preserve"> you chose Java because it’s what you knew</w:t>
      </w:r>
      <w:r w:rsidR="00696E0B">
        <w:t>, or you used a LMC6482</w:t>
      </w:r>
      <w:r w:rsidR="00E06FAC">
        <w:t xml:space="preserve"> because you had some available and any generic op-amp would have been sufficient.</w:t>
      </w:r>
    </w:p>
    <w:p w:rsidR="00696E0B" w:rsidRDefault="00696E0B" w:rsidP="00696E0B">
      <w:pPr>
        <w:pStyle w:val="Heading1"/>
      </w:pPr>
      <w:r>
        <w:t>What?</w:t>
      </w:r>
    </w:p>
    <w:p w:rsidR="00696E0B" w:rsidRDefault="00696E0B" w:rsidP="00696E0B">
      <w:r>
        <w:t xml:space="preserve">When describing </w:t>
      </w:r>
      <w:r w:rsidR="00671E6C">
        <w:t xml:space="preserve">a </w:t>
      </w:r>
      <w:r w:rsidR="00893A2C">
        <w:t>design,</w:t>
      </w:r>
      <w:r w:rsidR="00671E6C">
        <w:t xml:space="preserve"> it is important</w:t>
      </w:r>
      <w:r>
        <w:t xml:space="preserve"> to differentiate between the requirements and the specifications</w:t>
      </w:r>
      <w:r w:rsidR="00893A2C">
        <w:t xml:space="preserve">. </w:t>
      </w:r>
      <w:r w:rsidR="006B59BC">
        <w:t xml:space="preserve">Engineering design is about solving real world problems, so the reader </w:t>
      </w:r>
      <w:r w:rsidR="00B53375">
        <w:t>will</w:t>
      </w:r>
      <w:r w:rsidR="006B59BC">
        <w:t xml:space="preserve"> expect that you will explain </w:t>
      </w:r>
      <w:r w:rsidR="00B53375">
        <w:t xml:space="preserve">to them </w:t>
      </w:r>
      <w:r w:rsidR="006B59BC">
        <w:t>what problem you are solving</w:t>
      </w:r>
      <w:r w:rsidR="004A1CB4">
        <w:t>.</w:t>
      </w:r>
      <w:r w:rsidR="006B59BC">
        <w:t xml:space="preserve"> </w:t>
      </w:r>
      <w:r w:rsidR="00893A2C">
        <w:t>B</w:t>
      </w:r>
      <w:r>
        <w:t xml:space="preserve">oth </w:t>
      </w:r>
      <w:r w:rsidR="004A1CB4">
        <w:t>the requirements and the specifications are ways of describing</w:t>
      </w:r>
      <w:r>
        <w:t xml:space="preserve"> what something is, but </w:t>
      </w:r>
      <w:r w:rsidR="00A10047">
        <w:t xml:space="preserve">they do it </w:t>
      </w:r>
      <w:r w:rsidR="00893A2C">
        <w:t xml:space="preserve">in a different way and </w:t>
      </w:r>
      <w:r w:rsidR="00A10047">
        <w:t xml:space="preserve">for </w:t>
      </w:r>
      <w:r>
        <w:t xml:space="preserve">different audiences. </w:t>
      </w:r>
      <w:r w:rsidR="00B53375">
        <w:t>It is important to draw the distinction between them.</w:t>
      </w:r>
    </w:p>
    <w:p w:rsidR="00052E8C" w:rsidRDefault="00052E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96E0B" w:rsidRDefault="00696E0B" w:rsidP="00696E0B">
      <w:pPr>
        <w:pStyle w:val="Heading2"/>
      </w:pPr>
      <w:r>
        <w:lastRenderedPageBreak/>
        <w:t>Requirements</w:t>
      </w:r>
    </w:p>
    <w:p w:rsidR="00696E0B" w:rsidRDefault="00B53375" w:rsidP="00696E0B">
      <w:r>
        <w:t>The requirements describe</w:t>
      </w:r>
      <w:r w:rsidR="00696E0B">
        <w:t xml:space="preserve"> what the product design will achieve for the user</w:t>
      </w:r>
      <w:r>
        <w:t>. This</w:t>
      </w:r>
      <w:r w:rsidR="00696E0B">
        <w:t xml:space="preserve"> belong</w:t>
      </w:r>
      <w:r>
        <w:t>s</w:t>
      </w:r>
      <w:r w:rsidR="00696E0B">
        <w:t xml:space="preserve"> in the introduction. As an example</w:t>
      </w:r>
      <w:r>
        <w:t xml:space="preserve"> of requirements</w:t>
      </w:r>
      <w:r w:rsidR="00696E0B">
        <w:t xml:space="preserve"> consider a device that you can carry in your pocket that will enable you to talk to people throughout the world. It will need to be recharged on a daily/weekly basis. It will enable you to browse the internet etc, etc. These are the requirements of a smart phone, and the description is something everyone </w:t>
      </w:r>
      <w:r w:rsidR="00893A2C">
        <w:t>can</w:t>
      </w:r>
      <w:r w:rsidR="00696E0B">
        <w:t xml:space="preserve"> re</w:t>
      </w:r>
      <w:r w:rsidR="00A10047">
        <w:t>late to</w:t>
      </w:r>
      <w:r w:rsidR="00E03AB1">
        <w:t xml:space="preserve"> </w:t>
      </w:r>
      <w:r w:rsidR="00671E6C">
        <w:t>without needing an engineering degree</w:t>
      </w:r>
      <w:r w:rsidR="00E03AB1">
        <w:t xml:space="preserve">. </w:t>
      </w:r>
    </w:p>
    <w:p w:rsidR="00E03AB1" w:rsidRDefault="003800F6" w:rsidP="00671E6C">
      <w:r>
        <w:t xml:space="preserve">Although requirements are written in general terms they need to be complete. If you don’t say it can </w:t>
      </w:r>
      <w:r w:rsidR="00BE5856">
        <w:t>be carried comfortably</w:t>
      </w:r>
      <w:r>
        <w:t xml:space="preserve"> in a pocket, then there is no constraint on the size or weight</w:t>
      </w:r>
      <w:r w:rsidR="00BE5856">
        <w:t xml:space="preserve"> for the specifications</w:t>
      </w:r>
      <w:r>
        <w:t xml:space="preserve">. </w:t>
      </w:r>
      <w:r w:rsidR="00052E8C">
        <w:t xml:space="preserve"> The result may be something too large to be carried easily or too small to be kept track of.</w:t>
      </w:r>
    </w:p>
    <w:p w:rsidR="00696E0B" w:rsidRDefault="00E03AB1" w:rsidP="00E03AB1">
      <w:pPr>
        <w:pStyle w:val="Heading2"/>
      </w:pPr>
      <w:r>
        <w:t>Specifications</w:t>
      </w:r>
    </w:p>
    <w:p w:rsidR="00696E0B" w:rsidRDefault="00E03AB1" w:rsidP="00696E0B">
      <w:r>
        <w:t>This is where the technical language can start to flow</w:t>
      </w:r>
      <w:r w:rsidR="00893A2C">
        <w:t xml:space="preserve"> more freely,</w:t>
      </w:r>
      <w:r>
        <w:t xml:space="preserve"> because </w:t>
      </w:r>
      <w:r w:rsidR="00671E6C">
        <w:t xml:space="preserve">you </w:t>
      </w:r>
      <w:r>
        <w:t xml:space="preserve">can assume that the nontechnical readers have stopped reading by now. </w:t>
      </w:r>
      <w:r w:rsidR="00E06FAC">
        <w:t xml:space="preserve">That said, don’t expect your readers to be as familiar with the technology as you are. </w:t>
      </w:r>
      <w:r>
        <w:t>The specifications describe how something can be built that will meet the requirements. For the user if the phone uses the 3G cellular network or communicates another way shouldn’t mat</w:t>
      </w:r>
      <w:r w:rsidR="003800F6">
        <w:t xml:space="preserve">ter to them. </w:t>
      </w:r>
    </w:p>
    <w:p w:rsidR="00BE5856" w:rsidRDefault="003800F6" w:rsidP="00696E0B">
      <w:r>
        <w:t xml:space="preserve">Every specification should be to ensure that the design meets a requirement. If the user doesn’t want or need something, </w:t>
      </w:r>
      <w:r w:rsidR="00B53375">
        <w:t>then you don’t need a specification for it</w:t>
      </w:r>
      <w:r>
        <w:t xml:space="preserve">. If you find a mismatch between specifications and the requirements, then </w:t>
      </w:r>
      <w:r w:rsidR="00BE5856">
        <w:t>you need to either add or remove specifications and/or requirements.</w:t>
      </w:r>
    </w:p>
    <w:p w:rsidR="003800F6" w:rsidRPr="003800F6" w:rsidRDefault="00BE5856" w:rsidP="00696E0B">
      <w:pPr>
        <w:rPr>
          <w:b/>
        </w:rPr>
      </w:pPr>
      <w:r w:rsidRPr="003800F6">
        <w:rPr>
          <w:b/>
        </w:rPr>
        <w:t xml:space="preserve"> </w:t>
      </w:r>
      <w:r>
        <w:rPr>
          <w:b/>
        </w:rPr>
        <w:t>Requirements are</w:t>
      </w:r>
      <w:r w:rsidR="003800F6" w:rsidRPr="003800F6">
        <w:rPr>
          <w:b/>
        </w:rPr>
        <w:t xml:space="preserve"> why you need specification</w:t>
      </w:r>
      <w:r>
        <w:rPr>
          <w:b/>
        </w:rPr>
        <w:t>s</w:t>
      </w:r>
      <w:r w:rsidR="003800F6" w:rsidRPr="003800F6">
        <w:rPr>
          <w:b/>
        </w:rPr>
        <w:t>.</w:t>
      </w:r>
    </w:p>
    <w:p w:rsidR="003800F6" w:rsidRDefault="003800F6" w:rsidP="00696E0B">
      <w:r>
        <w:t>Specifications need to be detailed, because they describe how something will be built.</w:t>
      </w:r>
      <w:r w:rsidR="00BE5856">
        <w:t xml:space="preserve"> It’s important to remember that there is not a one-to-one relation between requirements and specifications. For example, that a device fits in a pocket puts an expectation on the size and weight. It also puts an expectation that it will not overheat or have sharp edges, because these preclude it being carried in a pocket.</w:t>
      </w:r>
    </w:p>
    <w:p w:rsidR="00BE5856" w:rsidRDefault="00BE5856" w:rsidP="00696E0B">
      <w:r>
        <w:t xml:space="preserve">As an aside this is a common cause of conflict in product design. </w:t>
      </w:r>
      <w:r w:rsidR="00671E6C">
        <w:t xml:space="preserve">It’s your job to take </w:t>
      </w:r>
      <w:r w:rsidR="004A1CB4">
        <w:t xml:space="preserve">the requirements </w:t>
      </w:r>
      <w:r w:rsidR="00671E6C">
        <w:t>and produce specifications with numbers.</w:t>
      </w:r>
      <w:r w:rsidR="004A1CB4">
        <w:t xml:space="preserve"> If you don’t have enough information to write the specifications, you need to find out more about why your user wants this device and what for. </w:t>
      </w:r>
    </w:p>
    <w:p w:rsidR="00052E8C" w:rsidRDefault="00052E8C" w:rsidP="00696E0B">
      <w:r>
        <w:t>As an example, a requirement would be that an application can be read at arms-length by an adolescent with normal eyesight. A specification would be that it requires a 12pt font.</w:t>
      </w:r>
    </w:p>
    <w:p w:rsidR="003800F6" w:rsidRDefault="00BE5856" w:rsidP="00BE5856">
      <w:pPr>
        <w:pStyle w:val="Heading1"/>
      </w:pPr>
      <w:r>
        <w:t>How?</w:t>
      </w:r>
    </w:p>
    <w:p w:rsidR="00DD40D4" w:rsidRDefault="00BE5856" w:rsidP="00DD40D4">
      <w:r>
        <w:t>The how is the description of how you will build the what. It is precise clear and should include justification</w:t>
      </w:r>
      <w:r w:rsidR="00893A2C">
        <w:t>s</w:t>
      </w:r>
      <w:r>
        <w:t xml:space="preserve"> about </w:t>
      </w:r>
      <w:r w:rsidR="00671E6C">
        <w:t>how it will meet the specifications</w:t>
      </w:r>
      <w:r w:rsidR="007930B0">
        <w:rPr>
          <w:rStyle w:val="FootnoteReference"/>
        </w:rPr>
        <w:footnoteReference w:id="1"/>
      </w:r>
      <w:r w:rsidR="00671E6C">
        <w:t>. As mentioned earlier, there is usually more than one way to meet a specification so make sure you include why design choices were made. If the how is given to different people for construction the result should be very similar.</w:t>
      </w:r>
    </w:p>
    <w:p w:rsidR="00671E6C" w:rsidRDefault="00671E6C" w:rsidP="00671E6C">
      <w:pPr>
        <w:pStyle w:val="Heading1"/>
      </w:pPr>
      <w:r>
        <w:lastRenderedPageBreak/>
        <w:t>When</w:t>
      </w:r>
      <w:r w:rsidR="004A1CB4">
        <w:t xml:space="preserve"> and who</w:t>
      </w:r>
      <w:r>
        <w:t>?</w:t>
      </w:r>
    </w:p>
    <w:p w:rsidR="00671E6C" w:rsidRPr="00671E6C" w:rsidRDefault="00671E6C" w:rsidP="00671E6C">
      <w:r>
        <w:t xml:space="preserve">This is essentially a timeline for the creation of the design. </w:t>
      </w:r>
      <w:r w:rsidR="004A1CB4">
        <w:t xml:space="preserve">The who in this case refers to the </w:t>
      </w:r>
      <w:r w:rsidR="00052E8C">
        <w:t>personal</w:t>
      </w:r>
      <w:r w:rsidR="004A1CB4">
        <w:t xml:space="preserve"> that are involved in building the design</w:t>
      </w:r>
      <w:r w:rsidR="00052E8C">
        <w:t>, not the end users</w:t>
      </w:r>
      <w:r w:rsidR="004A1CB4">
        <w:t xml:space="preserve">. </w:t>
      </w:r>
      <w:r>
        <w:t>It is not required for this report.</w:t>
      </w:r>
    </w:p>
    <w:p w:rsidR="00B53375" w:rsidRDefault="006D01C7" w:rsidP="006D01C7">
      <w:pPr>
        <w:pStyle w:val="Heading1"/>
      </w:pPr>
      <w:r>
        <w:t>References</w:t>
      </w:r>
    </w:p>
    <w:p w:rsidR="006D01C7" w:rsidRDefault="006D01C7" w:rsidP="006D01C7">
      <w:r>
        <w:t>A final word about references. References are valued for their quality and not their quantity. They serve three purposes:</w:t>
      </w:r>
    </w:p>
    <w:p w:rsidR="006D01C7" w:rsidRDefault="006D01C7" w:rsidP="006D01C7">
      <w:pPr>
        <w:pStyle w:val="ListParagraph"/>
        <w:numPr>
          <w:ilvl w:val="0"/>
          <w:numId w:val="2"/>
        </w:numPr>
      </w:pPr>
      <w:r>
        <w:t>To acknowledge work that is not yours.</w:t>
      </w:r>
    </w:p>
    <w:p w:rsidR="006D01C7" w:rsidRDefault="006D01C7" w:rsidP="006D01C7">
      <w:pPr>
        <w:pStyle w:val="ListParagraph"/>
        <w:numPr>
          <w:ilvl w:val="0"/>
          <w:numId w:val="2"/>
        </w:numPr>
      </w:pPr>
      <w:r>
        <w:t>To provide background material, that while relevant is not directly required in the report</w:t>
      </w:r>
    </w:p>
    <w:p w:rsidR="006D01C7" w:rsidRPr="006D01C7" w:rsidRDefault="006D01C7" w:rsidP="006D01C7">
      <w:pPr>
        <w:pStyle w:val="ListParagraph"/>
        <w:numPr>
          <w:ilvl w:val="0"/>
          <w:numId w:val="2"/>
        </w:numPr>
      </w:pPr>
      <w:r>
        <w:t>To support your decisions. The reason why you made a decision may be supported by an authoritative reference.</w:t>
      </w:r>
      <w:bookmarkStart w:id="0" w:name="_GoBack"/>
      <w:bookmarkEnd w:id="0"/>
    </w:p>
    <w:sectPr w:rsidR="006D01C7" w:rsidRPr="006D0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60C" w:rsidRDefault="00A6660C" w:rsidP="007930B0">
      <w:pPr>
        <w:spacing w:after="0" w:line="240" w:lineRule="auto"/>
      </w:pPr>
      <w:r>
        <w:separator/>
      </w:r>
    </w:p>
  </w:endnote>
  <w:endnote w:type="continuationSeparator" w:id="0">
    <w:p w:rsidR="00A6660C" w:rsidRDefault="00A6660C" w:rsidP="0079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4D" w:rsidRDefault="00087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4D" w:rsidRDefault="00087B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4D" w:rsidRDefault="00087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60C" w:rsidRDefault="00A6660C" w:rsidP="007930B0">
      <w:pPr>
        <w:spacing w:after="0" w:line="240" w:lineRule="auto"/>
      </w:pPr>
      <w:r>
        <w:separator/>
      </w:r>
    </w:p>
  </w:footnote>
  <w:footnote w:type="continuationSeparator" w:id="0">
    <w:p w:rsidR="00A6660C" w:rsidRDefault="00A6660C" w:rsidP="007930B0">
      <w:pPr>
        <w:spacing w:after="0" w:line="240" w:lineRule="auto"/>
      </w:pPr>
      <w:r>
        <w:continuationSeparator/>
      </w:r>
    </w:p>
  </w:footnote>
  <w:footnote w:id="1">
    <w:p w:rsidR="00087B4D" w:rsidRDefault="00087B4D">
      <w:pPr>
        <w:pStyle w:val="FootnoteText"/>
      </w:pPr>
      <w:r>
        <w:rPr>
          <w:rStyle w:val="FootnoteReference"/>
        </w:rPr>
        <w:footnoteRef/>
      </w:r>
      <w:r>
        <w:t xml:space="preserve"> And if the requirements and the specifications have been matched correctly, this should also ensure the user has what they wanted.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4D" w:rsidRDefault="00087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07332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7B4D" w:rsidRDefault="00087B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1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7B4D" w:rsidRDefault="00087B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4D" w:rsidRDefault="00087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029"/>
    <w:multiLevelType w:val="hybridMultilevel"/>
    <w:tmpl w:val="90327A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C195A"/>
    <w:multiLevelType w:val="hybridMultilevel"/>
    <w:tmpl w:val="A1745F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73"/>
    <w:rsid w:val="00052E8C"/>
    <w:rsid w:val="00072C80"/>
    <w:rsid w:val="00087B4D"/>
    <w:rsid w:val="0011145F"/>
    <w:rsid w:val="00182B12"/>
    <w:rsid w:val="001A3743"/>
    <w:rsid w:val="001F1DB6"/>
    <w:rsid w:val="00232ED6"/>
    <w:rsid w:val="003800F6"/>
    <w:rsid w:val="00487799"/>
    <w:rsid w:val="004A00D6"/>
    <w:rsid w:val="004A1CB4"/>
    <w:rsid w:val="00555C8A"/>
    <w:rsid w:val="00671E6C"/>
    <w:rsid w:val="00696E0B"/>
    <w:rsid w:val="006B59BC"/>
    <w:rsid w:val="006D01C7"/>
    <w:rsid w:val="007930B0"/>
    <w:rsid w:val="00893A2C"/>
    <w:rsid w:val="009D259D"/>
    <w:rsid w:val="00A10047"/>
    <w:rsid w:val="00A6660C"/>
    <w:rsid w:val="00B53375"/>
    <w:rsid w:val="00BE5856"/>
    <w:rsid w:val="00C46D74"/>
    <w:rsid w:val="00D360DD"/>
    <w:rsid w:val="00D53C8A"/>
    <w:rsid w:val="00D82A73"/>
    <w:rsid w:val="00DD40D4"/>
    <w:rsid w:val="00E03AB1"/>
    <w:rsid w:val="00E06FAC"/>
    <w:rsid w:val="00E23D32"/>
    <w:rsid w:val="00E71639"/>
    <w:rsid w:val="00FD37AA"/>
    <w:rsid w:val="00FE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700A3"/>
  <w15:chartTrackingRefBased/>
  <w15:docId w15:val="{9B3168CF-1FF2-49EA-887F-29658F4B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2A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30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30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30B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93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B0"/>
  </w:style>
  <w:style w:type="paragraph" w:styleId="Footer">
    <w:name w:val="footer"/>
    <w:basedOn w:val="Normal"/>
    <w:link w:val="FooterChar"/>
    <w:uiPriority w:val="99"/>
    <w:unhideWhenUsed/>
    <w:rsid w:val="00793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B0"/>
  </w:style>
  <w:style w:type="paragraph" w:styleId="BalloonText">
    <w:name w:val="Balloon Text"/>
    <w:basedOn w:val="Normal"/>
    <w:link w:val="BalloonTextChar"/>
    <w:uiPriority w:val="99"/>
    <w:semiHidden/>
    <w:unhideWhenUsed/>
    <w:rsid w:val="006B5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05151-A180-4D8E-A36D-3C91B5B8B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Lane</dc:creator>
  <cp:keywords/>
  <dc:description/>
  <cp:lastModifiedBy>Richard Lane</cp:lastModifiedBy>
  <cp:revision>15</cp:revision>
  <cp:lastPrinted>2017-09-05T03:02:00Z</cp:lastPrinted>
  <dcterms:created xsi:type="dcterms:W3CDTF">2017-08-30T22:56:00Z</dcterms:created>
  <dcterms:modified xsi:type="dcterms:W3CDTF">2018-09-18T23:22:00Z</dcterms:modified>
</cp:coreProperties>
</file>