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tblPr>
      <w:tblGrid>
        <w:gridCol w:w="3415"/>
        <w:gridCol w:w="5215"/>
      </w:tblGrid>
      <w:tr w:rsidR="00211A4D" w:rsidTr="7062C503">
        <w:trPr>
          <w:jc w:val="center"/>
        </w:trPr>
        <w:tc>
          <w:tcPr>
            <w:tcW w:w="3415"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rsidR="00ED0EB8" w:rsidRDefault="00ED0EB8" w:rsidP="00ED0EB8">
            <w:pPr>
              <w:pStyle w:val="Default"/>
            </w:pPr>
          </w:p>
          <w:tbl>
            <w:tblPr>
              <w:tblW w:w="0" w:type="auto"/>
              <w:tblBorders>
                <w:top w:val="nil"/>
                <w:left w:val="nil"/>
                <w:bottom w:val="nil"/>
                <w:right w:val="nil"/>
              </w:tblBorders>
              <w:tblLook w:val="0000"/>
            </w:tblPr>
            <w:tblGrid>
              <w:gridCol w:w="4999"/>
            </w:tblGrid>
            <w:tr w:rsidR="00ED0EB8">
              <w:trPr>
                <w:trHeight w:val="143"/>
              </w:trPr>
              <w:tc>
                <w:tcPr>
                  <w:tcW w:w="0" w:type="auto"/>
                </w:tcPr>
                <w:p w:rsidR="00ED0EB8" w:rsidRDefault="00ED0EB8">
                  <w:pPr>
                    <w:pStyle w:val="Default"/>
                    <w:rPr>
                      <w:sz w:val="32"/>
                      <w:szCs w:val="32"/>
                    </w:rPr>
                  </w:pPr>
                  <w:r>
                    <w:t xml:space="preserve"> </w:t>
                  </w:r>
                  <w:r>
                    <w:rPr>
                      <w:b/>
                      <w:bCs/>
                      <w:sz w:val="32"/>
                      <w:szCs w:val="32"/>
                    </w:rPr>
                    <w:t xml:space="preserve">Engineering Mathematics and Physics </w:t>
                  </w:r>
                </w:p>
              </w:tc>
            </w:tr>
          </w:tbl>
          <w:p w:rsidR="00211A4D" w:rsidRDefault="00211A4D" w:rsidP="009528E6">
            <w:pPr>
              <w:jc w:val="center"/>
              <w:rPr>
                <w:rFonts w:asciiTheme="majorBidi" w:hAnsiTheme="majorBidi" w:cstheme="majorBidi"/>
                <w:b/>
                <w:bCs/>
                <w:sz w:val="36"/>
                <w:szCs w:val="36"/>
                <w:u w:val="single"/>
              </w:rPr>
            </w:pPr>
          </w:p>
        </w:tc>
      </w:tr>
      <w:tr w:rsidR="00211A4D" w:rsidTr="7062C503">
        <w:trPr>
          <w:jc w:val="center"/>
        </w:trPr>
        <w:tc>
          <w:tcPr>
            <w:tcW w:w="3415" w:type="dxa"/>
          </w:tcPr>
          <w:p w:rsidR="00211A4D"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rsidR="00ED0EB8" w:rsidRDefault="00ED0EB8" w:rsidP="00ED0EB8">
            <w:pPr>
              <w:pStyle w:val="Default"/>
            </w:pPr>
          </w:p>
          <w:tbl>
            <w:tblPr>
              <w:tblW w:w="0" w:type="auto"/>
              <w:tblBorders>
                <w:top w:val="nil"/>
                <w:left w:val="nil"/>
                <w:bottom w:val="nil"/>
                <w:right w:val="nil"/>
              </w:tblBorders>
              <w:tblLook w:val="0000"/>
            </w:tblPr>
            <w:tblGrid>
              <w:gridCol w:w="1449"/>
            </w:tblGrid>
            <w:tr w:rsidR="00ED0EB8">
              <w:trPr>
                <w:trHeight w:val="143"/>
              </w:trPr>
              <w:tc>
                <w:tcPr>
                  <w:tcW w:w="0" w:type="auto"/>
                </w:tcPr>
                <w:p w:rsidR="00ED0EB8" w:rsidRDefault="00ED0EB8">
                  <w:pPr>
                    <w:pStyle w:val="Default"/>
                    <w:rPr>
                      <w:sz w:val="32"/>
                      <w:szCs w:val="32"/>
                    </w:rPr>
                  </w:pPr>
                  <w:r>
                    <w:t xml:space="preserve"> </w:t>
                  </w:r>
                  <w:r>
                    <w:rPr>
                      <w:b/>
                      <w:bCs/>
                      <w:sz w:val="32"/>
                      <w:szCs w:val="32"/>
                    </w:rPr>
                    <w:t xml:space="preserve">----------- </w:t>
                  </w:r>
                </w:p>
              </w:tc>
            </w:tr>
          </w:tbl>
          <w:p w:rsidR="00211A4D" w:rsidRDefault="00211A4D" w:rsidP="7062C503">
            <w:pPr>
              <w:jc w:val="center"/>
              <w:rPr>
                <w:rFonts w:asciiTheme="majorBidi" w:hAnsiTheme="majorBidi" w:cstheme="majorBidi"/>
                <w:b/>
                <w:bCs/>
                <w:sz w:val="36"/>
                <w:szCs w:val="36"/>
                <w:u w:val="single"/>
              </w:rPr>
            </w:pPr>
          </w:p>
        </w:tc>
      </w:tr>
      <w:tr w:rsidR="00211A4D" w:rsidTr="7062C503">
        <w:trPr>
          <w:jc w:val="center"/>
        </w:trPr>
        <w:tc>
          <w:tcPr>
            <w:tcW w:w="3415" w:type="dxa"/>
          </w:tcPr>
          <w:p w:rsidR="00211A4D" w:rsidRPr="00077915"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rsidR="00ED0EB8" w:rsidRDefault="00ED0EB8" w:rsidP="00ED0EB8">
            <w:pPr>
              <w:pStyle w:val="Default"/>
            </w:pPr>
          </w:p>
          <w:tbl>
            <w:tblPr>
              <w:tblW w:w="0" w:type="auto"/>
              <w:tblBorders>
                <w:top w:val="nil"/>
                <w:left w:val="nil"/>
                <w:bottom w:val="nil"/>
                <w:right w:val="nil"/>
              </w:tblBorders>
              <w:tblLook w:val="0000"/>
            </w:tblPr>
            <w:tblGrid>
              <w:gridCol w:w="3431"/>
            </w:tblGrid>
            <w:tr w:rsidR="00ED0EB8">
              <w:trPr>
                <w:trHeight w:val="143"/>
              </w:trPr>
              <w:tc>
                <w:tcPr>
                  <w:tcW w:w="0" w:type="auto"/>
                </w:tcPr>
                <w:p w:rsidR="00ED0EB8" w:rsidRDefault="00ED0EB8">
                  <w:pPr>
                    <w:pStyle w:val="Default"/>
                    <w:rPr>
                      <w:sz w:val="32"/>
                      <w:szCs w:val="32"/>
                    </w:rPr>
                  </w:pPr>
                  <w:r>
                    <w:t xml:space="preserve"> </w:t>
                  </w:r>
                  <w:r>
                    <w:rPr>
                      <w:b/>
                      <w:bCs/>
                      <w:sz w:val="32"/>
                      <w:szCs w:val="32"/>
                    </w:rPr>
                    <w:t xml:space="preserve">2019-2020 Preparatory </w:t>
                  </w:r>
                </w:p>
              </w:tc>
            </w:tr>
          </w:tbl>
          <w:p w:rsidR="00211A4D" w:rsidRDefault="00211A4D" w:rsidP="009528E6">
            <w:pPr>
              <w:jc w:val="center"/>
              <w:rPr>
                <w:rFonts w:asciiTheme="majorBidi" w:hAnsiTheme="majorBidi" w:cstheme="majorBidi"/>
                <w:b/>
                <w:bCs/>
                <w:sz w:val="36"/>
                <w:szCs w:val="36"/>
                <w:u w:val="single"/>
              </w:rPr>
            </w:pPr>
          </w:p>
        </w:tc>
      </w:tr>
      <w:tr w:rsidR="00211A4D" w:rsidTr="7062C503">
        <w:trPr>
          <w:jc w:val="center"/>
        </w:trPr>
        <w:tc>
          <w:tcPr>
            <w:tcW w:w="3415"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rsidR="00ED0EB8" w:rsidRDefault="00ED0EB8" w:rsidP="00ED0EB8">
            <w:pPr>
              <w:pStyle w:val="Default"/>
            </w:pPr>
          </w:p>
          <w:tbl>
            <w:tblPr>
              <w:tblW w:w="0" w:type="auto"/>
              <w:tblBorders>
                <w:top w:val="nil"/>
                <w:left w:val="nil"/>
                <w:bottom w:val="nil"/>
                <w:right w:val="nil"/>
              </w:tblBorders>
              <w:tblLook w:val="0000"/>
            </w:tblPr>
            <w:tblGrid>
              <w:gridCol w:w="1681"/>
            </w:tblGrid>
            <w:tr w:rsidR="00ED0EB8">
              <w:trPr>
                <w:trHeight w:val="143"/>
              </w:trPr>
              <w:tc>
                <w:tcPr>
                  <w:tcW w:w="0" w:type="auto"/>
                </w:tcPr>
                <w:p w:rsidR="00ED0EB8" w:rsidRDefault="00ED0EB8">
                  <w:pPr>
                    <w:pStyle w:val="Default"/>
                    <w:rPr>
                      <w:sz w:val="32"/>
                      <w:szCs w:val="32"/>
                    </w:rPr>
                  </w:pPr>
                  <w:r>
                    <w:t xml:space="preserve"> </w:t>
                  </w:r>
                  <w:r>
                    <w:rPr>
                      <w:b/>
                      <w:bCs/>
                      <w:sz w:val="32"/>
                      <w:szCs w:val="32"/>
                    </w:rPr>
                    <w:t xml:space="preserve">Computer </w:t>
                  </w:r>
                </w:p>
              </w:tc>
            </w:tr>
          </w:tbl>
          <w:p w:rsidR="00211A4D" w:rsidRDefault="00211A4D" w:rsidP="009528E6">
            <w:pPr>
              <w:jc w:val="center"/>
              <w:rPr>
                <w:rFonts w:asciiTheme="majorBidi" w:hAnsiTheme="majorBidi" w:cstheme="majorBidi"/>
                <w:b/>
                <w:bCs/>
                <w:sz w:val="36"/>
                <w:szCs w:val="36"/>
                <w:u w:val="single"/>
              </w:rPr>
            </w:pPr>
          </w:p>
        </w:tc>
      </w:tr>
      <w:tr w:rsidR="00211A4D" w:rsidTr="7062C503">
        <w:trPr>
          <w:jc w:val="center"/>
        </w:trPr>
        <w:tc>
          <w:tcPr>
            <w:tcW w:w="3415"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rsidR="00ED0EB8" w:rsidRDefault="00ED0EB8" w:rsidP="00ED0EB8">
            <w:pPr>
              <w:pStyle w:val="Default"/>
            </w:pPr>
          </w:p>
          <w:tbl>
            <w:tblPr>
              <w:tblW w:w="0" w:type="auto"/>
              <w:tblBorders>
                <w:top w:val="nil"/>
                <w:left w:val="nil"/>
                <w:bottom w:val="nil"/>
                <w:right w:val="nil"/>
              </w:tblBorders>
              <w:tblLook w:val="0000"/>
            </w:tblPr>
            <w:tblGrid>
              <w:gridCol w:w="1414"/>
            </w:tblGrid>
            <w:tr w:rsidR="00ED0EB8">
              <w:trPr>
                <w:trHeight w:val="143"/>
              </w:trPr>
              <w:tc>
                <w:tcPr>
                  <w:tcW w:w="0" w:type="auto"/>
                </w:tcPr>
                <w:p w:rsidR="00ED0EB8" w:rsidRDefault="00ED0EB8">
                  <w:pPr>
                    <w:pStyle w:val="Default"/>
                    <w:rPr>
                      <w:sz w:val="32"/>
                      <w:szCs w:val="32"/>
                    </w:rPr>
                  </w:pPr>
                  <w:r>
                    <w:t xml:space="preserve"> </w:t>
                  </w:r>
                  <w:r>
                    <w:rPr>
                      <w:b/>
                      <w:bCs/>
                      <w:sz w:val="32"/>
                      <w:szCs w:val="32"/>
                    </w:rPr>
                    <w:t xml:space="preserve">ECE001 </w:t>
                  </w:r>
                </w:p>
              </w:tc>
            </w:tr>
          </w:tbl>
          <w:p w:rsidR="00211A4D" w:rsidRDefault="00211A4D" w:rsidP="009528E6">
            <w:pPr>
              <w:jc w:val="center"/>
              <w:rPr>
                <w:rFonts w:asciiTheme="majorBidi" w:hAnsiTheme="majorBidi" w:cstheme="majorBidi"/>
                <w:b/>
                <w:bCs/>
                <w:sz w:val="36"/>
                <w:szCs w:val="36"/>
                <w:u w:val="single"/>
              </w:rPr>
            </w:pP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211A4D" w:rsidRPr="00211A4D" w:rsidRDefault="00ED0EB8" w:rsidP="2541AC31">
      <w:pPr>
        <w:spacing w:line="240" w:lineRule="auto"/>
        <w:jc w:val="center"/>
        <w:rPr>
          <w:rFonts w:asciiTheme="majorBidi" w:hAnsiTheme="majorBidi" w:cstheme="majorBidi"/>
          <w:b/>
          <w:bCs/>
          <w:sz w:val="36"/>
          <w:szCs w:val="36"/>
        </w:rPr>
      </w:pPr>
      <w:r>
        <w:rPr>
          <w:rFonts w:asciiTheme="majorBidi" w:hAnsiTheme="majorBidi" w:cstheme="majorBidi"/>
          <w:b/>
          <w:bCs/>
          <w:sz w:val="36"/>
          <w:szCs w:val="36"/>
        </w:rPr>
        <w:t>Big data</w:t>
      </w: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tblPr>
      <w:tblGrid>
        <w:gridCol w:w="602"/>
        <w:gridCol w:w="2750"/>
        <w:gridCol w:w="3971"/>
        <w:gridCol w:w="2413"/>
      </w:tblGrid>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574FFF" w:rsidRPr="00ED0EB8" w:rsidRDefault="00ED0EB8" w:rsidP="00574FFF">
            <w:pPr>
              <w:autoSpaceDE w:val="0"/>
              <w:autoSpaceDN w:val="0"/>
              <w:adjustRightInd w:val="0"/>
              <w:jc w:val="center"/>
              <w:rPr>
                <w:rFonts w:ascii="TimesNewRomanPSMT" w:hAnsi="TimesNewRomanPSMT"/>
                <w:sz w:val="31"/>
                <w:szCs w:val="31"/>
                <w:rtl/>
                <w:lang w:bidi="ar-EG"/>
              </w:rPr>
            </w:pPr>
            <w:r>
              <w:rPr>
                <w:rFonts w:ascii="TimesNewRomanPSMT" w:hAnsi="TimesNewRomanPSMT" w:hint="cs"/>
                <w:sz w:val="31"/>
                <w:szCs w:val="31"/>
                <w:rtl/>
                <w:lang w:bidi="ar-EG"/>
              </w:rPr>
              <w:t>حسن عارف علي النجار</w:t>
            </w:r>
          </w:p>
        </w:tc>
        <w:tc>
          <w:tcPr>
            <w:tcW w:w="3024" w:type="dxa"/>
          </w:tcPr>
          <w:p w:rsidR="00574FFF" w:rsidRPr="00077915" w:rsidRDefault="00ED0EB8"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hasan195329@feng.bu.edu.eg</w:t>
            </w:r>
          </w:p>
        </w:tc>
        <w:tc>
          <w:tcPr>
            <w:tcW w:w="2844" w:type="dxa"/>
          </w:tcPr>
          <w:p w:rsidR="00574FFF" w:rsidRPr="00077915" w:rsidRDefault="00ED0EB8"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298</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05172E">
        <w:tc>
          <w:tcPr>
            <w:tcW w:w="6595" w:type="dxa"/>
          </w:tcPr>
          <w:p w:rsidR="00ED0EB8" w:rsidRDefault="00ED0EB8" w:rsidP="00ED0EB8">
            <w:pPr>
              <w:pStyle w:val="Default"/>
            </w:pPr>
          </w:p>
          <w:tbl>
            <w:tblPr>
              <w:tblW w:w="0" w:type="auto"/>
              <w:tblBorders>
                <w:top w:val="nil"/>
                <w:left w:val="nil"/>
                <w:bottom w:val="nil"/>
                <w:right w:val="nil"/>
              </w:tblBorders>
              <w:tblLook w:val="0000"/>
            </w:tblPr>
            <w:tblGrid>
              <w:gridCol w:w="416"/>
              <w:gridCol w:w="2503"/>
            </w:tblGrid>
            <w:tr w:rsidR="00ED0EB8">
              <w:trPr>
                <w:trHeight w:val="126"/>
              </w:trPr>
              <w:tc>
                <w:tcPr>
                  <w:tcW w:w="0" w:type="auto"/>
                </w:tcPr>
                <w:p w:rsidR="00ED0EB8" w:rsidRDefault="00ED0EB8">
                  <w:pPr>
                    <w:pStyle w:val="Default"/>
                    <w:rPr>
                      <w:sz w:val="28"/>
                      <w:szCs w:val="28"/>
                    </w:rPr>
                  </w:pPr>
                  <w:r>
                    <w:t xml:space="preserve"> </w:t>
                  </w:r>
                  <w:r>
                    <w:rPr>
                      <w:sz w:val="28"/>
                      <w:szCs w:val="28"/>
                    </w:rPr>
                    <w:t xml:space="preserve">1 </w:t>
                  </w:r>
                </w:p>
              </w:tc>
              <w:tc>
                <w:tcPr>
                  <w:tcW w:w="0" w:type="auto"/>
                </w:tcPr>
                <w:p w:rsidR="00ED0EB8" w:rsidRDefault="00ED0EB8">
                  <w:pPr>
                    <w:pStyle w:val="Default"/>
                    <w:rPr>
                      <w:sz w:val="28"/>
                      <w:szCs w:val="28"/>
                    </w:rPr>
                  </w:pPr>
                  <w:r>
                    <w:rPr>
                      <w:sz w:val="28"/>
                      <w:szCs w:val="28"/>
                    </w:rPr>
                    <w:t xml:space="preserve">Dr.Ahmed Bayoumi </w:t>
                  </w:r>
                </w:p>
              </w:tc>
            </w:tr>
          </w:tbl>
          <w:p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ED0EB8" w:rsidRDefault="00ED0EB8" w:rsidP="00ED0EB8">
            <w:pPr>
              <w:pStyle w:val="Default"/>
            </w:pPr>
          </w:p>
          <w:tbl>
            <w:tblPr>
              <w:tblW w:w="0" w:type="auto"/>
              <w:tblBorders>
                <w:top w:val="nil"/>
                <w:left w:val="nil"/>
                <w:bottom w:val="nil"/>
                <w:right w:val="nil"/>
              </w:tblBorders>
              <w:tblLook w:val="0000"/>
            </w:tblPr>
            <w:tblGrid>
              <w:gridCol w:w="416"/>
              <w:gridCol w:w="2456"/>
            </w:tblGrid>
            <w:tr w:rsidR="00ED0EB8">
              <w:trPr>
                <w:trHeight w:val="126"/>
              </w:trPr>
              <w:tc>
                <w:tcPr>
                  <w:tcW w:w="0" w:type="auto"/>
                </w:tcPr>
                <w:p w:rsidR="00ED0EB8" w:rsidRDefault="00ED0EB8">
                  <w:pPr>
                    <w:pStyle w:val="Default"/>
                    <w:rPr>
                      <w:sz w:val="28"/>
                      <w:szCs w:val="28"/>
                    </w:rPr>
                  </w:pPr>
                  <w:r>
                    <w:lastRenderedPageBreak/>
                    <w:t xml:space="preserve"> </w:t>
                  </w:r>
                  <w:r>
                    <w:rPr>
                      <w:sz w:val="28"/>
                      <w:szCs w:val="28"/>
                    </w:rPr>
                    <w:t xml:space="preserve">2 </w:t>
                  </w:r>
                </w:p>
              </w:tc>
              <w:tc>
                <w:tcPr>
                  <w:tcW w:w="0" w:type="auto"/>
                </w:tcPr>
                <w:p w:rsidR="00ED0EB8" w:rsidRDefault="00ED0EB8">
                  <w:pPr>
                    <w:pStyle w:val="Default"/>
                    <w:rPr>
                      <w:sz w:val="28"/>
                      <w:szCs w:val="28"/>
                    </w:rPr>
                  </w:pPr>
                  <w:r>
                    <w:rPr>
                      <w:sz w:val="28"/>
                      <w:szCs w:val="28"/>
                    </w:rPr>
                    <w:t xml:space="preserve">Dr.Shady Elmashad </w:t>
                  </w:r>
                </w:p>
              </w:tc>
            </w:tr>
          </w:tbl>
          <w:p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ED0EB8" w:rsidRDefault="00ED0EB8" w:rsidP="00ED0EB8">
            <w:pPr>
              <w:pStyle w:val="Default"/>
            </w:pPr>
          </w:p>
          <w:tbl>
            <w:tblPr>
              <w:tblW w:w="0" w:type="auto"/>
              <w:tblBorders>
                <w:top w:val="nil"/>
                <w:left w:val="nil"/>
                <w:bottom w:val="nil"/>
                <w:right w:val="nil"/>
              </w:tblBorders>
              <w:tblLook w:val="0000"/>
            </w:tblPr>
            <w:tblGrid>
              <w:gridCol w:w="416"/>
              <w:gridCol w:w="2868"/>
            </w:tblGrid>
            <w:tr w:rsidR="00ED0EB8">
              <w:trPr>
                <w:trHeight w:val="126"/>
              </w:trPr>
              <w:tc>
                <w:tcPr>
                  <w:tcW w:w="0" w:type="auto"/>
                </w:tcPr>
                <w:p w:rsidR="00ED0EB8" w:rsidRDefault="00ED0EB8">
                  <w:pPr>
                    <w:pStyle w:val="Default"/>
                    <w:rPr>
                      <w:sz w:val="28"/>
                      <w:szCs w:val="28"/>
                    </w:rPr>
                  </w:pPr>
                  <w:r>
                    <w:t xml:space="preserve"> </w:t>
                  </w:r>
                  <w:r>
                    <w:rPr>
                      <w:sz w:val="28"/>
                      <w:szCs w:val="28"/>
                    </w:rPr>
                    <w:t xml:space="preserve">3 </w:t>
                  </w:r>
                </w:p>
              </w:tc>
              <w:tc>
                <w:tcPr>
                  <w:tcW w:w="0" w:type="auto"/>
                </w:tcPr>
                <w:p w:rsidR="00ED0EB8" w:rsidRDefault="00ED0EB8">
                  <w:pPr>
                    <w:pStyle w:val="Default"/>
                    <w:rPr>
                      <w:sz w:val="28"/>
                      <w:szCs w:val="28"/>
                    </w:rPr>
                  </w:pPr>
                  <w:r>
                    <w:rPr>
                      <w:sz w:val="28"/>
                      <w:szCs w:val="28"/>
                    </w:rPr>
                    <w:t xml:space="preserve">Dr. Abdelhamid Attaby </w:t>
                  </w:r>
                </w:p>
              </w:tc>
            </w:tr>
          </w:tbl>
          <w:p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74FFF" w:rsidRPr="00077915" w:rsidRDefault="00574FFF" w:rsidP="00574FFF">
      <w:pPr>
        <w:spacing w:line="360" w:lineRule="auto"/>
      </w:pPr>
    </w:p>
    <w:p w:rsidR="00D07B60" w:rsidRPr="00D07B60" w:rsidRDefault="008D50F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rsidR="00904673" w:rsidRDefault="00C57F2D" w:rsidP="00904673">
      <w:pPr>
        <w:spacing w:line="360" w:lineRule="auto"/>
        <w:ind w:left="360"/>
        <w:rPr>
          <w:rFonts w:asciiTheme="majorBidi" w:hAnsiTheme="majorBidi" w:cstheme="majorBidi"/>
          <w:color w:val="222222"/>
          <w:sz w:val="28"/>
          <w:szCs w:val="28"/>
          <w:shd w:val="clear" w:color="auto" w:fill="FFFFFF"/>
        </w:rPr>
      </w:pPr>
      <w:r>
        <w:rPr>
          <w:rFonts w:asciiTheme="majorBidi" w:hAnsiTheme="majorBidi" w:cstheme="majorBidi"/>
          <w:sz w:val="28"/>
          <w:szCs w:val="28"/>
        </w:rPr>
        <w:t xml:space="preserve">Big data is a </w:t>
      </w:r>
      <w:r w:rsidRPr="00C57F2D">
        <w:rPr>
          <w:rFonts w:asciiTheme="majorBidi" w:hAnsiTheme="majorBidi" w:cstheme="majorBidi"/>
          <w:color w:val="222222"/>
          <w:sz w:val="28"/>
          <w:szCs w:val="28"/>
          <w:shd w:val="clear" w:color="auto" w:fill="FFFFFF"/>
        </w:rPr>
        <w:t>The quantities, characters, or symbols on which operations are performed by a computer, which may be stored and transmitted in the form of electrical signals and recorded on magnetic, optical, or mechanical recording media</w:t>
      </w:r>
      <w:r>
        <w:rPr>
          <w:rFonts w:asciiTheme="majorBidi" w:hAnsiTheme="majorBidi" w:cstheme="majorBidi"/>
          <w:sz w:val="28"/>
          <w:szCs w:val="28"/>
        </w:rPr>
        <w:t xml:space="preserve"> </w:t>
      </w:r>
      <w:r w:rsidRPr="00C57F2D">
        <w:rPr>
          <w:rFonts w:asciiTheme="majorBidi" w:hAnsiTheme="majorBidi" w:cstheme="majorBidi"/>
          <w:color w:val="222222"/>
          <w:sz w:val="28"/>
          <w:szCs w:val="28"/>
          <w:shd w:val="clear" w:color="auto" w:fill="FFFFFF"/>
        </w:rPr>
        <w:t>Big Data is also </w:t>
      </w:r>
      <w:r w:rsidRPr="00C57F2D">
        <w:rPr>
          <w:rStyle w:val="Strong"/>
          <w:rFonts w:asciiTheme="majorBidi" w:hAnsiTheme="majorBidi" w:cstheme="majorBidi"/>
          <w:color w:val="222222"/>
          <w:sz w:val="28"/>
          <w:szCs w:val="28"/>
          <w:shd w:val="clear" w:color="auto" w:fill="FFFFFF"/>
        </w:rPr>
        <w:t>data</w:t>
      </w:r>
      <w:r w:rsidRPr="00C57F2D">
        <w:rPr>
          <w:rFonts w:asciiTheme="majorBidi" w:hAnsiTheme="majorBidi" w:cstheme="majorBidi"/>
          <w:color w:val="222222"/>
          <w:sz w:val="28"/>
          <w:szCs w:val="28"/>
          <w:shd w:val="clear" w:color="auto" w:fill="FFFFFF"/>
        </w:rPr>
        <w:t> but with a </w:t>
      </w:r>
      <w:r w:rsidRPr="00C57F2D">
        <w:rPr>
          <w:rStyle w:val="Strong"/>
          <w:rFonts w:asciiTheme="majorBidi" w:hAnsiTheme="majorBidi" w:cstheme="majorBidi"/>
          <w:color w:val="222222"/>
          <w:sz w:val="28"/>
          <w:szCs w:val="28"/>
          <w:shd w:val="clear" w:color="auto" w:fill="FFFFFF"/>
        </w:rPr>
        <w:t>huge size</w:t>
      </w:r>
      <w:r w:rsidRPr="00C57F2D">
        <w:rPr>
          <w:rFonts w:asciiTheme="majorBidi" w:hAnsiTheme="majorBidi" w:cstheme="majorBidi"/>
          <w:color w:val="222222"/>
          <w:sz w:val="28"/>
          <w:szCs w:val="28"/>
          <w:shd w:val="clear" w:color="auto" w:fill="FFFFFF"/>
        </w:rPr>
        <w:t>. Big Data is a term used to describe a collection of data that is huge in volume and yet growing exponentially with time. In short such data is so large and complex that none of the traditional data management tools are able to store it or process it efficiently</w:t>
      </w:r>
      <w:r w:rsidR="00904673">
        <w:rPr>
          <w:rFonts w:asciiTheme="majorBidi" w:hAnsiTheme="majorBidi" w:cstheme="majorBidi"/>
          <w:color w:val="222222"/>
          <w:sz w:val="28"/>
          <w:szCs w:val="28"/>
          <w:shd w:val="clear" w:color="auto" w:fill="FFFFFF"/>
        </w:rPr>
        <w:t>.</w:t>
      </w:r>
    </w:p>
    <w:p w:rsidR="00CF5DB8" w:rsidRDefault="00CF5DB8" w:rsidP="00904673">
      <w:pPr>
        <w:spacing w:line="360" w:lineRule="auto"/>
        <w:ind w:left="360"/>
        <w:rPr>
          <w:rFonts w:asciiTheme="majorBidi" w:hAnsiTheme="majorBidi" w:cstheme="majorBidi"/>
          <w:color w:val="222222"/>
          <w:sz w:val="28"/>
          <w:szCs w:val="28"/>
          <w:shd w:val="clear" w:color="auto" w:fill="FFFFFF"/>
        </w:rPr>
      </w:pPr>
      <w:r>
        <w:rPr>
          <w:rFonts w:asciiTheme="majorBidi" w:hAnsiTheme="majorBidi" w:cstheme="majorBidi"/>
          <w:color w:val="222222"/>
          <w:sz w:val="28"/>
          <w:szCs w:val="28"/>
          <w:shd w:val="clear" w:color="auto" w:fill="FFFFFF"/>
        </w:rPr>
        <w:t>Github link:</w:t>
      </w:r>
      <w:r w:rsidRPr="00CF5DB8">
        <w:t xml:space="preserve"> </w:t>
      </w:r>
      <w:hyperlink r:id="rId8" w:history="1">
        <w:r>
          <w:rPr>
            <w:rStyle w:val="Hyperlink"/>
          </w:rPr>
          <w:t>https://github.com/hassan-aref655/html-project-repository</w:t>
        </w:r>
      </w:hyperlink>
    </w:p>
    <w:p w:rsidR="00215030" w:rsidRDefault="00215030" w:rsidP="00904673">
      <w:pPr>
        <w:spacing w:line="360" w:lineRule="auto"/>
        <w:ind w:left="360"/>
        <w:rPr>
          <w:rFonts w:asciiTheme="majorBidi" w:hAnsiTheme="majorBidi" w:cstheme="majorBidi"/>
          <w:color w:val="222222"/>
          <w:sz w:val="28"/>
          <w:szCs w:val="28"/>
          <w:shd w:val="clear" w:color="auto" w:fill="FFFFFF"/>
        </w:rPr>
      </w:pPr>
      <w:r>
        <w:rPr>
          <w:rFonts w:asciiTheme="majorBidi" w:hAnsiTheme="majorBidi" w:cstheme="majorBidi"/>
          <w:color w:val="222222"/>
          <w:sz w:val="28"/>
          <w:szCs w:val="28"/>
          <w:shd w:val="clear" w:color="auto" w:fill="FFFFFF"/>
        </w:rPr>
        <w:t>Github pages:</w:t>
      </w:r>
      <w:r w:rsidRPr="00215030">
        <w:t xml:space="preserve"> </w:t>
      </w:r>
      <w:hyperlink r:id="rId9" w:history="1">
        <w:r>
          <w:rPr>
            <w:rStyle w:val="Hyperlink"/>
          </w:rPr>
          <w:t>https://hassan-aref655.github.io/html-project-repository/</w:t>
        </w:r>
      </w:hyperlink>
    </w:p>
    <w:p w:rsidR="00CF5DB8" w:rsidRDefault="00CF5DB8" w:rsidP="00904673">
      <w:pPr>
        <w:spacing w:line="360" w:lineRule="auto"/>
        <w:ind w:left="360"/>
        <w:rPr>
          <w:rFonts w:asciiTheme="majorBidi" w:hAnsiTheme="majorBidi" w:cstheme="majorBidi"/>
          <w:color w:val="222222"/>
          <w:sz w:val="28"/>
          <w:szCs w:val="28"/>
          <w:shd w:val="clear" w:color="auto" w:fill="FFFFFF"/>
        </w:rPr>
      </w:pPr>
    </w:p>
    <w:p w:rsidR="00ED0EB8" w:rsidRDefault="00ED0EB8" w:rsidP="002230DD">
      <w:pPr>
        <w:spacing w:line="360" w:lineRule="auto"/>
        <w:ind w:left="360"/>
        <w:rPr>
          <w:rFonts w:asciiTheme="majorBidi" w:hAnsiTheme="majorBidi" w:cstheme="majorBidi"/>
          <w:color w:val="222222"/>
          <w:sz w:val="28"/>
          <w:szCs w:val="28"/>
          <w:shd w:val="clear" w:color="auto" w:fill="FFFFFF"/>
        </w:rPr>
      </w:pPr>
    </w:p>
    <w:p w:rsidR="00ED0EB8" w:rsidRDefault="00ED0EB8" w:rsidP="002230DD">
      <w:pPr>
        <w:spacing w:line="360" w:lineRule="auto"/>
        <w:ind w:left="360"/>
        <w:rPr>
          <w:rFonts w:asciiTheme="majorBidi" w:hAnsiTheme="majorBidi" w:cstheme="majorBidi"/>
          <w:color w:val="222222"/>
          <w:sz w:val="28"/>
          <w:szCs w:val="28"/>
          <w:shd w:val="clear" w:color="auto" w:fill="FFFFFF"/>
        </w:rPr>
      </w:pPr>
    </w:p>
    <w:p w:rsidR="00ED0EB8" w:rsidRDefault="00ED0EB8" w:rsidP="002230DD">
      <w:pPr>
        <w:spacing w:line="360" w:lineRule="auto"/>
        <w:ind w:left="360"/>
        <w:rPr>
          <w:rFonts w:asciiTheme="majorBidi" w:hAnsiTheme="majorBidi" w:cstheme="majorBidi"/>
          <w:color w:val="222222"/>
          <w:sz w:val="28"/>
          <w:szCs w:val="28"/>
          <w:shd w:val="clear" w:color="auto" w:fill="FFFFFF"/>
        </w:rPr>
      </w:pPr>
    </w:p>
    <w:p w:rsidR="00ED0EB8" w:rsidRDefault="00ED0EB8" w:rsidP="002230DD">
      <w:pPr>
        <w:spacing w:line="360" w:lineRule="auto"/>
        <w:ind w:left="360"/>
        <w:rPr>
          <w:rFonts w:asciiTheme="majorBidi" w:hAnsiTheme="majorBidi" w:cstheme="majorBidi"/>
          <w:color w:val="222222"/>
          <w:sz w:val="28"/>
          <w:szCs w:val="28"/>
          <w:shd w:val="clear" w:color="auto" w:fill="FFFFFF"/>
        </w:rPr>
      </w:pPr>
    </w:p>
    <w:p w:rsidR="00ED0EB8" w:rsidRDefault="00ED0EB8" w:rsidP="002230DD">
      <w:pPr>
        <w:spacing w:line="360" w:lineRule="auto"/>
        <w:ind w:left="360"/>
        <w:rPr>
          <w:rFonts w:asciiTheme="majorBidi" w:hAnsiTheme="majorBidi" w:cstheme="majorBidi"/>
          <w:color w:val="222222"/>
          <w:sz w:val="28"/>
          <w:szCs w:val="28"/>
          <w:shd w:val="clear" w:color="auto" w:fill="FFFFFF"/>
        </w:rPr>
      </w:pPr>
    </w:p>
    <w:p w:rsidR="00ED0EB8" w:rsidRDefault="00ED0EB8" w:rsidP="002230DD">
      <w:pPr>
        <w:spacing w:line="360" w:lineRule="auto"/>
        <w:ind w:left="360"/>
        <w:rPr>
          <w:rFonts w:asciiTheme="majorBidi" w:hAnsiTheme="majorBidi" w:cstheme="majorBidi"/>
          <w:color w:val="222222"/>
          <w:sz w:val="28"/>
          <w:szCs w:val="28"/>
          <w:shd w:val="clear" w:color="auto" w:fill="FFFFFF"/>
        </w:rPr>
      </w:pPr>
    </w:p>
    <w:p w:rsidR="00ED0EB8" w:rsidRDefault="00ED0EB8" w:rsidP="002230DD">
      <w:pPr>
        <w:spacing w:line="360" w:lineRule="auto"/>
        <w:ind w:left="360"/>
        <w:rPr>
          <w:rFonts w:asciiTheme="majorBidi" w:hAnsiTheme="majorBidi" w:cstheme="majorBidi"/>
          <w:color w:val="222222"/>
          <w:sz w:val="28"/>
          <w:szCs w:val="28"/>
          <w:shd w:val="clear" w:color="auto" w:fill="FFFFFF"/>
        </w:rPr>
      </w:pPr>
    </w:p>
    <w:p w:rsidR="00ED0EB8" w:rsidRDefault="00ED0EB8" w:rsidP="002230DD">
      <w:pPr>
        <w:spacing w:line="360" w:lineRule="auto"/>
        <w:ind w:left="360"/>
        <w:rPr>
          <w:rFonts w:asciiTheme="majorBidi" w:hAnsiTheme="majorBidi" w:cstheme="majorBidi"/>
          <w:color w:val="222222"/>
          <w:sz w:val="28"/>
          <w:szCs w:val="28"/>
          <w:shd w:val="clear" w:color="auto" w:fill="FFFFFF"/>
        </w:rPr>
      </w:pPr>
    </w:p>
    <w:p w:rsidR="009E0C66" w:rsidRDefault="009E0C66" w:rsidP="002230DD">
      <w:pPr>
        <w:spacing w:line="360" w:lineRule="auto"/>
        <w:ind w:left="360"/>
        <w:rPr>
          <w:rFonts w:asciiTheme="majorBidi" w:hAnsiTheme="majorBidi" w:cstheme="majorBidi"/>
          <w:b/>
          <w:bCs/>
          <w:color w:val="222222"/>
          <w:sz w:val="28"/>
          <w:szCs w:val="28"/>
          <w:shd w:val="clear" w:color="auto" w:fill="FFFFFF"/>
        </w:rPr>
      </w:pPr>
      <w:r w:rsidRPr="009E0C66">
        <w:rPr>
          <w:rFonts w:asciiTheme="majorBidi" w:hAnsiTheme="majorBidi" w:cstheme="majorBidi"/>
          <w:b/>
          <w:bCs/>
          <w:color w:val="222222"/>
          <w:sz w:val="28"/>
          <w:szCs w:val="28"/>
          <w:shd w:val="clear" w:color="auto" w:fill="FFFFFF"/>
        </w:rPr>
        <w:t>Screen s</w:t>
      </w:r>
      <w:r w:rsidR="002230DD">
        <w:rPr>
          <w:rFonts w:asciiTheme="majorBidi" w:hAnsiTheme="majorBidi" w:cstheme="majorBidi"/>
          <w:b/>
          <w:bCs/>
          <w:color w:val="222222"/>
          <w:sz w:val="28"/>
          <w:szCs w:val="28"/>
          <w:shd w:val="clear" w:color="auto" w:fill="FFFFFF"/>
        </w:rPr>
        <w:t>hots</w:t>
      </w:r>
      <w:r w:rsidR="00D7684B">
        <w:rPr>
          <w:rFonts w:asciiTheme="majorBidi" w:hAnsiTheme="majorBidi" w:cstheme="majorBidi"/>
          <w:b/>
          <w:bCs/>
          <w:color w:val="222222"/>
          <w:sz w:val="28"/>
          <w:szCs w:val="28"/>
          <w:shd w:val="clear" w:color="auto" w:fill="FFFFFF"/>
        </w:rPr>
        <w:t xml:space="preserve"> for web site </w:t>
      </w:r>
    </w:p>
    <w:p w:rsidR="002230DD" w:rsidRDefault="002230DD" w:rsidP="002230DD">
      <w:pPr>
        <w:spacing w:line="360" w:lineRule="auto"/>
        <w:ind w:left="360"/>
        <w:rPr>
          <w:rFonts w:asciiTheme="majorBidi" w:hAnsiTheme="majorBidi" w:cstheme="majorBidi"/>
          <w:b/>
          <w:bCs/>
          <w:noProof/>
          <w:color w:val="222222"/>
          <w:sz w:val="28"/>
          <w:szCs w:val="28"/>
          <w:shd w:val="clear" w:color="auto" w:fill="FFFFFF"/>
        </w:rPr>
      </w:pPr>
    </w:p>
    <w:p w:rsidR="002230DD" w:rsidRDefault="002230DD" w:rsidP="002230DD">
      <w:pPr>
        <w:spacing w:line="360" w:lineRule="auto"/>
        <w:ind w:left="360"/>
        <w:rPr>
          <w:rFonts w:asciiTheme="majorBidi" w:hAnsiTheme="majorBidi" w:cstheme="majorBidi"/>
          <w:b/>
          <w:bCs/>
          <w:color w:val="222222"/>
          <w:sz w:val="28"/>
          <w:szCs w:val="28"/>
          <w:shd w:val="clear" w:color="auto" w:fill="FFFFFF"/>
        </w:rPr>
      </w:pPr>
      <w:r>
        <w:rPr>
          <w:rFonts w:asciiTheme="majorBidi" w:hAnsiTheme="majorBidi" w:cstheme="majorBidi"/>
          <w:b/>
          <w:bCs/>
          <w:noProof/>
          <w:color w:val="222222"/>
          <w:sz w:val="28"/>
          <w:szCs w:val="28"/>
          <w:shd w:val="clear" w:color="auto" w:fill="FFFFFF"/>
        </w:rPr>
        <w:drawing>
          <wp:inline distT="0" distB="0" distL="0" distR="0">
            <wp:extent cx="4657725" cy="29146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57725" cy="2914650"/>
                    </a:xfrm>
                    <a:prstGeom prst="rect">
                      <a:avLst/>
                    </a:prstGeom>
                    <a:noFill/>
                    <a:ln w="9525">
                      <a:noFill/>
                      <a:miter lim="800000"/>
                      <a:headEnd/>
                      <a:tailEnd/>
                    </a:ln>
                  </pic:spPr>
                </pic:pic>
              </a:graphicData>
            </a:graphic>
          </wp:inline>
        </w:drawing>
      </w:r>
    </w:p>
    <w:p w:rsidR="00ED0EB8" w:rsidRDefault="00ED0EB8" w:rsidP="002230DD">
      <w:pPr>
        <w:spacing w:line="360" w:lineRule="auto"/>
        <w:ind w:left="360"/>
        <w:rPr>
          <w:rFonts w:asciiTheme="majorBidi" w:hAnsiTheme="majorBidi" w:cstheme="majorBidi"/>
          <w:b/>
          <w:bCs/>
          <w:color w:val="222222"/>
          <w:sz w:val="28"/>
          <w:szCs w:val="28"/>
          <w:shd w:val="clear" w:color="auto" w:fill="FFFFFF"/>
        </w:rPr>
      </w:pPr>
    </w:p>
    <w:p w:rsidR="00ED0EB8" w:rsidRDefault="00ED0EB8" w:rsidP="002230DD">
      <w:pPr>
        <w:spacing w:line="360" w:lineRule="auto"/>
        <w:ind w:left="360"/>
        <w:rPr>
          <w:rFonts w:asciiTheme="majorBidi" w:hAnsiTheme="majorBidi" w:cstheme="majorBidi"/>
          <w:b/>
          <w:bCs/>
          <w:color w:val="222222"/>
          <w:sz w:val="28"/>
          <w:szCs w:val="28"/>
          <w:shd w:val="clear" w:color="auto" w:fill="FFFFFF"/>
        </w:rPr>
      </w:pPr>
    </w:p>
    <w:p w:rsidR="00ED0EB8" w:rsidRDefault="00ED0EB8" w:rsidP="002230DD">
      <w:pPr>
        <w:spacing w:line="360" w:lineRule="auto"/>
        <w:ind w:left="360"/>
        <w:rPr>
          <w:rFonts w:asciiTheme="majorBidi" w:hAnsiTheme="majorBidi" w:cstheme="majorBidi"/>
          <w:b/>
          <w:bCs/>
          <w:color w:val="222222"/>
          <w:sz w:val="28"/>
          <w:szCs w:val="28"/>
          <w:shd w:val="clear" w:color="auto" w:fill="FFFFFF"/>
        </w:rPr>
      </w:pPr>
    </w:p>
    <w:p w:rsidR="00ED0EB8" w:rsidRDefault="00ED0EB8" w:rsidP="002230DD">
      <w:pPr>
        <w:spacing w:line="360" w:lineRule="auto"/>
        <w:ind w:left="360"/>
        <w:rPr>
          <w:rFonts w:asciiTheme="majorBidi" w:hAnsiTheme="majorBidi" w:cstheme="majorBidi"/>
          <w:b/>
          <w:bCs/>
          <w:color w:val="222222"/>
          <w:sz w:val="28"/>
          <w:szCs w:val="28"/>
          <w:shd w:val="clear" w:color="auto" w:fill="FFFFFF"/>
        </w:rPr>
      </w:pPr>
    </w:p>
    <w:p w:rsidR="00ED0EB8" w:rsidRDefault="00ED0EB8" w:rsidP="002230DD">
      <w:pPr>
        <w:spacing w:line="360" w:lineRule="auto"/>
        <w:ind w:left="360"/>
        <w:rPr>
          <w:rFonts w:asciiTheme="majorBidi" w:hAnsiTheme="majorBidi" w:cstheme="majorBidi"/>
          <w:b/>
          <w:bCs/>
          <w:color w:val="222222"/>
          <w:sz w:val="28"/>
          <w:szCs w:val="28"/>
          <w:shd w:val="clear" w:color="auto" w:fill="FFFFFF"/>
        </w:rPr>
      </w:pPr>
    </w:p>
    <w:p w:rsidR="00ED0EB8" w:rsidRDefault="00ED0EB8" w:rsidP="002230DD">
      <w:pPr>
        <w:spacing w:line="360" w:lineRule="auto"/>
        <w:ind w:left="360"/>
        <w:rPr>
          <w:rFonts w:asciiTheme="majorBidi" w:hAnsiTheme="majorBidi" w:cstheme="majorBidi"/>
          <w:b/>
          <w:bCs/>
          <w:color w:val="222222"/>
          <w:sz w:val="28"/>
          <w:szCs w:val="28"/>
          <w:shd w:val="clear" w:color="auto" w:fill="FFFFFF"/>
        </w:rPr>
      </w:pPr>
    </w:p>
    <w:p w:rsidR="00ED0EB8" w:rsidRDefault="00ED0EB8" w:rsidP="002230DD">
      <w:pPr>
        <w:spacing w:line="360" w:lineRule="auto"/>
        <w:ind w:left="360"/>
        <w:rPr>
          <w:rFonts w:asciiTheme="majorBidi" w:hAnsiTheme="majorBidi" w:cstheme="majorBidi"/>
          <w:b/>
          <w:bCs/>
          <w:color w:val="222222"/>
          <w:sz w:val="28"/>
          <w:szCs w:val="28"/>
          <w:shd w:val="clear" w:color="auto" w:fill="FFFFFF"/>
        </w:rPr>
      </w:pPr>
    </w:p>
    <w:p w:rsidR="00ED0EB8" w:rsidRDefault="00ED0EB8" w:rsidP="002230DD">
      <w:pPr>
        <w:spacing w:line="360" w:lineRule="auto"/>
        <w:ind w:left="360"/>
        <w:rPr>
          <w:rFonts w:asciiTheme="majorBidi" w:hAnsiTheme="majorBidi" w:cstheme="majorBidi"/>
          <w:b/>
          <w:bCs/>
          <w:color w:val="222222"/>
          <w:sz w:val="28"/>
          <w:szCs w:val="28"/>
          <w:shd w:val="clear" w:color="auto" w:fill="FFFFFF"/>
        </w:rPr>
      </w:pPr>
    </w:p>
    <w:p w:rsidR="002230DD" w:rsidRDefault="002230DD" w:rsidP="002230DD">
      <w:pPr>
        <w:spacing w:line="360" w:lineRule="auto"/>
        <w:ind w:left="360"/>
        <w:rPr>
          <w:rFonts w:asciiTheme="majorBidi" w:hAnsiTheme="majorBidi" w:cstheme="majorBidi"/>
          <w:b/>
          <w:bCs/>
          <w:color w:val="222222"/>
          <w:sz w:val="28"/>
          <w:szCs w:val="28"/>
          <w:shd w:val="clear" w:color="auto" w:fill="FFFFFF"/>
        </w:rPr>
      </w:pPr>
    </w:p>
    <w:p w:rsidR="002230DD" w:rsidRDefault="002230DD" w:rsidP="002230DD">
      <w:pPr>
        <w:spacing w:line="360" w:lineRule="auto"/>
        <w:ind w:left="360"/>
        <w:rPr>
          <w:rFonts w:asciiTheme="majorBidi" w:hAnsiTheme="majorBidi" w:cstheme="majorBidi"/>
          <w:b/>
          <w:bCs/>
          <w:color w:val="222222"/>
          <w:sz w:val="28"/>
          <w:szCs w:val="28"/>
          <w:shd w:val="clear" w:color="auto" w:fill="FFFFFF"/>
        </w:rPr>
      </w:pPr>
    </w:p>
    <w:p w:rsidR="00ED0EB8" w:rsidRDefault="00ED0EB8" w:rsidP="00ED0EB8">
      <w:pPr>
        <w:spacing w:line="360" w:lineRule="auto"/>
        <w:rPr>
          <w:rFonts w:asciiTheme="majorBidi" w:hAnsiTheme="majorBidi" w:cstheme="majorBidi"/>
          <w:b/>
          <w:bCs/>
          <w:color w:val="222222"/>
          <w:sz w:val="28"/>
          <w:szCs w:val="28"/>
          <w:shd w:val="clear" w:color="auto" w:fill="FFFFFF"/>
        </w:rPr>
      </w:pPr>
    </w:p>
    <w:p w:rsidR="00ED0EB8" w:rsidRDefault="00ED0EB8" w:rsidP="002230DD">
      <w:pPr>
        <w:spacing w:line="360" w:lineRule="auto"/>
        <w:ind w:left="360"/>
        <w:rPr>
          <w:rFonts w:asciiTheme="majorBidi" w:hAnsiTheme="majorBidi" w:cstheme="majorBidi"/>
          <w:b/>
          <w:bCs/>
          <w:color w:val="222222"/>
          <w:sz w:val="28"/>
          <w:szCs w:val="28"/>
          <w:shd w:val="clear" w:color="auto" w:fill="FFFFFF"/>
        </w:rPr>
      </w:pPr>
    </w:p>
    <w:p w:rsidR="002230DD" w:rsidRDefault="002230DD" w:rsidP="002230DD">
      <w:pPr>
        <w:spacing w:line="360" w:lineRule="auto"/>
        <w:ind w:left="360"/>
        <w:rPr>
          <w:rFonts w:asciiTheme="majorBidi" w:hAnsiTheme="majorBidi" w:cstheme="majorBidi"/>
          <w:b/>
          <w:bCs/>
          <w:color w:val="222222"/>
          <w:sz w:val="28"/>
          <w:szCs w:val="28"/>
          <w:shd w:val="clear" w:color="auto" w:fill="FFFFFF"/>
        </w:rPr>
      </w:pPr>
      <w:r>
        <w:rPr>
          <w:rFonts w:asciiTheme="majorBidi" w:hAnsiTheme="majorBidi" w:cstheme="majorBidi"/>
          <w:b/>
          <w:bCs/>
          <w:noProof/>
          <w:color w:val="222222"/>
          <w:sz w:val="28"/>
          <w:szCs w:val="28"/>
          <w:shd w:val="clear" w:color="auto" w:fill="FFFFFF"/>
        </w:rPr>
        <w:drawing>
          <wp:inline distT="0" distB="0" distL="0" distR="0">
            <wp:extent cx="3295650" cy="3543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295650" cy="3543300"/>
                    </a:xfrm>
                    <a:prstGeom prst="rect">
                      <a:avLst/>
                    </a:prstGeom>
                    <a:noFill/>
                    <a:ln w="9525">
                      <a:noFill/>
                      <a:miter lim="800000"/>
                      <a:headEnd/>
                      <a:tailEnd/>
                    </a:ln>
                  </pic:spPr>
                </pic:pic>
              </a:graphicData>
            </a:graphic>
          </wp:inline>
        </w:drawing>
      </w:r>
    </w:p>
    <w:p w:rsidR="002230DD" w:rsidRDefault="002230DD" w:rsidP="002230DD">
      <w:pPr>
        <w:spacing w:line="360" w:lineRule="auto"/>
        <w:ind w:left="360"/>
        <w:rPr>
          <w:rFonts w:asciiTheme="majorBidi" w:hAnsiTheme="majorBidi" w:cstheme="majorBidi"/>
          <w:b/>
          <w:bCs/>
          <w:color w:val="222222"/>
          <w:sz w:val="28"/>
          <w:szCs w:val="28"/>
          <w:shd w:val="clear" w:color="auto" w:fill="FFFFFF"/>
        </w:rPr>
      </w:pPr>
      <w:r>
        <w:rPr>
          <w:rFonts w:asciiTheme="majorBidi" w:hAnsiTheme="majorBidi" w:cstheme="majorBidi"/>
          <w:b/>
          <w:bCs/>
          <w:noProof/>
          <w:color w:val="222222"/>
          <w:sz w:val="28"/>
          <w:szCs w:val="28"/>
          <w:shd w:val="clear" w:color="auto" w:fill="FFFFFF"/>
        </w:rPr>
        <w:drawing>
          <wp:inline distT="0" distB="0" distL="0" distR="0">
            <wp:extent cx="6192520" cy="29741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192520" cy="2974146"/>
                    </a:xfrm>
                    <a:prstGeom prst="rect">
                      <a:avLst/>
                    </a:prstGeom>
                    <a:noFill/>
                    <a:ln w="9525">
                      <a:noFill/>
                      <a:miter lim="800000"/>
                      <a:headEnd/>
                      <a:tailEnd/>
                    </a:ln>
                  </pic:spPr>
                </pic:pic>
              </a:graphicData>
            </a:graphic>
          </wp:inline>
        </w:drawing>
      </w:r>
    </w:p>
    <w:p w:rsidR="002230DD" w:rsidRDefault="002230DD" w:rsidP="002230DD">
      <w:pPr>
        <w:spacing w:line="360" w:lineRule="auto"/>
        <w:ind w:left="360"/>
        <w:rPr>
          <w:rFonts w:asciiTheme="majorBidi" w:hAnsiTheme="majorBidi" w:cstheme="majorBidi"/>
          <w:b/>
          <w:bCs/>
          <w:color w:val="222222"/>
          <w:sz w:val="28"/>
          <w:szCs w:val="28"/>
          <w:shd w:val="clear" w:color="auto" w:fill="FFFFFF"/>
        </w:rPr>
      </w:pPr>
    </w:p>
    <w:p w:rsidR="002230DD" w:rsidRDefault="002230DD" w:rsidP="002230DD">
      <w:pPr>
        <w:spacing w:line="360" w:lineRule="auto"/>
        <w:ind w:left="360"/>
        <w:rPr>
          <w:rFonts w:asciiTheme="majorBidi" w:hAnsiTheme="majorBidi" w:cstheme="majorBidi"/>
          <w:b/>
          <w:bCs/>
          <w:color w:val="222222"/>
          <w:sz w:val="28"/>
          <w:szCs w:val="28"/>
          <w:shd w:val="clear" w:color="auto" w:fill="FFFFFF"/>
        </w:rPr>
      </w:pPr>
    </w:p>
    <w:p w:rsidR="002230DD" w:rsidRDefault="002230DD" w:rsidP="002230DD">
      <w:pPr>
        <w:spacing w:line="360" w:lineRule="auto"/>
        <w:ind w:left="360"/>
        <w:rPr>
          <w:rFonts w:asciiTheme="majorBidi" w:hAnsiTheme="majorBidi" w:cstheme="majorBidi"/>
          <w:b/>
          <w:bCs/>
          <w:color w:val="222222"/>
          <w:sz w:val="28"/>
          <w:szCs w:val="28"/>
          <w:shd w:val="clear" w:color="auto" w:fill="FFFFFF"/>
        </w:rPr>
      </w:pPr>
    </w:p>
    <w:p w:rsidR="002230DD" w:rsidRDefault="002230DD" w:rsidP="002230DD">
      <w:pPr>
        <w:spacing w:line="360" w:lineRule="auto"/>
        <w:ind w:left="360"/>
        <w:rPr>
          <w:rFonts w:asciiTheme="majorBidi" w:hAnsiTheme="majorBidi" w:cstheme="majorBidi"/>
          <w:b/>
          <w:bCs/>
          <w:color w:val="222222"/>
          <w:sz w:val="28"/>
          <w:szCs w:val="28"/>
          <w:shd w:val="clear" w:color="auto" w:fill="FFFFFF"/>
        </w:rPr>
      </w:pPr>
    </w:p>
    <w:p w:rsidR="002230DD" w:rsidRDefault="002230DD" w:rsidP="002230DD">
      <w:pPr>
        <w:spacing w:line="360" w:lineRule="auto"/>
        <w:ind w:left="360"/>
        <w:rPr>
          <w:rFonts w:asciiTheme="majorBidi" w:hAnsiTheme="majorBidi" w:cstheme="majorBidi"/>
          <w:b/>
          <w:bCs/>
          <w:color w:val="222222"/>
          <w:sz w:val="28"/>
          <w:szCs w:val="28"/>
          <w:shd w:val="clear" w:color="auto" w:fill="FFFFFF"/>
        </w:rPr>
      </w:pPr>
      <w:r>
        <w:rPr>
          <w:rFonts w:asciiTheme="majorBidi" w:hAnsiTheme="majorBidi" w:cstheme="majorBidi"/>
          <w:b/>
          <w:bCs/>
          <w:noProof/>
          <w:color w:val="222222"/>
          <w:sz w:val="28"/>
          <w:szCs w:val="28"/>
          <w:shd w:val="clear" w:color="auto" w:fill="FFFFFF"/>
        </w:rPr>
        <w:drawing>
          <wp:inline distT="0" distB="0" distL="0" distR="0">
            <wp:extent cx="4333875" cy="62769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333875" cy="6276975"/>
                    </a:xfrm>
                    <a:prstGeom prst="rect">
                      <a:avLst/>
                    </a:prstGeom>
                    <a:noFill/>
                    <a:ln w="9525">
                      <a:noFill/>
                      <a:miter lim="800000"/>
                      <a:headEnd/>
                      <a:tailEnd/>
                    </a:ln>
                  </pic:spPr>
                </pic:pic>
              </a:graphicData>
            </a:graphic>
          </wp:inline>
        </w:drawing>
      </w: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p>
    <w:p w:rsidR="002230DD" w:rsidRDefault="002230DD" w:rsidP="002230DD">
      <w:pPr>
        <w:spacing w:line="360" w:lineRule="auto"/>
        <w:ind w:left="360"/>
        <w:rPr>
          <w:rFonts w:asciiTheme="majorBidi" w:hAnsiTheme="majorBidi" w:cstheme="majorBidi"/>
          <w:b/>
          <w:bCs/>
          <w:color w:val="222222"/>
          <w:sz w:val="28"/>
          <w:szCs w:val="28"/>
          <w:shd w:val="clear" w:color="auto" w:fill="FFFFFF"/>
        </w:rPr>
      </w:pPr>
      <w:r>
        <w:rPr>
          <w:rFonts w:asciiTheme="majorBidi" w:hAnsiTheme="majorBidi" w:cstheme="majorBidi"/>
          <w:b/>
          <w:bCs/>
          <w:noProof/>
          <w:color w:val="222222"/>
          <w:sz w:val="28"/>
          <w:szCs w:val="28"/>
          <w:shd w:val="clear" w:color="auto" w:fill="FFFFFF"/>
        </w:rPr>
        <w:drawing>
          <wp:inline distT="0" distB="0" distL="0" distR="0">
            <wp:extent cx="6192520" cy="274324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6192520" cy="2743242"/>
                    </a:xfrm>
                    <a:prstGeom prst="rect">
                      <a:avLst/>
                    </a:prstGeom>
                    <a:noFill/>
                    <a:ln w="9525">
                      <a:noFill/>
                      <a:miter lim="800000"/>
                      <a:headEnd/>
                      <a:tailEnd/>
                    </a:ln>
                  </pic:spPr>
                </pic:pic>
              </a:graphicData>
            </a:graphic>
          </wp:inline>
        </w:drawing>
      </w: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r w:rsidRPr="009E0C66">
        <w:rPr>
          <w:rFonts w:asciiTheme="majorBidi" w:hAnsiTheme="majorBidi" w:cstheme="majorBidi"/>
          <w:b/>
          <w:bCs/>
          <w:color w:val="222222"/>
          <w:sz w:val="28"/>
          <w:szCs w:val="28"/>
          <w:shd w:val="clear" w:color="auto" w:fill="FFFFFF"/>
        </w:rPr>
        <w:t>Screen s</w:t>
      </w:r>
      <w:r>
        <w:rPr>
          <w:rFonts w:asciiTheme="majorBidi" w:hAnsiTheme="majorBidi" w:cstheme="majorBidi"/>
          <w:b/>
          <w:bCs/>
          <w:color w:val="222222"/>
          <w:sz w:val="28"/>
          <w:szCs w:val="28"/>
          <w:shd w:val="clear" w:color="auto" w:fill="FFFFFF"/>
        </w:rPr>
        <w:t>hots for source code</w:t>
      </w: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r>
        <w:rPr>
          <w:rFonts w:asciiTheme="majorBidi" w:hAnsiTheme="majorBidi" w:cstheme="majorBidi"/>
          <w:b/>
          <w:bCs/>
          <w:noProof/>
          <w:color w:val="222222"/>
          <w:sz w:val="28"/>
          <w:szCs w:val="28"/>
          <w:shd w:val="clear" w:color="auto" w:fill="FFFFFF"/>
        </w:rPr>
        <w:drawing>
          <wp:inline distT="0" distB="0" distL="0" distR="0">
            <wp:extent cx="6192520" cy="246078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6192520" cy="2460783"/>
                    </a:xfrm>
                    <a:prstGeom prst="rect">
                      <a:avLst/>
                    </a:prstGeom>
                    <a:noFill/>
                    <a:ln w="9525">
                      <a:noFill/>
                      <a:miter lim="800000"/>
                      <a:headEnd/>
                      <a:tailEnd/>
                    </a:ln>
                  </pic:spPr>
                </pic:pic>
              </a:graphicData>
            </a:graphic>
          </wp:inline>
        </w:drawing>
      </w: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p>
    <w:p w:rsidR="00D7684B" w:rsidRDefault="00D7684B" w:rsidP="002230DD">
      <w:pPr>
        <w:spacing w:line="360" w:lineRule="auto"/>
        <w:ind w:left="360"/>
        <w:rPr>
          <w:rFonts w:asciiTheme="majorBidi" w:hAnsiTheme="majorBidi" w:cstheme="majorBidi"/>
          <w:b/>
          <w:bCs/>
          <w:color w:val="222222"/>
          <w:sz w:val="28"/>
          <w:szCs w:val="28"/>
          <w:shd w:val="clear" w:color="auto" w:fill="FFFFFF"/>
        </w:rPr>
      </w:pPr>
    </w:p>
    <w:p w:rsidR="00D7684B" w:rsidRPr="002230DD" w:rsidRDefault="00D7684B" w:rsidP="002230DD">
      <w:pPr>
        <w:spacing w:line="360" w:lineRule="auto"/>
        <w:ind w:left="360"/>
        <w:rPr>
          <w:rFonts w:asciiTheme="majorBidi" w:hAnsiTheme="majorBidi" w:cstheme="majorBidi"/>
          <w:b/>
          <w:bCs/>
          <w:color w:val="222222"/>
          <w:sz w:val="28"/>
          <w:szCs w:val="28"/>
          <w:shd w:val="clear" w:color="auto" w:fill="FFFFFF"/>
        </w:rPr>
      </w:pPr>
      <w:r>
        <w:rPr>
          <w:rFonts w:asciiTheme="majorBidi" w:hAnsiTheme="majorBidi" w:cstheme="majorBidi"/>
          <w:b/>
          <w:bCs/>
          <w:noProof/>
          <w:color w:val="222222"/>
          <w:sz w:val="28"/>
          <w:szCs w:val="28"/>
          <w:shd w:val="clear" w:color="auto" w:fill="FFFFFF"/>
        </w:rPr>
        <w:drawing>
          <wp:inline distT="0" distB="0" distL="0" distR="0">
            <wp:extent cx="6192520" cy="51850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192520" cy="5185080"/>
                    </a:xfrm>
                    <a:prstGeom prst="rect">
                      <a:avLst/>
                    </a:prstGeom>
                    <a:noFill/>
                    <a:ln w="9525">
                      <a:noFill/>
                      <a:miter lim="800000"/>
                      <a:headEnd/>
                      <a:tailEnd/>
                    </a:ln>
                  </pic:spPr>
                </pic:pic>
              </a:graphicData>
            </a:graphic>
          </wp:inline>
        </w:drawing>
      </w:r>
    </w:p>
    <w:p w:rsidR="00904673" w:rsidRDefault="00D7684B" w:rsidP="00904673">
      <w:pPr>
        <w:spacing w:line="360" w:lineRule="auto"/>
        <w:ind w:left="360"/>
        <w:rPr>
          <w:rFonts w:asciiTheme="majorBidi" w:hAnsiTheme="majorBidi" w:cstheme="majorBidi"/>
          <w:color w:val="222222"/>
          <w:sz w:val="28"/>
          <w:szCs w:val="28"/>
          <w:shd w:val="clear" w:color="auto" w:fill="FFFFFF"/>
        </w:rPr>
      </w:pPr>
      <w:r>
        <w:rPr>
          <w:rFonts w:asciiTheme="majorBidi" w:hAnsiTheme="majorBidi" w:cstheme="majorBidi"/>
          <w:noProof/>
          <w:color w:val="222222"/>
          <w:sz w:val="28"/>
          <w:szCs w:val="28"/>
          <w:shd w:val="clear" w:color="auto" w:fill="FFFFFF"/>
        </w:rPr>
        <w:drawing>
          <wp:inline distT="0" distB="0" distL="0" distR="0">
            <wp:extent cx="6192520" cy="248431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6192520" cy="2484315"/>
                    </a:xfrm>
                    <a:prstGeom prst="rect">
                      <a:avLst/>
                    </a:prstGeom>
                    <a:noFill/>
                    <a:ln w="9525">
                      <a:noFill/>
                      <a:miter lim="800000"/>
                      <a:headEnd/>
                      <a:tailEnd/>
                    </a:ln>
                  </pic:spPr>
                </pic:pic>
              </a:graphicData>
            </a:graphic>
          </wp:inline>
        </w:drawing>
      </w:r>
    </w:p>
    <w:p w:rsidR="00D07B60" w:rsidRDefault="00D07B60" w:rsidP="00574FFF">
      <w:pPr>
        <w:spacing w:line="360" w:lineRule="auto"/>
        <w:ind w:left="360"/>
        <w:jc w:val="center"/>
        <w:rPr>
          <w:rFonts w:asciiTheme="majorBidi" w:hAnsiTheme="majorBidi" w:cstheme="majorBidi"/>
          <w:sz w:val="28"/>
          <w:szCs w:val="28"/>
        </w:rPr>
      </w:pPr>
    </w:p>
    <w:p w:rsidR="00D7684B" w:rsidRDefault="00D7684B" w:rsidP="00574FFF">
      <w:pPr>
        <w:spacing w:line="360" w:lineRule="auto"/>
        <w:ind w:left="360"/>
        <w:jc w:val="center"/>
        <w:rPr>
          <w:rFonts w:asciiTheme="majorBidi" w:hAnsiTheme="majorBidi" w:cstheme="majorBidi"/>
          <w:sz w:val="28"/>
          <w:szCs w:val="28"/>
        </w:rPr>
      </w:pPr>
    </w:p>
    <w:p w:rsidR="00D7684B" w:rsidRDefault="00D7684B" w:rsidP="00D7684B">
      <w:pPr>
        <w:spacing w:line="360" w:lineRule="auto"/>
        <w:ind w:left="36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192520" cy="287808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6192520" cy="2878083"/>
                    </a:xfrm>
                    <a:prstGeom prst="rect">
                      <a:avLst/>
                    </a:prstGeom>
                    <a:noFill/>
                    <a:ln w="9525">
                      <a:noFill/>
                      <a:miter lim="800000"/>
                      <a:headEnd/>
                      <a:tailEnd/>
                    </a:ln>
                  </pic:spPr>
                </pic:pic>
              </a:graphicData>
            </a:graphic>
          </wp:inline>
        </w:drawing>
      </w:r>
    </w:p>
    <w:p w:rsidR="00D7684B" w:rsidRDefault="00D7684B" w:rsidP="00D7684B">
      <w:pPr>
        <w:spacing w:line="360" w:lineRule="auto"/>
        <w:ind w:left="36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192520" cy="15205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6192520" cy="1520583"/>
                    </a:xfrm>
                    <a:prstGeom prst="rect">
                      <a:avLst/>
                    </a:prstGeom>
                    <a:noFill/>
                    <a:ln w="9525">
                      <a:noFill/>
                      <a:miter lim="800000"/>
                      <a:headEnd/>
                      <a:tailEnd/>
                    </a:ln>
                  </pic:spPr>
                </pic:pic>
              </a:graphicData>
            </a:graphic>
          </wp:inline>
        </w:drawing>
      </w:r>
    </w:p>
    <w:p w:rsidR="00D7684B" w:rsidRDefault="00D7684B" w:rsidP="00D7684B">
      <w:pPr>
        <w:spacing w:line="360" w:lineRule="auto"/>
        <w:ind w:left="360"/>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ED0EB8">
      <w:pPr>
        <w:spacing w:line="360" w:lineRule="auto"/>
        <w:rPr>
          <w:rFonts w:asciiTheme="majorBidi" w:hAnsiTheme="majorBidi" w:cstheme="majorBidi"/>
          <w:sz w:val="28"/>
          <w:szCs w:val="28"/>
        </w:rPr>
      </w:pPr>
    </w:p>
    <w:sectPr w:rsidR="00D07B60" w:rsidSect="00C57F2D">
      <w:headerReference w:type="default" r:id="rId20"/>
      <w:footerReference w:type="default" r:id="rId21"/>
      <w:headerReference w:type="first" r:id="rId22"/>
      <w:footerReference w:type="first" r:id="rId23"/>
      <w:pgSz w:w="11906" w:h="16838" w:code="9"/>
      <w:pgMar w:top="1418" w:right="1077" w:bottom="1418" w:left="107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DFD" w:rsidRDefault="00C21DFD" w:rsidP="00077915">
      <w:pPr>
        <w:spacing w:after="0" w:line="240" w:lineRule="auto"/>
      </w:pPr>
      <w:r>
        <w:separator/>
      </w:r>
    </w:p>
  </w:endnote>
  <w:endnote w:type="continuationSeparator" w:id="1">
    <w:p w:rsidR="00C21DFD" w:rsidRDefault="00C21DFD" w:rsidP="00077915">
      <w:pPr>
        <w:spacing w:after="0" w:line="240" w:lineRule="auto"/>
      </w:pPr>
      <w:r>
        <w:continuationSeparator/>
      </w:r>
    </w:p>
  </w:endnote>
  <w:endnote w:type="continuationNotice" w:id="2">
    <w:p w:rsidR="00C21DFD" w:rsidRDefault="00C21DFD">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8E199D">
        <w:pPr>
          <w:pStyle w:val="Footer"/>
          <w:pBdr>
            <w:top w:val="single" w:sz="4" w:space="1" w:color="D9D9D9" w:themeColor="background1" w:themeShade="D9"/>
          </w:pBdr>
          <w:rPr>
            <w:b/>
            <w:bCs/>
            <w:sz w:val="28"/>
            <w:szCs w:val="28"/>
          </w:rPr>
        </w:pPr>
        <w:r w:rsidRPr="008E199D">
          <w:rPr>
            <w:sz w:val="28"/>
            <w:szCs w:val="28"/>
          </w:rPr>
          <w:fldChar w:fldCharType="begin"/>
        </w:r>
        <w:r w:rsidR="00E7186A" w:rsidRPr="00E7186A">
          <w:rPr>
            <w:sz w:val="28"/>
            <w:szCs w:val="28"/>
          </w:rPr>
          <w:instrText xml:space="preserve"> PAGE   \* MERGEFORMAT </w:instrText>
        </w:r>
        <w:r w:rsidRPr="008E199D">
          <w:rPr>
            <w:sz w:val="28"/>
            <w:szCs w:val="28"/>
          </w:rPr>
          <w:fldChar w:fldCharType="separate"/>
        </w:r>
        <w:r w:rsidR="00215030" w:rsidRPr="00215030">
          <w:rPr>
            <w:b/>
            <w:bCs/>
            <w:noProof/>
            <w:sz w:val="28"/>
            <w:szCs w:val="28"/>
          </w:rPr>
          <w:t>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DFD" w:rsidRDefault="00C21DFD" w:rsidP="00077915">
      <w:pPr>
        <w:spacing w:after="0" w:line="240" w:lineRule="auto"/>
      </w:pPr>
      <w:r>
        <w:separator/>
      </w:r>
    </w:p>
  </w:footnote>
  <w:footnote w:type="continuationSeparator" w:id="1">
    <w:p w:rsidR="00C21DFD" w:rsidRDefault="00C21DFD" w:rsidP="00077915">
      <w:pPr>
        <w:spacing w:after="0" w:line="240" w:lineRule="auto"/>
      </w:pPr>
      <w:r>
        <w:continuationSeparator/>
      </w:r>
    </w:p>
  </w:footnote>
  <w:footnote w:type="continuationNotice" w:id="2">
    <w:p w:rsidR="00C21DFD" w:rsidRDefault="00C21DFD">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2541AC31" w:rsidRPr="2541AC31">
      <w:rPr>
        <w:rFonts w:asciiTheme="majorBidi" w:hAnsiTheme="majorBidi" w:cstheme="majorBidi"/>
        <w:b/>
        <w:bCs/>
        <w:sz w:val="28"/>
        <w:szCs w:val="28"/>
      </w:rPr>
      <w:t>Benha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8E199D"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v:line id="Straight Connector 5" o:spid="_x0000_s4097" style="position:absolute;left:0;text-align:left;z-index:251658242;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077915">
      <w:rPr>
        <w:rFonts w:asciiTheme="majorBidi" w:hAnsiTheme="majorBidi" w:cstheme="majorBidi"/>
        <w:b/>
        <w:bCs/>
        <w:sz w:val="28"/>
        <w:szCs w:val="28"/>
      </w:rPr>
      <w:t>Academic year 2019-2020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4"/>
    </o:shapelayout>
  </w:hdrShapeDefaults>
  <w:footnotePr>
    <w:footnote w:id="0"/>
    <w:footnote w:id="1"/>
    <w:footnote w:id="2"/>
  </w:footnotePr>
  <w:endnotePr>
    <w:endnote w:id="0"/>
    <w:endnote w:id="1"/>
    <w:endnote w:id="2"/>
  </w:endnotePr>
  <w:compat/>
  <w:rsids>
    <w:rsidRoot w:val="008D6686"/>
    <w:rsid w:val="00041B30"/>
    <w:rsid w:val="0005172E"/>
    <w:rsid w:val="00077915"/>
    <w:rsid w:val="00180071"/>
    <w:rsid w:val="001F13B9"/>
    <w:rsid w:val="00203C27"/>
    <w:rsid w:val="00211A4D"/>
    <w:rsid w:val="00215030"/>
    <w:rsid w:val="002230DD"/>
    <w:rsid w:val="002D2994"/>
    <w:rsid w:val="0040186A"/>
    <w:rsid w:val="00462FF9"/>
    <w:rsid w:val="004E7AAE"/>
    <w:rsid w:val="00572ADD"/>
    <w:rsid w:val="00574FFF"/>
    <w:rsid w:val="005B5C11"/>
    <w:rsid w:val="005D3318"/>
    <w:rsid w:val="00623E45"/>
    <w:rsid w:val="006643B5"/>
    <w:rsid w:val="006F3048"/>
    <w:rsid w:val="007D1049"/>
    <w:rsid w:val="007E30C7"/>
    <w:rsid w:val="008D50F6"/>
    <w:rsid w:val="008D6686"/>
    <w:rsid w:val="008E199D"/>
    <w:rsid w:val="00904673"/>
    <w:rsid w:val="009528E6"/>
    <w:rsid w:val="00966C46"/>
    <w:rsid w:val="009B7B4A"/>
    <w:rsid w:val="009D03B3"/>
    <w:rsid w:val="009E0C66"/>
    <w:rsid w:val="00A124CE"/>
    <w:rsid w:val="00A36808"/>
    <w:rsid w:val="00A657A1"/>
    <w:rsid w:val="00B31DEB"/>
    <w:rsid w:val="00B42548"/>
    <w:rsid w:val="00C21DFD"/>
    <w:rsid w:val="00C44351"/>
    <w:rsid w:val="00C44765"/>
    <w:rsid w:val="00C57F2D"/>
    <w:rsid w:val="00C7066F"/>
    <w:rsid w:val="00CF5DB8"/>
    <w:rsid w:val="00D07B60"/>
    <w:rsid w:val="00D7684B"/>
    <w:rsid w:val="00D974E1"/>
    <w:rsid w:val="00DB4CF1"/>
    <w:rsid w:val="00E7186A"/>
    <w:rsid w:val="00EB03AD"/>
    <w:rsid w:val="00ED0EB8"/>
    <w:rsid w:val="00EF5F93"/>
    <w:rsid w:val="00F84C3E"/>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Strong">
    <w:name w:val="Strong"/>
    <w:basedOn w:val="DefaultParagraphFont"/>
    <w:uiPriority w:val="22"/>
    <w:qFormat/>
    <w:rsid w:val="00C57F2D"/>
    <w:rPr>
      <w:b/>
      <w:bCs/>
    </w:rPr>
  </w:style>
  <w:style w:type="character" w:styleId="Hyperlink">
    <w:name w:val="Hyperlink"/>
    <w:basedOn w:val="DefaultParagraphFont"/>
    <w:uiPriority w:val="99"/>
    <w:semiHidden/>
    <w:unhideWhenUsed/>
    <w:rsid w:val="00CF5DB8"/>
    <w:rPr>
      <w:color w:val="0000FF"/>
      <w:u w:val="single"/>
    </w:rPr>
  </w:style>
  <w:style w:type="paragraph" w:customStyle="1" w:styleId="Default">
    <w:name w:val="Default"/>
    <w:rsid w:val="00ED0EB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ssan-aref655/html-project-repository"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hassan-aref655.github.io/html-project-repository/" TargetMode="External"/><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pc</cp:lastModifiedBy>
  <cp:revision>26</cp:revision>
  <cp:lastPrinted>2020-04-20T11:53:00Z</cp:lastPrinted>
  <dcterms:created xsi:type="dcterms:W3CDTF">2020-04-19T20:38:00Z</dcterms:created>
  <dcterms:modified xsi:type="dcterms:W3CDTF">2020-05-27T23:57:00Z</dcterms:modified>
</cp:coreProperties>
</file>