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897C" w14:textId="2FEC14C0" w:rsidR="00231CA7" w:rsidRPr="0049336F" w:rsidRDefault="00413756" w:rsidP="00231CA7">
      <w:pPr>
        <w:spacing w:line="480" w:lineRule="auto"/>
        <w:jc w:val="center"/>
        <w:rPr>
          <w:rFonts w:ascii="Times New Roman" w:hAnsi="Times New Roman" w:cs="Times New Roman"/>
          <w:b/>
          <w:bCs/>
          <w:sz w:val="32"/>
          <w:szCs w:val="32"/>
        </w:rPr>
      </w:pPr>
      <w:r w:rsidRPr="0049336F">
        <w:rPr>
          <w:rFonts w:ascii="Times New Roman" w:hAnsi="Times New Roman" w:cs="Times New Roman"/>
          <w:b/>
          <w:bCs/>
          <w:sz w:val="32"/>
          <w:szCs w:val="32"/>
        </w:rPr>
        <w:t>Hedging With Options</w:t>
      </w:r>
      <w:r w:rsidRPr="0049336F">
        <w:rPr>
          <w:rFonts w:ascii="Times New Roman" w:hAnsi="Times New Roman" w:cs="Times New Roman"/>
          <w:b/>
          <w:bCs/>
          <w:sz w:val="32"/>
          <w:szCs w:val="32"/>
        </w:rPr>
        <w:t xml:space="preserve"> </w:t>
      </w:r>
    </w:p>
    <w:p w14:paraId="72CD0D88" w14:textId="36874EAB" w:rsidR="00AB230B" w:rsidRPr="0049336F" w:rsidRDefault="00AB230B" w:rsidP="00413756">
      <w:pPr>
        <w:spacing w:line="480" w:lineRule="auto"/>
        <w:jc w:val="center"/>
        <w:rPr>
          <w:rFonts w:ascii="Times New Roman" w:hAnsi="Times New Roman" w:cs="Times New Roman"/>
          <w:b/>
          <w:bCs/>
          <w:sz w:val="32"/>
          <w:szCs w:val="32"/>
        </w:rPr>
      </w:pPr>
      <w:r w:rsidRPr="0049336F">
        <w:rPr>
          <w:rFonts w:ascii="Times New Roman" w:hAnsi="Times New Roman" w:cs="Times New Roman"/>
          <w:b/>
          <w:bCs/>
          <w:sz w:val="32"/>
          <w:szCs w:val="32"/>
        </w:rPr>
        <w:t>Hassan Fayyaz</w:t>
      </w:r>
    </w:p>
    <w:p w14:paraId="2A229B0E" w14:textId="7B9D72F4" w:rsidR="002562D2" w:rsidRDefault="00E14DB2" w:rsidP="00231CA7">
      <w:pPr>
        <w:spacing w:line="480" w:lineRule="auto"/>
        <w:jc w:val="both"/>
        <w:rPr>
          <w:rFonts w:ascii="Times New Roman" w:hAnsi="Times New Roman" w:cs="Times New Roman"/>
          <w:b/>
          <w:bCs/>
          <w:sz w:val="24"/>
          <w:szCs w:val="24"/>
        </w:rPr>
      </w:pPr>
      <w:r w:rsidRPr="00231CA7">
        <w:rPr>
          <w:rFonts w:ascii="Times New Roman" w:eastAsia="Times New Roman" w:hAnsi="Times New Roman" w:cs="Times New Roman"/>
          <w:b/>
          <w:bCs/>
          <w:sz w:val="32"/>
          <w:szCs w:val="32"/>
        </w:rPr>
        <w:t>Underlying exposure</w:t>
      </w:r>
      <w:r w:rsidR="002562D2" w:rsidRPr="00231CA7">
        <w:rPr>
          <w:rFonts w:ascii="Times New Roman" w:eastAsia="Times New Roman" w:hAnsi="Times New Roman" w:cs="Times New Roman"/>
          <w:b/>
          <w:bCs/>
          <w:sz w:val="32"/>
          <w:szCs w:val="32"/>
        </w:rPr>
        <w:t>:</w:t>
      </w:r>
      <w:r w:rsidR="002562D2">
        <w:rPr>
          <w:rFonts w:ascii="Times New Roman" w:hAnsi="Times New Roman" w:cs="Times New Roman"/>
          <w:b/>
          <w:bCs/>
          <w:sz w:val="24"/>
          <w:szCs w:val="24"/>
        </w:rPr>
        <w:t xml:space="preserve"> </w:t>
      </w:r>
      <w:r w:rsidR="00182E55" w:rsidRPr="002562D2">
        <w:rPr>
          <w:rFonts w:ascii="Times New Roman" w:hAnsi="Times New Roman" w:cs="Times New Roman"/>
          <w:sz w:val="24"/>
          <w:szCs w:val="24"/>
        </w:rPr>
        <w:t xml:space="preserve">Suppose </w:t>
      </w:r>
      <w:r w:rsidR="00AB230B" w:rsidRPr="002562D2">
        <w:rPr>
          <w:rFonts w:ascii="Times New Roman" w:hAnsi="Times New Roman" w:cs="Times New Roman"/>
          <w:sz w:val="24"/>
          <w:szCs w:val="24"/>
        </w:rPr>
        <w:t xml:space="preserve">XYZ corporation </w:t>
      </w:r>
      <w:r w:rsidR="00182E55" w:rsidRPr="002562D2">
        <w:rPr>
          <w:rFonts w:ascii="Times New Roman" w:hAnsi="Times New Roman" w:cs="Times New Roman"/>
          <w:sz w:val="24"/>
          <w:szCs w:val="24"/>
        </w:rPr>
        <w:t>has underlying exposures of</w:t>
      </w:r>
      <w:r w:rsidR="00AB230B" w:rsidRPr="002562D2">
        <w:rPr>
          <w:rFonts w:ascii="Times New Roman" w:hAnsi="Times New Roman" w:cs="Times New Roman"/>
          <w:sz w:val="24"/>
          <w:szCs w:val="24"/>
        </w:rPr>
        <w:t xml:space="preserve"> long </w:t>
      </w:r>
      <w:r w:rsidR="00182E55" w:rsidRPr="002562D2">
        <w:rPr>
          <w:rFonts w:ascii="Times New Roman" w:eastAsia="Times New Roman" w:hAnsi="Times New Roman" w:cs="Times New Roman"/>
          <w:sz w:val="24"/>
          <w:szCs w:val="24"/>
        </w:rPr>
        <w:t>Eur</w:t>
      </w:r>
      <w:r w:rsidR="00967D31">
        <w:rPr>
          <w:rFonts w:ascii="Times New Roman" w:eastAsia="Times New Roman" w:hAnsi="Times New Roman" w:cs="Times New Roman"/>
          <w:sz w:val="24"/>
          <w:szCs w:val="24"/>
        </w:rPr>
        <w:t>o</w:t>
      </w:r>
      <w:r w:rsidR="00182E55" w:rsidRPr="002562D2">
        <w:rPr>
          <w:rFonts w:ascii="Times New Roman" w:eastAsia="Times New Roman" w:hAnsi="Times New Roman" w:cs="Times New Roman"/>
          <w:sz w:val="24"/>
          <w:szCs w:val="24"/>
        </w:rPr>
        <w:t xml:space="preserve"> 10 million (receivable) to be received in December</w:t>
      </w:r>
      <w:r w:rsidR="00AB230B" w:rsidRPr="002562D2">
        <w:rPr>
          <w:rFonts w:ascii="Times New Roman" w:hAnsi="Times New Roman" w:cs="Times New Roman"/>
          <w:sz w:val="24"/>
          <w:szCs w:val="24"/>
        </w:rPr>
        <w:t xml:space="preserve">, </w:t>
      </w:r>
      <w:r w:rsidR="002562D2" w:rsidRPr="002562D2">
        <w:rPr>
          <w:rFonts w:ascii="Times New Roman" w:hAnsi="Times New Roman" w:cs="Times New Roman"/>
          <w:sz w:val="24"/>
          <w:szCs w:val="24"/>
        </w:rPr>
        <w:t xml:space="preserve">so the corporation bought </w:t>
      </w:r>
      <w:r w:rsidR="00AB230B" w:rsidRPr="002562D2">
        <w:rPr>
          <w:rFonts w:ascii="Times New Roman" w:hAnsi="Times New Roman" w:cs="Times New Roman"/>
          <w:sz w:val="24"/>
          <w:szCs w:val="24"/>
        </w:rPr>
        <w:t>a</w:t>
      </w:r>
      <w:r w:rsidR="002562D2" w:rsidRPr="002562D2">
        <w:rPr>
          <w:rFonts w:ascii="Times New Roman" w:hAnsi="Times New Roman" w:cs="Times New Roman"/>
          <w:sz w:val="24"/>
          <w:szCs w:val="24"/>
        </w:rPr>
        <w:t xml:space="preserve"> 6-month Euro</w:t>
      </w:r>
      <w:r w:rsidR="00AB230B" w:rsidRPr="002562D2">
        <w:rPr>
          <w:rFonts w:ascii="Times New Roman" w:hAnsi="Times New Roman" w:cs="Times New Roman"/>
          <w:sz w:val="24"/>
          <w:szCs w:val="24"/>
        </w:rPr>
        <w:t xml:space="preserve"> put option to protect </w:t>
      </w:r>
      <w:r w:rsidR="00EB3345">
        <w:rPr>
          <w:rFonts w:ascii="Times New Roman" w:hAnsi="Times New Roman" w:cs="Times New Roman"/>
          <w:sz w:val="24"/>
          <w:szCs w:val="24"/>
        </w:rPr>
        <w:t>the</w:t>
      </w:r>
      <w:r w:rsidR="00AB230B" w:rsidRPr="002562D2">
        <w:rPr>
          <w:rFonts w:ascii="Times New Roman" w:hAnsi="Times New Roman" w:cs="Times New Roman"/>
          <w:sz w:val="24"/>
          <w:szCs w:val="24"/>
        </w:rPr>
        <w:t xml:space="preserve"> investment from large downside moves</w:t>
      </w:r>
      <w:r w:rsidR="002562D2" w:rsidRPr="002562D2">
        <w:rPr>
          <w:rFonts w:ascii="Times New Roman" w:hAnsi="Times New Roman" w:cs="Times New Roman"/>
          <w:sz w:val="24"/>
          <w:szCs w:val="24"/>
        </w:rPr>
        <w:t>.</w:t>
      </w:r>
    </w:p>
    <w:p w14:paraId="3A85045E" w14:textId="31DF08A8" w:rsidR="002562D2" w:rsidRDefault="00AB230B" w:rsidP="00231CA7">
      <w:pPr>
        <w:spacing w:line="480" w:lineRule="auto"/>
        <w:jc w:val="both"/>
        <w:rPr>
          <w:rFonts w:ascii="Times New Roman" w:eastAsia="Times New Roman" w:hAnsi="Times New Roman" w:cs="Times New Roman"/>
          <w:sz w:val="24"/>
          <w:szCs w:val="24"/>
        </w:rPr>
      </w:pPr>
      <w:r w:rsidRPr="00231CA7">
        <w:rPr>
          <w:rFonts w:ascii="Times New Roman" w:eastAsia="Times New Roman" w:hAnsi="Times New Roman" w:cs="Times New Roman"/>
          <w:b/>
          <w:bCs/>
          <w:sz w:val="32"/>
          <w:szCs w:val="32"/>
        </w:rPr>
        <w:t>Spot Price:</w:t>
      </w:r>
      <w:r>
        <w:rPr>
          <w:rFonts w:ascii="Times New Roman" w:eastAsia="Times New Roman" w:hAnsi="Times New Roman" w:cs="Times New Roman"/>
          <w:sz w:val="24"/>
          <w:szCs w:val="24"/>
        </w:rPr>
        <w:t xml:space="preserve"> 1.2118</w:t>
      </w:r>
      <w:r w:rsidR="002562D2">
        <w:rPr>
          <w:rFonts w:ascii="Times New Roman" w:eastAsia="Times New Roman" w:hAnsi="Times New Roman" w:cs="Times New Roman"/>
          <w:sz w:val="24"/>
          <w:szCs w:val="24"/>
        </w:rPr>
        <w:t>/</w:t>
      </w:r>
      <w:r w:rsidR="00AB65B5">
        <w:rPr>
          <w:rFonts w:ascii="Times New Roman" w:eastAsia="Times New Roman" w:hAnsi="Times New Roman" w:cs="Times New Roman"/>
          <w:sz w:val="24"/>
          <w:szCs w:val="24"/>
        </w:rPr>
        <w:t>e</w:t>
      </w:r>
      <w:r w:rsidR="002562D2">
        <w:rPr>
          <w:rFonts w:ascii="Times New Roman" w:eastAsia="Times New Roman" w:hAnsi="Times New Roman" w:cs="Times New Roman"/>
          <w:sz w:val="24"/>
          <w:szCs w:val="24"/>
        </w:rPr>
        <w:t>uro</w:t>
      </w:r>
      <w:r w:rsidR="00AB65B5">
        <w:rPr>
          <w:rFonts w:ascii="Times New Roman" w:eastAsia="Times New Roman" w:hAnsi="Times New Roman" w:cs="Times New Roman"/>
          <w:sz w:val="24"/>
          <w:szCs w:val="24"/>
        </w:rPr>
        <w:t>s</w:t>
      </w:r>
    </w:p>
    <w:p w14:paraId="545BD3E5" w14:textId="71B9D452" w:rsidR="00F554FB" w:rsidRPr="00F554FB" w:rsidRDefault="00F554FB" w:rsidP="00231CA7">
      <w:pPr>
        <w:spacing w:line="480" w:lineRule="auto"/>
        <w:jc w:val="both"/>
        <w:rPr>
          <w:rFonts w:ascii="Times New Roman" w:eastAsia="Times New Roman" w:hAnsi="Times New Roman" w:cs="Times New Roman"/>
          <w:sz w:val="24"/>
          <w:szCs w:val="24"/>
        </w:rPr>
      </w:pPr>
      <w:r w:rsidRPr="00231CA7">
        <w:rPr>
          <w:rFonts w:ascii="Times New Roman" w:eastAsia="Times New Roman" w:hAnsi="Times New Roman" w:cs="Times New Roman"/>
          <w:b/>
          <w:bCs/>
          <w:sz w:val="32"/>
          <w:szCs w:val="32"/>
        </w:rPr>
        <w:t>Strike Price:</w:t>
      </w:r>
      <w:r>
        <w:rPr>
          <w:rFonts w:ascii="Times New Roman" w:eastAsia="Times New Roman" w:hAnsi="Times New Roman" w:cs="Times New Roman"/>
          <w:sz w:val="24"/>
          <w:szCs w:val="24"/>
        </w:rPr>
        <w:t xml:space="preserve"> 1.21545</w:t>
      </w:r>
    </w:p>
    <w:p w14:paraId="5D8BBB95" w14:textId="2B0C24E7" w:rsidR="002562D2" w:rsidRDefault="00AB230B" w:rsidP="00231CA7">
      <w:pPr>
        <w:spacing w:line="480" w:lineRule="auto"/>
        <w:jc w:val="both"/>
        <w:rPr>
          <w:rFonts w:ascii="Times New Roman" w:hAnsi="Times New Roman" w:cs="Times New Roman"/>
          <w:b/>
          <w:bCs/>
          <w:sz w:val="24"/>
          <w:szCs w:val="24"/>
        </w:rPr>
      </w:pPr>
      <w:r w:rsidRPr="00231CA7">
        <w:rPr>
          <w:rFonts w:ascii="Times New Roman" w:eastAsia="Times New Roman" w:hAnsi="Times New Roman" w:cs="Times New Roman"/>
          <w:b/>
          <w:bCs/>
          <w:sz w:val="32"/>
          <w:szCs w:val="32"/>
        </w:rPr>
        <w:t>6 months forward:</w:t>
      </w:r>
      <w:r>
        <w:rPr>
          <w:rFonts w:ascii="Times New Roman" w:eastAsia="Times New Roman" w:hAnsi="Times New Roman" w:cs="Times New Roman"/>
          <w:sz w:val="24"/>
          <w:szCs w:val="24"/>
        </w:rPr>
        <w:t xml:space="preserve"> 1.21545</w:t>
      </w:r>
      <w:r w:rsidR="002562D2">
        <w:rPr>
          <w:rFonts w:ascii="Times New Roman" w:eastAsia="Times New Roman" w:hAnsi="Times New Roman" w:cs="Times New Roman"/>
          <w:sz w:val="24"/>
          <w:szCs w:val="24"/>
        </w:rPr>
        <w:t>/</w:t>
      </w:r>
      <w:r w:rsidR="00AB65B5">
        <w:rPr>
          <w:rFonts w:ascii="Times New Roman" w:eastAsia="Times New Roman" w:hAnsi="Times New Roman" w:cs="Times New Roman"/>
          <w:sz w:val="24"/>
          <w:szCs w:val="24"/>
        </w:rPr>
        <w:t>e</w:t>
      </w:r>
      <w:r w:rsidR="002562D2">
        <w:rPr>
          <w:rFonts w:ascii="Times New Roman" w:eastAsia="Times New Roman" w:hAnsi="Times New Roman" w:cs="Times New Roman"/>
          <w:sz w:val="24"/>
          <w:szCs w:val="24"/>
        </w:rPr>
        <w:t>uro</w:t>
      </w:r>
      <w:r w:rsidR="00AB65B5">
        <w:rPr>
          <w:rFonts w:ascii="Times New Roman" w:eastAsia="Times New Roman" w:hAnsi="Times New Roman" w:cs="Times New Roman"/>
          <w:sz w:val="24"/>
          <w:szCs w:val="24"/>
        </w:rPr>
        <w:t>s</w:t>
      </w:r>
    </w:p>
    <w:p w14:paraId="3D12250C" w14:textId="26C39C5B" w:rsidR="00AB230B" w:rsidRDefault="00AB230B" w:rsidP="00231CA7">
      <w:pPr>
        <w:spacing w:line="480" w:lineRule="auto"/>
        <w:jc w:val="both"/>
        <w:rPr>
          <w:rFonts w:ascii="Times New Roman" w:eastAsia="Times New Roman" w:hAnsi="Times New Roman" w:cs="Times New Roman"/>
          <w:sz w:val="24"/>
          <w:szCs w:val="24"/>
        </w:rPr>
      </w:pPr>
      <w:r w:rsidRPr="00231CA7">
        <w:rPr>
          <w:rFonts w:ascii="Times New Roman" w:eastAsia="Times New Roman" w:hAnsi="Times New Roman" w:cs="Times New Roman"/>
          <w:b/>
          <w:bCs/>
          <w:sz w:val="32"/>
          <w:szCs w:val="32"/>
        </w:rPr>
        <w:t>MTM value:</w:t>
      </w:r>
      <w:r>
        <w:rPr>
          <w:rFonts w:ascii="Times New Roman" w:eastAsia="Times New Roman" w:hAnsi="Times New Roman" w:cs="Times New Roman"/>
          <w:sz w:val="24"/>
          <w:szCs w:val="24"/>
        </w:rPr>
        <w:t xml:space="preserve"> $12,154,500</w:t>
      </w:r>
    </w:p>
    <w:p w14:paraId="507B0DBB" w14:textId="624FFE70" w:rsidR="002562D2" w:rsidRDefault="002562D2" w:rsidP="00231CA7">
      <w:pPr>
        <w:spacing w:line="480" w:lineRule="auto"/>
        <w:jc w:val="both"/>
        <w:rPr>
          <w:rFonts w:ascii="Times New Roman" w:eastAsia="Times New Roman" w:hAnsi="Times New Roman" w:cs="Times New Roman"/>
          <w:sz w:val="24"/>
          <w:szCs w:val="24"/>
        </w:rPr>
      </w:pPr>
      <w:r w:rsidRPr="00231CA7">
        <w:rPr>
          <w:rFonts w:ascii="Times New Roman" w:eastAsia="Times New Roman" w:hAnsi="Times New Roman" w:cs="Times New Roman"/>
          <w:b/>
          <w:bCs/>
          <w:sz w:val="32"/>
          <w:szCs w:val="32"/>
        </w:rPr>
        <w:t>Premium:</w:t>
      </w:r>
      <w:r>
        <w:rPr>
          <w:rFonts w:ascii="Times New Roman" w:eastAsia="Times New Roman" w:hAnsi="Times New Roman" w:cs="Times New Roman"/>
          <w:sz w:val="24"/>
          <w:szCs w:val="24"/>
        </w:rPr>
        <w:t xml:space="preserve"> $178,000</w:t>
      </w:r>
    </w:p>
    <w:p w14:paraId="7C2402BD" w14:textId="6DC2F8DE" w:rsidR="00AB230B" w:rsidRDefault="00D86482" w:rsidP="00231CA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w:t>
      </w:r>
      <w:r w:rsidR="002562D2">
        <w:rPr>
          <w:rFonts w:ascii="Times New Roman" w:eastAsia="Times New Roman" w:hAnsi="Times New Roman" w:cs="Times New Roman"/>
          <w:sz w:val="24"/>
          <w:szCs w:val="24"/>
        </w:rPr>
        <w:t xml:space="preserve"> the premium</w:t>
      </w:r>
      <w:r>
        <w:rPr>
          <w:rFonts w:ascii="Times New Roman" w:eastAsia="Times New Roman" w:hAnsi="Times New Roman" w:cs="Times New Roman"/>
          <w:sz w:val="24"/>
          <w:szCs w:val="24"/>
        </w:rPr>
        <w:t>, we</w:t>
      </w:r>
      <w:r w:rsidR="002562D2">
        <w:rPr>
          <w:rFonts w:ascii="Times New Roman" w:eastAsia="Times New Roman" w:hAnsi="Times New Roman" w:cs="Times New Roman"/>
          <w:sz w:val="24"/>
          <w:szCs w:val="24"/>
        </w:rPr>
        <w:t xml:space="preserve"> multiply 10 million in revenue by the last price $0.0178</w:t>
      </w:r>
      <w:r w:rsidR="00AB65B5">
        <w:rPr>
          <w:rFonts w:ascii="Times New Roman" w:eastAsia="Times New Roman" w:hAnsi="Times New Roman" w:cs="Times New Roman"/>
          <w:sz w:val="24"/>
          <w:szCs w:val="24"/>
        </w:rPr>
        <w:t>/euros.</w:t>
      </w:r>
    </w:p>
    <w:p w14:paraId="6BD2435F" w14:textId="7C6F94E9" w:rsidR="00413756" w:rsidRDefault="00413756" w:rsidP="00413756">
      <w:pPr>
        <w:spacing w:line="480" w:lineRule="auto"/>
        <w:rPr>
          <w:rFonts w:ascii="Times New Roman" w:eastAsia="Times New Roman" w:hAnsi="Times New Roman" w:cs="Times New Roman"/>
          <w:sz w:val="24"/>
          <w:szCs w:val="24"/>
        </w:rPr>
      </w:pPr>
    </w:p>
    <w:p w14:paraId="5FB0A328" w14:textId="167020C2" w:rsidR="00413756" w:rsidRDefault="00413756" w:rsidP="00413756">
      <w:pPr>
        <w:spacing w:line="480" w:lineRule="auto"/>
        <w:rPr>
          <w:rFonts w:ascii="Times New Roman" w:eastAsia="Times New Roman" w:hAnsi="Times New Roman" w:cs="Times New Roman"/>
          <w:sz w:val="24"/>
          <w:szCs w:val="24"/>
        </w:rPr>
      </w:pPr>
    </w:p>
    <w:p w14:paraId="66A5632E" w14:textId="71DAB818" w:rsidR="00413756" w:rsidRDefault="00413756" w:rsidP="00413756">
      <w:pPr>
        <w:spacing w:line="480" w:lineRule="auto"/>
        <w:rPr>
          <w:rFonts w:ascii="Times New Roman" w:eastAsia="Times New Roman" w:hAnsi="Times New Roman" w:cs="Times New Roman"/>
          <w:sz w:val="24"/>
          <w:szCs w:val="24"/>
        </w:rPr>
      </w:pPr>
    </w:p>
    <w:p w14:paraId="6ED56F7F" w14:textId="0D2341DE" w:rsidR="00413756" w:rsidRDefault="00413756" w:rsidP="00413756">
      <w:pPr>
        <w:spacing w:line="480" w:lineRule="auto"/>
        <w:rPr>
          <w:rFonts w:ascii="Times New Roman" w:eastAsia="Times New Roman" w:hAnsi="Times New Roman" w:cs="Times New Roman"/>
          <w:sz w:val="24"/>
          <w:szCs w:val="24"/>
        </w:rPr>
      </w:pPr>
    </w:p>
    <w:p w14:paraId="5C0BEA50" w14:textId="5028ECE8" w:rsidR="00413756" w:rsidRDefault="00413756" w:rsidP="00413756">
      <w:pPr>
        <w:spacing w:line="480" w:lineRule="auto"/>
        <w:rPr>
          <w:rFonts w:ascii="Times New Roman" w:eastAsia="Times New Roman" w:hAnsi="Times New Roman" w:cs="Times New Roman"/>
          <w:sz w:val="24"/>
          <w:szCs w:val="24"/>
        </w:rPr>
      </w:pPr>
    </w:p>
    <w:p w14:paraId="0C8A1482" w14:textId="77777777" w:rsidR="00AB230B" w:rsidRPr="0049336F" w:rsidRDefault="00AB230B" w:rsidP="0049336F">
      <w:pPr>
        <w:spacing w:before="100" w:beforeAutospacing="1" w:after="100" w:afterAutospacing="1" w:line="240" w:lineRule="auto"/>
        <w:jc w:val="center"/>
        <w:rPr>
          <w:rFonts w:ascii="Times New Roman" w:eastAsia="Times New Roman" w:hAnsi="Times New Roman" w:cs="Times New Roman"/>
          <w:b/>
          <w:bCs/>
          <w:sz w:val="32"/>
          <w:szCs w:val="32"/>
        </w:rPr>
      </w:pPr>
      <w:r w:rsidRPr="0049336F">
        <w:rPr>
          <w:rFonts w:ascii="Times New Roman" w:eastAsia="Times New Roman" w:hAnsi="Times New Roman" w:cs="Times New Roman"/>
          <w:b/>
          <w:bCs/>
          <w:sz w:val="32"/>
          <w:szCs w:val="32"/>
        </w:rPr>
        <w:lastRenderedPageBreak/>
        <w:t>Table</w:t>
      </w:r>
    </w:p>
    <w:p w14:paraId="6D38ADE5" w14:textId="20721079" w:rsidR="003C0DE7" w:rsidRDefault="00AB230B" w:rsidP="00AB230B">
      <w:pPr>
        <w:jc w:val="center"/>
        <w:rPr>
          <w:noProof/>
        </w:rPr>
      </w:pPr>
      <w:r>
        <w:rPr>
          <w:noProof/>
        </w:rPr>
        <w:drawing>
          <wp:inline distT="0" distB="0" distL="0" distR="0" wp14:anchorId="52EEB0E5" wp14:editId="2DA899DA">
            <wp:extent cx="4947285" cy="538416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285" cy="5384165"/>
                    </a:xfrm>
                    <a:prstGeom prst="rect">
                      <a:avLst/>
                    </a:prstGeom>
                    <a:noFill/>
                    <a:ln>
                      <a:noFill/>
                    </a:ln>
                  </pic:spPr>
                </pic:pic>
              </a:graphicData>
            </a:graphic>
          </wp:inline>
        </w:drawing>
      </w:r>
    </w:p>
    <w:p w14:paraId="2715C8AD" w14:textId="17D331FC" w:rsidR="00A60110" w:rsidRDefault="00A60110">
      <w:pPr>
        <w:rPr>
          <w:noProof/>
        </w:rPr>
      </w:pPr>
    </w:p>
    <w:p w14:paraId="1C3142E7" w14:textId="28E04DCB" w:rsidR="00A60110" w:rsidRDefault="00A60110">
      <w:pPr>
        <w:rPr>
          <w:noProof/>
        </w:rPr>
      </w:pPr>
    </w:p>
    <w:p w14:paraId="40152F3A" w14:textId="07C18CAE" w:rsidR="00A60110" w:rsidRDefault="00A60110">
      <w:pPr>
        <w:rPr>
          <w:noProof/>
        </w:rPr>
      </w:pPr>
    </w:p>
    <w:p w14:paraId="18C02802" w14:textId="243DAD4D" w:rsidR="00A60110" w:rsidRDefault="00A60110" w:rsidP="00AB230B">
      <w:pPr>
        <w:rPr>
          <w:noProof/>
        </w:rPr>
      </w:pPr>
    </w:p>
    <w:p w14:paraId="3341389D" w14:textId="5FF62553" w:rsidR="00AB230B" w:rsidRDefault="00AB230B" w:rsidP="00AB230B">
      <w:pPr>
        <w:rPr>
          <w:noProof/>
        </w:rPr>
      </w:pPr>
    </w:p>
    <w:p w14:paraId="0102BCB8" w14:textId="610E90F8" w:rsidR="00AB230B" w:rsidRDefault="00AB230B" w:rsidP="00AB230B">
      <w:pPr>
        <w:rPr>
          <w:noProof/>
        </w:rPr>
      </w:pPr>
    </w:p>
    <w:p w14:paraId="06DC67CB" w14:textId="77777777" w:rsidR="00AB230B" w:rsidRDefault="00AB230B" w:rsidP="00AB230B">
      <w:pPr>
        <w:rPr>
          <w:noProof/>
        </w:rPr>
      </w:pPr>
    </w:p>
    <w:p w14:paraId="5B6A9640" w14:textId="77777777" w:rsidR="00413756" w:rsidRDefault="00413756" w:rsidP="00AB230B">
      <w:pPr>
        <w:jc w:val="center"/>
        <w:rPr>
          <w:rFonts w:ascii="Times New Roman" w:hAnsi="Times New Roman" w:cs="Times New Roman"/>
          <w:b/>
          <w:bCs/>
          <w:noProof/>
          <w:sz w:val="24"/>
          <w:szCs w:val="24"/>
        </w:rPr>
      </w:pPr>
    </w:p>
    <w:p w14:paraId="3246541A" w14:textId="48D2D60D" w:rsidR="00A60110" w:rsidRPr="0049336F" w:rsidRDefault="00AB230B" w:rsidP="00AB230B">
      <w:pPr>
        <w:jc w:val="center"/>
        <w:rPr>
          <w:rFonts w:ascii="Times New Roman" w:hAnsi="Times New Roman" w:cs="Times New Roman"/>
          <w:b/>
          <w:bCs/>
          <w:sz w:val="32"/>
          <w:szCs w:val="32"/>
        </w:rPr>
      </w:pPr>
      <w:r w:rsidRPr="0049336F">
        <w:rPr>
          <w:rFonts w:ascii="Times New Roman" w:hAnsi="Times New Roman" w:cs="Times New Roman"/>
          <w:b/>
          <w:bCs/>
          <w:noProof/>
          <w:sz w:val="32"/>
          <w:szCs w:val="32"/>
        </w:rPr>
        <w:lastRenderedPageBreak/>
        <w:t>Graph</w:t>
      </w:r>
    </w:p>
    <w:p w14:paraId="690AA943" w14:textId="46B15309" w:rsidR="00AB230B" w:rsidRDefault="00182E55" w:rsidP="0049336F">
      <w:pPr>
        <w:jc w:val="center"/>
      </w:pPr>
      <w:r>
        <w:rPr>
          <w:noProof/>
        </w:rPr>
        <w:drawing>
          <wp:inline distT="0" distB="0" distL="0" distR="0" wp14:anchorId="44FF0729" wp14:editId="5E7D9EA8">
            <wp:extent cx="5939790" cy="32404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14:paraId="3309255A" w14:textId="00EACF8E" w:rsidR="0049336F" w:rsidRPr="0049336F" w:rsidRDefault="0049336F" w:rsidP="0049336F">
      <w:pPr>
        <w:jc w:val="center"/>
        <w:rPr>
          <w:sz w:val="28"/>
          <w:szCs w:val="28"/>
        </w:rPr>
      </w:pPr>
    </w:p>
    <w:p w14:paraId="4B29369A" w14:textId="0B6CE6C7" w:rsidR="0049336F" w:rsidRPr="0049336F" w:rsidRDefault="0049336F" w:rsidP="0049336F">
      <w:pPr>
        <w:jc w:val="center"/>
        <w:rPr>
          <w:rFonts w:ascii="Times New Roman" w:hAnsi="Times New Roman" w:cs="Times New Roman"/>
          <w:b/>
          <w:bCs/>
          <w:sz w:val="32"/>
          <w:szCs w:val="32"/>
        </w:rPr>
      </w:pPr>
      <w:r w:rsidRPr="0049336F">
        <w:rPr>
          <w:rFonts w:ascii="Times New Roman" w:hAnsi="Times New Roman" w:cs="Times New Roman"/>
          <w:b/>
          <w:bCs/>
          <w:sz w:val="32"/>
          <w:szCs w:val="32"/>
        </w:rPr>
        <w:t>Explanation</w:t>
      </w:r>
    </w:p>
    <w:p w14:paraId="007CDD1A" w14:textId="5DDA2A1B" w:rsidR="007B2BD9" w:rsidRPr="0022450E" w:rsidRDefault="007B2BD9" w:rsidP="00413756">
      <w:pPr>
        <w:spacing w:before="240" w:line="480" w:lineRule="auto"/>
        <w:rPr>
          <w:rFonts w:ascii="Times New Roman" w:hAnsi="Times New Roman" w:cs="Times New Roman"/>
          <w:sz w:val="24"/>
          <w:szCs w:val="24"/>
        </w:rPr>
      </w:pPr>
      <w:r w:rsidRPr="0022450E">
        <w:rPr>
          <w:rFonts w:ascii="Times New Roman" w:hAnsi="Times New Roman" w:cs="Times New Roman"/>
          <w:sz w:val="24"/>
          <w:szCs w:val="24"/>
        </w:rPr>
        <w:t xml:space="preserve">In this scenario, the volatility of Euro/USD for one year is 6% and the spot rate is to be estimated volatile between </w:t>
      </w:r>
      <w:r w:rsidR="00857815" w:rsidRPr="0022450E">
        <w:rPr>
          <w:rFonts w:ascii="Times New Roman" w:hAnsi="Times New Roman" w:cs="Times New Roman"/>
          <w:sz w:val="24"/>
          <w:szCs w:val="24"/>
        </w:rPr>
        <w:t xml:space="preserve">1.12 and 1.31. </w:t>
      </w:r>
    </w:p>
    <w:p w14:paraId="4C487141" w14:textId="2F20CC2B" w:rsidR="00967D31" w:rsidRPr="0049336F" w:rsidRDefault="00967D31" w:rsidP="00413756">
      <w:pPr>
        <w:pStyle w:val="ListParagraph"/>
        <w:numPr>
          <w:ilvl w:val="0"/>
          <w:numId w:val="2"/>
        </w:numPr>
        <w:spacing w:before="240" w:line="480" w:lineRule="auto"/>
        <w:rPr>
          <w:rFonts w:ascii="Times New Roman" w:hAnsi="Times New Roman" w:cs="Times New Roman"/>
          <w:b/>
          <w:bCs/>
          <w:sz w:val="32"/>
          <w:szCs w:val="32"/>
        </w:rPr>
      </w:pPr>
      <w:r w:rsidRPr="0049336F">
        <w:rPr>
          <w:rFonts w:ascii="Times New Roman" w:hAnsi="Times New Roman" w:cs="Times New Roman"/>
          <w:b/>
          <w:bCs/>
          <w:sz w:val="32"/>
          <w:szCs w:val="32"/>
        </w:rPr>
        <w:t>Not Hedging:</w:t>
      </w:r>
    </w:p>
    <w:p w14:paraId="28430B32" w14:textId="6E092343" w:rsidR="00967D31" w:rsidRDefault="00AB230B" w:rsidP="00413756">
      <w:pPr>
        <w:spacing w:line="480" w:lineRule="auto"/>
        <w:jc w:val="both"/>
        <w:rPr>
          <w:rFonts w:ascii="Times New Roman" w:hAnsi="Times New Roman" w:cs="Times New Roman"/>
          <w:sz w:val="24"/>
          <w:szCs w:val="24"/>
        </w:rPr>
      </w:pPr>
      <w:r w:rsidRPr="00AB230B">
        <w:rPr>
          <w:rFonts w:ascii="Times New Roman" w:hAnsi="Times New Roman" w:cs="Times New Roman"/>
          <w:sz w:val="24"/>
          <w:szCs w:val="24"/>
        </w:rPr>
        <w:t xml:space="preserve">The purpose of hedging contracts is to lock future prices and secure a commitment to deliver products regardless of price fluctuations in the future. These contracts also reduce uncertainty and stress for the investor because nobody knows what the future holds, as unexpected things like COVID can result in a market crash. Therefore, some possible risks associated with not hedging are profit loss due to price fluctuations caused by inflation, foreign exchange currency, and many other reasons. But with </w:t>
      </w:r>
      <w:r w:rsidR="00B65009">
        <w:rPr>
          <w:rFonts w:ascii="Times New Roman" w:hAnsi="Times New Roman" w:cs="Times New Roman"/>
          <w:sz w:val="24"/>
          <w:szCs w:val="24"/>
        </w:rPr>
        <w:t xml:space="preserve">a </w:t>
      </w:r>
      <w:r w:rsidRPr="00AB230B">
        <w:rPr>
          <w:rFonts w:ascii="Times New Roman" w:hAnsi="Times New Roman" w:cs="Times New Roman"/>
          <w:sz w:val="24"/>
          <w:szCs w:val="24"/>
        </w:rPr>
        <w:t xml:space="preserve">bigger risk comes bigger reward and by not hedging one unlocks the </w:t>
      </w:r>
      <w:r w:rsidRPr="00AB230B">
        <w:rPr>
          <w:rFonts w:ascii="Times New Roman" w:hAnsi="Times New Roman" w:cs="Times New Roman"/>
          <w:sz w:val="24"/>
          <w:szCs w:val="24"/>
        </w:rPr>
        <w:lastRenderedPageBreak/>
        <w:t>chances of making the most profit possible, and another benefit of not hedging is that you will never have to pay a premium. Therefore, not hedging has its advantages and disadvantages.</w:t>
      </w:r>
    </w:p>
    <w:p w14:paraId="21901D59" w14:textId="752DC45E" w:rsidR="00967D31" w:rsidRDefault="00857815" w:rsidP="004137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particular case, if the corporation decides not to hedge than the </w:t>
      </w:r>
      <w:r w:rsidR="008C02F7">
        <w:rPr>
          <w:rFonts w:ascii="Times New Roman" w:hAnsi="Times New Roman" w:cs="Times New Roman"/>
          <w:sz w:val="24"/>
          <w:szCs w:val="24"/>
        </w:rPr>
        <w:t xml:space="preserve">possible </w:t>
      </w:r>
      <w:r w:rsidR="00D93AF2">
        <w:rPr>
          <w:rFonts w:ascii="Times New Roman" w:hAnsi="Times New Roman" w:cs="Times New Roman"/>
          <w:sz w:val="24"/>
          <w:szCs w:val="24"/>
        </w:rPr>
        <w:t xml:space="preserve">gain in </w:t>
      </w:r>
      <w:r w:rsidR="008C02F7">
        <w:rPr>
          <w:rFonts w:ascii="Times New Roman" w:hAnsi="Times New Roman" w:cs="Times New Roman"/>
          <w:sz w:val="24"/>
          <w:szCs w:val="24"/>
        </w:rPr>
        <w:t>profit with an EUR/USD increase of 1.31 would be $9</w:t>
      </w:r>
      <w:r w:rsidR="00D93AF2">
        <w:rPr>
          <w:rFonts w:ascii="Times New Roman" w:hAnsi="Times New Roman" w:cs="Times New Roman"/>
          <w:sz w:val="24"/>
          <w:szCs w:val="24"/>
        </w:rPr>
        <w:t>45</w:t>
      </w:r>
      <w:r w:rsidR="008C02F7">
        <w:rPr>
          <w:rFonts w:ascii="Times New Roman" w:hAnsi="Times New Roman" w:cs="Times New Roman"/>
          <w:sz w:val="24"/>
          <w:szCs w:val="24"/>
        </w:rPr>
        <w:t>,500 and the possible loss from the trade</w:t>
      </w:r>
      <w:r w:rsidR="00D93AF2">
        <w:rPr>
          <w:rFonts w:ascii="Times New Roman" w:hAnsi="Times New Roman" w:cs="Times New Roman"/>
          <w:sz w:val="24"/>
          <w:szCs w:val="24"/>
        </w:rPr>
        <w:t xml:space="preserve"> at 1.12</w:t>
      </w:r>
      <w:r w:rsidR="008C02F7">
        <w:rPr>
          <w:rFonts w:ascii="Times New Roman" w:hAnsi="Times New Roman" w:cs="Times New Roman"/>
          <w:sz w:val="24"/>
          <w:szCs w:val="24"/>
        </w:rPr>
        <w:t xml:space="preserve"> would </w:t>
      </w:r>
      <w:r w:rsidR="00B55199">
        <w:rPr>
          <w:rFonts w:ascii="Times New Roman" w:hAnsi="Times New Roman" w:cs="Times New Roman"/>
          <w:sz w:val="24"/>
          <w:szCs w:val="24"/>
        </w:rPr>
        <w:t xml:space="preserve">be </w:t>
      </w:r>
      <w:r>
        <w:rPr>
          <w:rFonts w:ascii="Times New Roman" w:hAnsi="Times New Roman" w:cs="Times New Roman"/>
          <w:sz w:val="24"/>
          <w:szCs w:val="24"/>
        </w:rPr>
        <w:t>$954,500</w:t>
      </w:r>
      <w:r w:rsidR="00F95051">
        <w:rPr>
          <w:rFonts w:ascii="Times New Roman" w:hAnsi="Times New Roman" w:cs="Times New Roman"/>
          <w:sz w:val="24"/>
          <w:szCs w:val="24"/>
        </w:rPr>
        <w:t>.</w:t>
      </w:r>
    </w:p>
    <w:p w14:paraId="6B081402" w14:textId="680551D2" w:rsidR="00967D31" w:rsidRPr="0049336F" w:rsidRDefault="00967D31" w:rsidP="00413756">
      <w:pPr>
        <w:pStyle w:val="ListParagraph"/>
        <w:numPr>
          <w:ilvl w:val="0"/>
          <w:numId w:val="2"/>
        </w:numPr>
        <w:spacing w:line="480" w:lineRule="auto"/>
        <w:jc w:val="both"/>
        <w:rPr>
          <w:rFonts w:ascii="Times New Roman" w:hAnsi="Times New Roman" w:cs="Times New Roman"/>
          <w:sz w:val="32"/>
          <w:szCs w:val="32"/>
        </w:rPr>
      </w:pPr>
      <w:r w:rsidRPr="0049336F">
        <w:rPr>
          <w:rFonts w:ascii="Times New Roman" w:hAnsi="Times New Roman" w:cs="Times New Roman"/>
          <w:b/>
          <w:bCs/>
          <w:sz w:val="32"/>
          <w:szCs w:val="32"/>
        </w:rPr>
        <w:t>Hedging with a forward:</w:t>
      </w:r>
    </w:p>
    <w:p w14:paraId="5FDA367A" w14:textId="77777777" w:rsidR="00895629" w:rsidRDefault="00AB230B" w:rsidP="00413756">
      <w:pPr>
        <w:spacing w:line="480" w:lineRule="auto"/>
        <w:jc w:val="both"/>
        <w:rPr>
          <w:rFonts w:ascii="Times New Roman" w:hAnsi="Times New Roman" w:cs="Times New Roman"/>
          <w:sz w:val="24"/>
          <w:szCs w:val="24"/>
        </w:rPr>
      </w:pPr>
      <w:r w:rsidRPr="00967D31">
        <w:rPr>
          <w:rFonts w:ascii="Times New Roman" w:hAnsi="Times New Roman" w:cs="Times New Roman"/>
          <w:sz w:val="24"/>
          <w:szCs w:val="24"/>
        </w:rPr>
        <w:t>Hedging with a forward</w:t>
      </w:r>
      <w:r w:rsidRPr="00AB230B">
        <w:rPr>
          <w:rFonts w:ascii="Times New Roman" w:hAnsi="Times New Roman" w:cs="Times New Roman"/>
          <w:sz w:val="24"/>
          <w:szCs w:val="24"/>
        </w:rPr>
        <w:t xml:space="preserve"> </w:t>
      </w:r>
      <w:r w:rsidR="004709D8">
        <w:rPr>
          <w:rFonts w:ascii="Times New Roman" w:hAnsi="Times New Roman" w:cs="Times New Roman"/>
          <w:sz w:val="24"/>
          <w:szCs w:val="24"/>
        </w:rPr>
        <w:t xml:space="preserve">will </w:t>
      </w:r>
      <w:r w:rsidRPr="00AB230B">
        <w:rPr>
          <w:rFonts w:ascii="Times New Roman" w:hAnsi="Times New Roman" w:cs="Times New Roman"/>
          <w:sz w:val="24"/>
          <w:szCs w:val="24"/>
        </w:rPr>
        <w:t xml:space="preserve">lock a future price for </w:t>
      </w:r>
      <w:r w:rsidR="00B82214">
        <w:rPr>
          <w:rFonts w:ascii="Times New Roman" w:hAnsi="Times New Roman" w:cs="Times New Roman"/>
          <w:sz w:val="24"/>
          <w:szCs w:val="24"/>
        </w:rPr>
        <w:t xml:space="preserve">the corporation </w:t>
      </w:r>
      <w:r w:rsidRPr="00AB230B">
        <w:rPr>
          <w:rFonts w:ascii="Times New Roman" w:hAnsi="Times New Roman" w:cs="Times New Roman"/>
          <w:sz w:val="24"/>
          <w:szCs w:val="24"/>
        </w:rPr>
        <w:t xml:space="preserve">to protect themselves from potential losses due to price fluctuations. To hedge with a future, the hedger signs a contract and is obligated to stick with it. Producers and consumers hedge forward when they believe that prices will rise or fall, and it might affect their business negatively. When hedging with a forward, buyers worry about falling prices (because they want to buy cheap stuff), and sellers worry about rising prices (because they want to sell their product/services at </w:t>
      </w:r>
      <w:r w:rsidR="00552A57">
        <w:rPr>
          <w:rFonts w:ascii="Times New Roman" w:hAnsi="Times New Roman" w:cs="Times New Roman"/>
          <w:sz w:val="24"/>
          <w:szCs w:val="24"/>
        </w:rPr>
        <w:t xml:space="preserve">a </w:t>
      </w:r>
      <w:r w:rsidRPr="00AB230B">
        <w:rPr>
          <w:rFonts w:ascii="Times New Roman" w:hAnsi="Times New Roman" w:cs="Times New Roman"/>
          <w:sz w:val="24"/>
          <w:szCs w:val="24"/>
        </w:rPr>
        <w:t xml:space="preserve">higher prices). They both want to mitigate this risk of losing money, so they hedge. </w:t>
      </w:r>
    </w:p>
    <w:p w14:paraId="4D60AC34" w14:textId="3E3E4CED" w:rsidR="00AB230B" w:rsidRDefault="00AB230B" w:rsidP="00413756">
      <w:pPr>
        <w:spacing w:line="480" w:lineRule="auto"/>
        <w:jc w:val="both"/>
        <w:rPr>
          <w:rFonts w:ascii="Times New Roman" w:hAnsi="Times New Roman" w:cs="Times New Roman"/>
          <w:sz w:val="24"/>
          <w:szCs w:val="24"/>
        </w:rPr>
      </w:pPr>
      <w:r w:rsidRPr="00AB230B">
        <w:rPr>
          <w:rFonts w:ascii="Times New Roman" w:hAnsi="Times New Roman" w:cs="Times New Roman"/>
          <w:sz w:val="24"/>
          <w:szCs w:val="24"/>
        </w:rPr>
        <w:t>In this case, if the price rises then the buyer would benefit since the product/services are bought at a cheaper price, and the seller, in this case, would regret it as the possibility of earning extra profit was lost and vice versa.</w:t>
      </w:r>
      <w:r w:rsidR="00895629">
        <w:rPr>
          <w:rFonts w:ascii="Times New Roman" w:hAnsi="Times New Roman" w:cs="Times New Roman"/>
          <w:sz w:val="24"/>
          <w:szCs w:val="24"/>
        </w:rPr>
        <w:t xml:space="preserve"> </w:t>
      </w:r>
      <w:r w:rsidRPr="00AB230B">
        <w:rPr>
          <w:rFonts w:ascii="Times New Roman" w:hAnsi="Times New Roman" w:cs="Times New Roman"/>
          <w:sz w:val="24"/>
          <w:szCs w:val="24"/>
        </w:rPr>
        <w:t>Therefore, hedging with a forward is a safe bet, as it might lead to higher profits, and at the same time, there is a chance that the hedger might lose the chance to earn extra profit. Regardless of everything, hedging with a forward also has its benefits; if you hedge with a forward then there is no need to buy a premium as we do for hedging with options.</w:t>
      </w:r>
    </w:p>
    <w:p w14:paraId="415B2C32" w14:textId="5D56DA66" w:rsidR="00967D31" w:rsidRPr="0049336F" w:rsidRDefault="00967D31" w:rsidP="00413756">
      <w:pPr>
        <w:pStyle w:val="ListParagraph"/>
        <w:numPr>
          <w:ilvl w:val="0"/>
          <w:numId w:val="2"/>
        </w:numPr>
        <w:spacing w:line="480" w:lineRule="auto"/>
        <w:jc w:val="both"/>
        <w:rPr>
          <w:rFonts w:ascii="Times New Roman" w:hAnsi="Times New Roman" w:cs="Times New Roman"/>
          <w:b/>
          <w:bCs/>
          <w:sz w:val="32"/>
          <w:szCs w:val="32"/>
        </w:rPr>
      </w:pPr>
      <w:r w:rsidRPr="0049336F">
        <w:rPr>
          <w:rFonts w:ascii="Times New Roman" w:hAnsi="Times New Roman" w:cs="Times New Roman"/>
          <w:b/>
          <w:bCs/>
          <w:sz w:val="32"/>
          <w:szCs w:val="32"/>
        </w:rPr>
        <w:t>Hedging with an Option:</w:t>
      </w:r>
    </w:p>
    <w:p w14:paraId="10BB1319" w14:textId="3E408B5A" w:rsidR="00AB230B" w:rsidRDefault="00AB230B" w:rsidP="00413756">
      <w:pPr>
        <w:spacing w:line="480" w:lineRule="auto"/>
        <w:jc w:val="both"/>
        <w:rPr>
          <w:rFonts w:ascii="Times New Roman" w:hAnsi="Times New Roman" w:cs="Times New Roman"/>
          <w:sz w:val="24"/>
          <w:szCs w:val="24"/>
        </w:rPr>
      </w:pPr>
      <w:r w:rsidRPr="00AB230B">
        <w:rPr>
          <w:rFonts w:ascii="Times New Roman" w:hAnsi="Times New Roman" w:cs="Times New Roman"/>
          <w:sz w:val="24"/>
          <w:szCs w:val="24"/>
        </w:rPr>
        <w:lastRenderedPageBreak/>
        <w:t xml:space="preserve">Hedging with an option is another financial instrument that is </w:t>
      </w:r>
      <w:r w:rsidR="00DC5C21">
        <w:rPr>
          <w:rFonts w:ascii="Times New Roman" w:hAnsi="Times New Roman" w:cs="Times New Roman"/>
          <w:sz w:val="24"/>
          <w:szCs w:val="24"/>
        </w:rPr>
        <w:t xml:space="preserve">a </w:t>
      </w:r>
      <w:r w:rsidRPr="00AB230B">
        <w:rPr>
          <w:rFonts w:ascii="Times New Roman" w:hAnsi="Times New Roman" w:cs="Times New Roman"/>
          <w:sz w:val="24"/>
          <w:szCs w:val="24"/>
        </w:rPr>
        <w:t>derivative. These derivatives allow to buy or sell without making it an obligation. In this case, to secure an opportunity to buy or sell, the hedger buys a premium. If the price product/service being bought settles above the strike at expiration, then the call seller keeps the premium and is obligated to sell the product/service to the buyer. The buyer, in this case, earns profit regardless of him paying the premium because he bought a product/service at a cheaper price and earned profit by selling it at a higher price. And if the product/service does not settle above the strike at expiration then the call seller keeps a premium and the call buyer losses money.</w:t>
      </w:r>
    </w:p>
    <w:p w14:paraId="3620F3C3" w14:textId="10350746" w:rsidR="00967D31" w:rsidRPr="0049336F" w:rsidRDefault="00967D31" w:rsidP="00413756">
      <w:pPr>
        <w:spacing w:line="480" w:lineRule="auto"/>
        <w:jc w:val="both"/>
        <w:rPr>
          <w:rFonts w:ascii="Times New Roman" w:hAnsi="Times New Roman" w:cs="Times New Roman"/>
          <w:b/>
          <w:bCs/>
          <w:sz w:val="32"/>
          <w:szCs w:val="32"/>
        </w:rPr>
      </w:pPr>
      <w:r w:rsidRPr="0049336F">
        <w:rPr>
          <w:rFonts w:ascii="Times New Roman" w:hAnsi="Times New Roman" w:cs="Times New Roman"/>
          <w:b/>
          <w:bCs/>
          <w:sz w:val="32"/>
          <w:szCs w:val="32"/>
        </w:rPr>
        <w:t>Co</w:t>
      </w:r>
      <w:r w:rsidR="00D907E6" w:rsidRPr="0049336F">
        <w:rPr>
          <w:rFonts w:ascii="Times New Roman" w:hAnsi="Times New Roman" w:cs="Times New Roman"/>
          <w:b/>
          <w:bCs/>
          <w:sz w:val="32"/>
          <w:szCs w:val="32"/>
        </w:rPr>
        <w:t>nclusion:</w:t>
      </w:r>
    </w:p>
    <w:p w14:paraId="73D84F24" w14:textId="77777777" w:rsidR="00AB230B" w:rsidRPr="00AB230B" w:rsidRDefault="00AB230B" w:rsidP="00413756">
      <w:pPr>
        <w:spacing w:line="480" w:lineRule="auto"/>
        <w:jc w:val="both"/>
        <w:rPr>
          <w:rFonts w:ascii="Times New Roman" w:hAnsi="Times New Roman" w:cs="Times New Roman"/>
          <w:sz w:val="24"/>
          <w:szCs w:val="24"/>
        </w:rPr>
      </w:pPr>
      <w:r w:rsidRPr="00AB230B">
        <w:rPr>
          <w:rFonts w:ascii="Times New Roman" w:hAnsi="Times New Roman" w:cs="Times New Roman"/>
          <w:sz w:val="24"/>
          <w:szCs w:val="24"/>
        </w:rPr>
        <w:t>In conclusion, I would say not hedging, hedging with options, and hedging with a forward all have their pros and cons. Therefore, one will never know what option might benefit them in the future, but I believe it is always better to hedge than not to hedge regardless of the hedging method being used.</w:t>
      </w:r>
    </w:p>
    <w:p w14:paraId="373120BE" w14:textId="77777777" w:rsidR="00AB230B" w:rsidRPr="00AB230B" w:rsidRDefault="00AB230B" w:rsidP="00413756">
      <w:pPr>
        <w:spacing w:before="240" w:line="480" w:lineRule="auto"/>
        <w:jc w:val="center"/>
        <w:rPr>
          <w:rFonts w:ascii="Times New Roman" w:hAnsi="Times New Roman" w:cs="Times New Roman"/>
          <w:b/>
          <w:bCs/>
          <w:sz w:val="24"/>
          <w:szCs w:val="24"/>
        </w:rPr>
      </w:pPr>
    </w:p>
    <w:sectPr w:rsidR="00AB230B" w:rsidRPr="00AB230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C2E3E" w14:textId="77777777" w:rsidR="004E1A6E" w:rsidRDefault="004E1A6E" w:rsidP="00182E55">
      <w:pPr>
        <w:spacing w:after="0" w:line="240" w:lineRule="auto"/>
      </w:pPr>
      <w:r>
        <w:separator/>
      </w:r>
    </w:p>
  </w:endnote>
  <w:endnote w:type="continuationSeparator" w:id="0">
    <w:p w14:paraId="7BC237DA" w14:textId="77777777" w:rsidR="004E1A6E" w:rsidRDefault="004E1A6E" w:rsidP="0018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3F0D" w14:textId="77777777" w:rsidR="004E1A6E" w:rsidRDefault="004E1A6E" w:rsidP="00182E55">
      <w:pPr>
        <w:spacing w:after="0" w:line="240" w:lineRule="auto"/>
      </w:pPr>
      <w:r>
        <w:separator/>
      </w:r>
    </w:p>
  </w:footnote>
  <w:footnote w:type="continuationSeparator" w:id="0">
    <w:p w14:paraId="16C7CA51" w14:textId="77777777" w:rsidR="004E1A6E" w:rsidRDefault="004E1A6E" w:rsidP="00182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E67D0" w14:textId="349D8D81" w:rsidR="00182E55" w:rsidRDefault="00182E55">
    <w:pPr>
      <w:pStyle w:val="Header"/>
      <w:jc w:val="right"/>
    </w:pPr>
    <w:r>
      <w:t xml:space="preserve">Fayyaz </w:t>
    </w:r>
    <w:sdt>
      <w:sdtPr>
        <w:id w:val="111503314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2B3FB52" w14:textId="77777777" w:rsidR="00182E55" w:rsidRDefault="00182E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733C6"/>
    <w:multiLevelType w:val="hybridMultilevel"/>
    <w:tmpl w:val="4F6E8AE0"/>
    <w:lvl w:ilvl="0" w:tplc="2BF816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F1852"/>
    <w:multiLevelType w:val="hybridMultilevel"/>
    <w:tmpl w:val="B24EC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46"/>
    <w:rsid w:val="00182E55"/>
    <w:rsid w:val="0022450E"/>
    <w:rsid w:val="00231CA7"/>
    <w:rsid w:val="002562D2"/>
    <w:rsid w:val="00385CB1"/>
    <w:rsid w:val="003C0DE7"/>
    <w:rsid w:val="003D0859"/>
    <w:rsid w:val="00413756"/>
    <w:rsid w:val="004709D8"/>
    <w:rsid w:val="0049336F"/>
    <w:rsid w:val="004E1A6E"/>
    <w:rsid w:val="00552A57"/>
    <w:rsid w:val="005725B5"/>
    <w:rsid w:val="005D3F60"/>
    <w:rsid w:val="00732A46"/>
    <w:rsid w:val="007B2BD9"/>
    <w:rsid w:val="00857815"/>
    <w:rsid w:val="00895629"/>
    <w:rsid w:val="008C02F7"/>
    <w:rsid w:val="008E3CA3"/>
    <w:rsid w:val="00902556"/>
    <w:rsid w:val="00967D31"/>
    <w:rsid w:val="009E7243"/>
    <w:rsid w:val="00A60110"/>
    <w:rsid w:val="00AB230B"/>
    <w:rsid w:val="00AB65B5"/>
    <w:rsid w:val="00B55199"/>
    <w:rsid w:val="00B60A2C"/>
    <w:rsid w:val="00B65009"/>
    <w:rsid w:val="00B82214"/>
    <w:rsid w:val="00D86482"/>
    <w:rsid w:val="00D907E6"/>
    <w:rsid w:val="00D93AF2"/>
    <w:rsid w:val="00DC5C21"/>
    <w:rsid w:val="00E14DB2"/>
    <w:rsid w:val="00EB3345"/>
    <w:rsid w:val="00F554FB"/>
    <w:rsid w:val="00F9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72F2"/>
  <w15:chartTrackingRefBased/>
  <w15:docId w15:val="{FCF7CD60-9F5A-4ABA-B515-68AC489A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E55"/>
  </w:style>
  <w:style w:type="paragraph" w:styleId="Footer">
    <w:name w:val="footer"/>
    <w:basedOn w:val="Normal"/>
    <w:link w:val="FooterChar"/>
    <w:uiPriority w:val="99"/>
    <w:unhideWhenUsed/>
    <w:rsid w:val="00182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E55"/>
  </w:style>
  <w:style w:type="paragraph" w:styleId="NormalWeb">
    <w:name w:val="Normal (Web)"/>
    <w:basedOn w:val="Normal"/>
    <w:uiPriority w:val="99"/>
    <w:unhideWhenUsed/>
    <w:rsid w:val="002562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7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3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2C33C-8C38-470B-82C4-3199BEB0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hfayyaz000@citymail.cuny.edu</dc:creator>
  <cp:keywords/>
  <dc:description/>
  <cp:lastModifiedBy>hfayyaz000@citymail.cuny.edu</cp:lastModifiedBy>
  <cp:revision>28</cp:revision>
  <dcterms:created xsi:type="dcterms:W3CDTF">2021-04-30T00:16:00Z</dcterms:created>
  <dcterms:modified xsi:type="dcterms:W3CDTF">2021-05-13T01:15:00Z</dcterms:modified>
</cp:coreProperties>
</file>