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48" w:rsidRPr="00543DB9" w:rsidRDefault="00511448" w:rsidP="00511448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Question No 1:</w:t>
      </w:r>
    </w:p>
    <w:p w:rsidR="00511448" w:rsidRPr="00F85FC4" w:rsidRDefault="00511448" w:rsidP="00511448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Provide responses to the following questions about the dataset.</w:t>
      </w:r>
    </w:p>
    <w:p w:rsidR="00511448" w:rsidRPr="00543DB9" w:rsidRDefault="00511448" w:rsidP="00511448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511448" w:rsidRPr="00F85FC4" w:rsidRDefault="00511448" w:rsidP="0051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How many instances does the dataset contain?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Number of instances: 110</w:t>
      </w:r>
    </w:p>
    <w:p w:rsidR="00511448" w:rsidRPr="00F85FC4" w:rsidRDefault="00511448" w:rsidP="0051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How many input attributes does the dataset contain?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Number of input attributes: 7</w:t>
      </w:r>
    </w:p>
    <w:p w:rsidR="00511448" w:rsidRPr="00F85FC4" w:rsidRDefault="00511448" w:rsidP="0051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How many possible values does the output attribute have?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Number of possible values for the output attribute: 2</w:t>
      </w:r>
    </w:p>
    <w:p w:rsidR="00511448" w:rsidRPr="00F85FC4" w:rsidRDefault="00511448" w:rsidP="0051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How many input attributes are categorical?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Number of categorical input attributes: 4</w:t>
      </w:r>
    </w:p>
    <w:p w:rsidR="003B098E" w:rsidRPr="00F85FC4" w:rsidRDefault="00511448" w:rsidP="0051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What is the class ratio (male vs female) in the dataset?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Class ratio (male vs female): Male: 56.36% , Female: 43.64%</w:t>
      </w:r>
    </w:p>
    <w:p w:rsidR="00543DB9" w:rsidRDefault="00543DB9" w:rsidP="00511448">
      <w:pPr>
        <w:rPr>
          <w:rFonts w:ascii="Times New Roman" w:hAnsi="Times New Roman" w:cs="Times New Roman"/>
          <w:sz w:val="24"/>
          <w:szCs w:val="24"/>
        </w:rPr>
      </w:pPr>
    </w:p>
    <w:p w:rsidR="00511448" w:rsidRPr="00543DB9" w:rsidRDefault="00511448" w:rsidP="00511448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Question No 2:</w:t>
      </w:r>
    </w:p>
    <w:p w:rsidR="00511448" w:rsidRPr="00F85FC4" w:rsidRDefault="00511448" w:rsidP="00511448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Apply Logistic Regression, Support Vector Machines, and Multilayer Perceptron classificat</w:t>
      </w:r>
      <w:r w:rsidRPr="00F85FC4">
        <w:rPr>
          <w:rFonts w:ascii="Times New Roman" w:hAnsi="Times New Roman" w:cs="Times New Roman"/>
          <w:sz w:val="24"/>
          <w:szCs w:val="24"/>
        </w:rPr>
        <w:t xml:space="preserve">ion </w:t>
      </w:r>
      <w:r w:rsidRPr="00F85FC4">
        <w:rPr>
          <w:rFonts w:ascii="Times New Roman" w:hAnsi="Times New Roman" w:cs="Times New Roman"/>
          <w:sz w:val="24"/>
          <w:szCs w:val="24"/>
        </w:rPr>
        <w:t xml:space="preserve">algorithms (using Python) on the gender prediction dataset with 2/3 train and </w:t>
      </w:r>
      <w:r w:rsidRPr="00F85FC4">
        <w:rPr>
          <w:rFonts w:ascii="Times New Roman" w:hAnsi="Times New Roman" w:cs="Times New Roman"/>
          <w:sz w:val="24"/>
          <w:szCs w:val="24"/>
        </w:rPr>
        <w:t xml:space="preserve">1/3 test split ratio and answer </w:t>
      </w:r>
      <w:r w:rsidRPr="00F85FC4">
        <w:rPr>
          <w:rFonts w:ascii="Times New Roman" w:hAnsi="Times New Roman" w:cs="Times New Roman"/>
          <w:sz w:val="24"/>
          <w:szCs w:val="24"/>
        </w:rPr>
        <w:t>the following questions.</w:t>
      </w:r>
    </w:p>
    <w:p w:rsidR="00511448" w:rsidRPr="00543DB9" w:rsidRDefault="00511448" w:rsidP="00511448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511448" w:rsidRPr="00543DB9" w:rsidRDefault="00511448" w:rsidP="00543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DB9">
        <w:rPr>
          <w:rFonts w:ascii="Times New Roman" w:hAnsi="Times New Roman" w:cs="Times New Roman"/>
          <w:sz w:val="24"/>
          <w:szCs w:val="24"/>
        </w:rPr>
        <w:t>How many instances are incorrectly classified?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Logistic Regression Incorrectly Classified Instances: 0</w:t>
      </w:r>
    </w:p>
    <w:p w:rsidR="00511448" w:rsidRPr="00F85FC4" w:rsidRDefault="00511448" w:rsidP="00806CD7">
      <w:pPr>
        <w:ind w:left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SVM Inco</w:t>
      </w:r>
      <w:r w:rsidRPr="00F85FC4">
        <w:rPr>
          <w:rFonts w:ascii="Times New Roman" w:hAnsi="Times New Roman" w:cs="Times New Roman"/>
          <w:sz w:val="24"/>
          <w:szCs w:val="24"/>
        </w:rPr>
        <w:t>rrectly Classified Instances: 9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MLP Incorrectly Classified Instances: 5</w:t>
      </w:r>
    </w:p>
    <w:p w:rsidR="00511448" w:rsidRPr="00543DB9" w:rsidRDefault="00511448" w:rsidP="00543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DB9">
        <w:rPr>
          <w:rFonts w:ascii="Times New Roman" w:hAnsi="Times New Roman" w:cs="Times New Roman"/>
          <w:sz w:val="24"/>
          <w:szCs w:val="24"/>
        </w:rPr>
        <w:t>Rerun the experiment using train/test split ratio of 80/20. Do you</w:t>
      </w:r>
      <w:r w:rsidRPr="00543DB9">
        <w:rPr>
          <w:rFonts w:ascii="Times New Roman" w:hAnsi="Times New Roman" w:cs="Times New Roman"/>
          <w:sz w:val="24"/>
          <w:szCs w:val="24"/>
        </w:rPr>
        <w:t xml:space="preserve"> see any change in the results? </w:t>
      </w:r>
      <w:r w:rsidRPr="00543DB9">
        <w:rPr>
          <w:rFonts w:ascii="Times New Roman" w:hAnsi="Times New Roman" w:cs="Times New Roman"/>
          <w:sz w:val="24"/>
          <w:szCs w:val="24"/>
        </w:rPr>
        <w:t>Explain.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Logistic Regression Incorrectly Classified Instances: 0</w:t>
      </w:r>
    </w:p>
    <w:p w:rsidR="00511448" w:rsidRPr="00F85FC4" w:rsidRDefault="00511448" w:rsidP="00806CD7">
      <w:pPr>
        <w:ind w:left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SVM Incorrectly Classified Instances: 4</w:t>
      </w:r>
    </w:p>
    <w:p w:rsidR="00511448" w:rsidRPr="00F85FC4" w:rsidRDefault="00511448" w:rsidP="00806CD7">
      <w:pPr>
        <w:ind w:left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MLP Incorrectly Classified Instances: 12</w:t>
      </w:r>
    </w:p>
    <w:p w:rsidR="00806CD7" w:rsidRDefault="00806CD7" w:rsidP="00806CD7">
      <w:pPr>
        <w:rPr>
          <w:rFonts w:ascii="Times New Roman" w:hAnsi="Times New Roman" w:cs="Times New Roman"/>
          <w:sz w:val="24"/>
          <w:szCs w:val="24"/>
        </w:rPr>
      </w:pPr>
    </w:p>
    <w:p w:rsidR="00511448" w:rsidRPr="00F85FC4" w:rsidRDefault="00511448" w:rsidP="00D775FD">
      <w:pPr>
        <w:ind w:left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lastRenderedPageBreak/>
        <w:t>There's no change in the number of incorrectly classified instances between the 66/33 split and 80/20 split.</w:t>
      </w:r>
      <w:r w:rsidR="00543DB9">
        <w:rPr>
          <w:rFonts w:ascii="Times New Roman" w:hAnsi="Times New Roman" w:cs="Times New Roman"/>
          <w:sz w:val="24"/>
          <w:szCs w:val="24"/>
        </w:rPr>
        <w:t xml:space="preserve"> </w:t>
      </w:r>
      <w:r w:rsidRPr="00F85FC4">
        <w:rPr>
          <w:rFonts w:ascii="Times New Roman" w:hAnsi="Times New Roman" w:cs="Times New Roman"/>
          <w:sz w:val="24"/>
          <w:szCs w:val="24"/>
        </w:rPr>
        <w:t>The number of incorrectly classified instances increased from 9 in the 66/33</w:t>
      </w:r>
      <w:r w:rsidR="00543DB9">
        <w:rPr>
          <w:rFonts w:ascii="Times New Roman" w:hAnsi="Times New Roman" w:cs="Times New Roman"/>
          <w:sz w:val="24"/>
          <w:szCs w:val="24"/>
        </w:rPr>
        <w:t xml:space="preserve"> split to 4 in the 80/20 split. </w:t>
      </w:r>
      <w:r w:rsidRPr="00F85FC4">
        <w:rPr>
          <w:rFonts w:ascii="Times New Roman" w:hAnsi="Times New Roman" w:cs="Times New Roman"/>
          <w:sz w:val="24"/>
          <w:szCs w:val="24"/>
        </w:rPr>
        <w:t>The number of incorrectly classified instances cha</w:t>
      </w:r>
      <w:r w:rsidRPr="00F85FC4">
        <w:rPr>
          <w:rFonts w:ascii="Times New Roman" w:hAnsi="Times New Roman" w:cs="Times New Roman"/>
          <w:sz w:val="24"/>
          <w:szCs w:val="24"/>
        </w:rPr>
        <w:t>nged each time for both splits.</w:t>
      </w:r>
    </w:p>
    <w:p w:rsidR="00511448" w:rsidRPr="00F85FC4" w:rsidRDefault="00511448" w:rsidP="00D775FD">
      <w:pPr>
        <w:ind w:left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Sure, changing the test split ratio from 0.33 to 0.2 alters the proportion of data used for training and testing. A 0.3</w:t>
      </w:r>
      <w:r w:rsidRPr="00F85FC4">
        <w:rPr>
          <w:rFonts w:ascii="Times New Roman" w:hAnsi="Times New Roman" w:cs="Times New Roman"/>
          <w:sz w:val="24"/>
          <w:szCs w:val="24"/>
        </w:rPr>
        <w:t xml:space="preserve">3 split dedicates more data for </w:t>
      </w:r>
      <w:r w:rsidRPr="00F85FC4">
        <w:rPr>
          <w:rFonts w:ascii="Times New Roman" w:hAnsi="Times New Roman" w:cs="Times New Roman"/>
          <w:sz w:val="24"/>
          <w:szCs w:val="24"/>
        </w:rPr>
        <w:t>training (67%) and more for testing (33%), potentially allowing for better learning and comprehensive evaluation. Co</w:t>
      </w:r>
      <w:r w:rsidRPr="00F85FC4">
        <w:rPr>
          <w:rFonts w:ascii="Times New Roman" w:hAnsi="Times New Roman" w:cs="Times New Roman"/>
          <w:sz w:val="24"/>
          <w:szCs w:val="24"/>
        </w:rPr>
        <w:t xml:space="preserve">nversely, a 0.2 split allocates </w:t>
      </w:r>
      <w:r w:rsidRPr="00F85FC4">
        <w:rPr>
          <w:rFonts w:ascii="Times New Roman" w:hAnsi="Times New Roman" w:cs="Times New Roman"/>
          <w:sz w:val="24"/>
          <w:szCs w:val="24"/>
        </w:rPr>
        <w:t>less data for testing (20%) and more for training (80%), which might lead to less</w:t>
      </w:r>
      <w:r w:rsidRPr="00F85FC4">
        <w:rPr>
          <w:rFonts w:ascii="Times New Roman" w:hAnsi="Times New Roman" w:cs="Times New Roman"/>
          <w:sz w:val="24"/>
          <w:szCs w:val="24"/>
        </w:rPr>
        <w:t xml:space="preserve"> comprehensive model evaluation </w:t>
      </w:r>
      <w:r w:rsidRPr="00F85FC4">
        <w:rPr>
          <w:rFonts w:ascii="Times New Roman" w:hAnsi="Times New Roman" w:cs="Times New Roman"/>
          <w:sz w:val="24"/>
          <w:szCs w:val="24"/>
        </w:rPr>
        <w:t>and poten</w:t>
      </w:r>
      <w:r w:rsidRPr="00F85FC4">
        <w:rPr>
          <w:rFonts w:ascii="Times New Roman" w:hAnsi="Times New Roman" w:cs="Times New Roman"/>
          <w:sz w:val="24"/>
          <w:szCs w:val="24"/>
        </w:rPr>
        <w:t xml:space="preserve">tially less robust learning due </w:t>
      </w:r>
      <w:r w:rsidRPr="00F85FC4">
        <w:rPr>
          <w:rFonts w:ascii="Times New Roman" w:hAnsi="Times New Roman" w:cs="Times New Roman"/>
          <w:sz w:val="24"/>
          <w:szCs w:val="24"/>
        </w:rPr>
        <w:t>to a smaller training set. This change affects model performance met</w:t>
      </w:r>
      <w:r w:rsidRPr="00F85FC4">
        <w:rPr>
          <w:rFonts w:ascii="Times New Roman" w:hAnsi="Times New Roman" w:cs="Times New Roman"/>
          <w:sz w:val="24"/>
          <w:szCs w:val="24"/>
        </w:rPr>
        <w:t xml:space="preserve">rics, bias-variance trade-offs, </w:t>
      </w:r>
      <w:r w:rsidRPr="00F85FC4">
        <w:rPr>
          <w:rFonts w:ascii="Times New Roman" w:hAnsi="Times New Roman" w:cs="Times New Roman"/>
          <w:sz w:val="24"/>
          <w:szCs w:val="24"/>
        </w:rPr>
        <w:t>and the reliability of the model's generalization to unseen data.</w:t>
      </w:r>
    </w:p>
    <w:p w:rsidR="00511448" w:rsidRPr="00543DB9" w:rsidRDefault="00511448" w:rsidP="00543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DB9">
        <w:rPr>
          <w:rFonts w:ascii="Times New Roman" w:hAnsi="Times New Roman" w:cs="Times New Roman"/>
          <w:sz w:val="24"/>
          <w:szCs w:val="24"/>
        </w:rPr>
        <w:t>Name 2 attributes that you believe are the most “powerful” in the prediction task. Explain why?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Top 2 influential attributes: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beard</w:t>
      </w:r>
      <w:r w:rsidRPr="00F85FC4">
        <w:rPr>
          <w:rFonts w:ascii="Times New Roman" w:hAnsi="Times New Roman" w:cs="Times New Roman"/>
          <w:sz w:val="24"/>
          <w:szCs w:val="24"/>
        </w:rPr>
        <w:t xml:space="preserve">            1.300722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hair_length</w:t>
      </w:r>
      <w:r w:rsidRPr="00F85FC4">
        <w:rPr>
          <w:rFonts w:ascii="Times New Roman" w:hAnsi="Times New Roman" w:cs="Times New Roman"/>
          <w:sz w:val="24"/>
          <w:szCs w:val="24"/>
        </w:rPr>
        <w:t xml:space="preserve">    0.715132</w:t>
      </w:r>
    </w:p>
    <w:p w:rsidR="00511448" w:rsidRPr="00543DB9" w:rsidRDefault="00511448" w:rsidP="00543D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3DB9">
        <w:rPr>
          <w:rFonts w:ascii="Times New Roman" w:hAnsi="Times New Roman" w:cs="Times New Roman"/>
          <w:sz w:val="24"/>
          <w:szCs w:val="24"/>
        </w:rPr>
        <w:t xml:space="preserve">Try to exclude these 2 attribute(s) from the dataset. Rerun the experiment </w:t>
      </w:r>
      <w:r w:rsidRPr="00543DB9">
        <w:rPr>
          <w:rFonts w:ascii="Times New Roman" w:hAnsi="Times New Roman" w:cs="Times New Roman"/>
          <w:sz w:val="24"/>
          <w:szCs w:val="24"/>
        </w:rPr>
        <w:t xml:space="preserve">(using 80/20 train/test split), </w:t>
      </w:r>
      <w:r w:rsidRPr="00543DB9">
        <w:rPr>
          <w:rFonts w:ascii="Times New Roman" w:hAnsi="Times New Roman" w:cs="Times New Roman"/>
          <w:sz w:val="24"/>
          <w:szCs w:val="24"/>
        </w:rPr>
        <w:t>did you find any change in the results? Explain.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scarf</w:t>
      </w:r>
      <w:r w:rsidRPr="00F85FC4">
        <w:rPr>
          <w:rFonts w:ascii="Times New Roman" w:hAnsi="Times New Roman" w:cs="Times New Roman"/>
          <w:sz w:val="24"/>
          <w:szCs w:val="24"/>
        </w:rPr>
        <w:t xml:space="preserve">           1.084054</w:t>
      </w:r>
    </w:p>
    <w:p w:rsidR="00511448" w:rsidRPr="00F85FC4" w:rsidRDefault="00511448" w:rsidP="00806C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eye_color</w:t>
      </w:r>
      <w:r w:rsidRPr="00F85FC4">
        <w:rPr>
          <w:rFonts w:ascii="Times New Roman" w:hAnsi="Times New Roman" w:cs="Times New Roman"/>
          <w:sz w:val="24"/>
          <w:szCs w:val="24"/>
        </w:rPr>
        <w:t xml:space="preserve">   0.970366</w:t>
      </w:r>
    </w:p>
    <w:p w:rsidR="00543DB9" w:rsidRDefault="00543DB9" w:rsidP="00511448">
      <w:pPr>
        <w:rPr>
          <w:rFonts w:ascii="Times New Roman" w:hAnsi="Times New Roman" w:cs="Times New Roman"/>
          <w:sz w:val="24"/>
          <w:szCs w:val="24"/>
        </w:rPr>
      </w:pPr>
    </w:p>
    <w:p w:rsidR="00511448" w:rsidRPr="00543DB9" w:rsidRDefault="00D5082D" w:rsidP="00511448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Question No 3:</w:t>
      </w:r>
    </w:p>
    <w:p w:rsidR="00D5082D" w:rsidRPr="00F85FC4" w:rsidRDefault="00D5082D" w:rsidP="00D5082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Apply Random Forest classification algorithm (using Python) on the gende</w:t>
      </w:r>
      <w:r w:rsidRPr="00F85FC4">
        <w:rPr>
          <w:rFonts w:ascii="Times New Roman" w:hAnsi="Times New Roman" w:cs="Times New Roman"/>
          <w:sz w:val="24"/>
          <w:szCs w:val="24"/>
        </w:rPr>
        <w:t xml:space="preserve">r prediction dataset with Monte </w:t>
      </w:r>
      <w:r w:rsidRPr="00F85FC4">
        <w:rPr>
          <w:rFonts w:ascii="Times New Roman" w:hAnsi="Times New Roman" w:cs="Times New Roman"/>
          <w:sz w:val="24"/>
          <w:szCs w:val="24"/>
        </w:rPr>
        <w:t>Carlo cross-validation and Leave P-Out cross-validation. Report F1 scores for bo</w:t>
      </w:r>
      <w:r w:rsidRPr="00F85FC4">
        <w:rPr>
          <w:rFonts w:ascii="Times New Roman" w:hAnsi="Times New Roman" w:cs="Times New Roman"/>
          <w:sz w:val="24"/>
          <w:szCs w:val="24"/>
        </w:rPr>
        <w:t>th cross-validation strategies.</w:t>
      </w:r>
    </w:p>
    <w:p w:rsidR="00D5082D" w:rsidRPr="00F85FC4" w:rsidRDefault="00D5082D" w:rsidP="00D5082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Note: You are free to choose any parameter values for both cross-validation s</w:t>
      </w:r>
      <w:r w:rsidRPr="00F85FC4">
        <w:rPr>
          <w:rFonts w:ascii="Times New Roman" w:hAnsi="Times New Roman" w:cs="Times New Roman"/>
          <w:sz w:val="24"/>
          <w:szCs w:val="24"/>
        </w:rPr>
        <w:t xml:space="preserve">trategies, however, you have to </w:t>
      </w:r>
      <w:r w:rsidRPr="00F85FC4">
        <w:rPr>
          <w:rFonts w:ascii="Times New Roman" w:hAnsi="Times New Roman" w:cs="Times New Roman"/>
          <w:sz w:val="24"/>
          <w:szCs w:val="24"/>
        </w:rPr>
        <w:t>provide these values in your submission document.</w:t>
      </w:r>
    </w:p>
    <w:p w:rsidR="00D5082D" w:rsidRPr="00543DB9" w:rsidRDefault="00D5082D" w:rsidP="00D5082D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D5082D" w:rsidRPr="00F85FC4" w:rsidRDefault="00063F8D" w:rsidP="00D5082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Monte Carlo F1 scores: 0.9723409605230073</w:t>
      </w:r>
    </w:p>
    <w:p w:rsidR="00063F8D" w:rsidRPr="00F85FC4" w:rsidRDefault="00063F8D" w:rsidP="00D5082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Leave P-Out F1 scores: 0.7731843575418994</w:t>
      </w:r>
    </w:p>
    <w:p w:rsidR="00543DB9" w:rsidRDefault="00543DB9" w:rsidP="00D5082D">
      <w:pPr>
        <w:rPr>
          <w:rFonts w:ascii="Times New Roman" w:hAnsi="Times New Roman" w:cs="Times New Roman"/>
          <w:sz w:val="24"/>
          <w:szCs w:val="24"/>
        </w:rPr>
      </w:pPr>
    </w:p>
    <w:p w:rsidR="00543DB9" w:rsidRDefault="00543DB9" w:rsidP="00D5082D">
      <w:pPr>
        <w:rPr>
          <w:rFonts w:ascii="Times New Roman" w:hAnsi="Times New Roman" w:cs="Times New Roman"/>
          <w:sz w:val="24"/>
          <w:szCs w:val="24"/>
        </w:rPr>
      </w:pPr>
    </w:p>
    <w:p w:rsidR="00543DB9" w:rsidRDefault="00543DB9" w:rsidP="00D5082D">
      <w:pPr>
        <w:rPr>
          <w:rFonts w:ascii="Times New Roman" w:hAnsi="Times New Roman" w:cs="Times New Roman"/>
          <w:sz w:val="24"/>
          <w:szCs w:val="24"/>
        </w:rPr>
      </w:pPr>
    </w:p>
    <w:p w:rsidR="00063F8D" w:rsidRPr="00543DB9" w:rsidRDefault="00063F8D" w:rsidP="00D5082D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lastRenderedPageBreak/>
        <w:t>Question No 4: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Add 10 sample instances into the dataset (you can ask your friends/relatives</w:t>
      </w:r>
      <w:r w:rsidRPr="00F85FC4">
        <w:rPr>
          <w:rFonts w:ascii="Times New Roman" w:hAnsi="Times New Roman" w:cs="Times New Roman"/>
          <w:sz w:val="24"/>
          <w:szCs w:val="24"/>
        </w:rPr>
        <w:t xml:space="preserve">/sibling for the data). Run the </w:t>
      </w:r>
      <w:r w:rsidRPr="00F85FC4">
        <w:rPr>
          <w:rFonts w:ascii="Times New Roman" w:hAnsi="Times New Roman" w:cs="Times New Roman"/>
          <w:sz w:val="24"/>
          <w:szCs w:val="24"/>
        </w:rPr>
        <w:t>ML experiment (using Python) by training the model using Gaussian Naïve</w:t>
      </w:r>
      <w:r w:rsidRPr="00F85FC4">
        <w:rPr>
          <w:rFonts w:ascii="Times New Roman" w:hAnsi="Times New Roman" w:cs="Times New Roman"/>
          <w:sz w:val="24"/>
          <w:szCs w:val="24"/>
        </w:rPr>
        <w:t xml:space="preserve"> Bayes classification algorithm </w:t>
      </w:r>
      <w:r w:rsidRPr="00F85FC4">
        <w:rPr>
          <w:rFonts w:ascii="Times New Roman" w:hAnsi="Times New Roman" w:cs="Times New Roman"/>
          <w:sz w:val="24"/>
          <w:szCs w:val="24"/>
        </w:rPr>
        <w:t>and all the instances from the gender prediction dataset. Evaluate the trained</w:t>
      </w:r>
      <w:r w:rsidRPr="00F85FC4">
        <w:rPr>
          <w:rFonts w:ascii="Times New Roman" w:hAnsi="Times New Roman" w:cs="Times New Roman"/>
          <w:sz w:val="24"/>
          <w:szCs w:val="24"/>
        </w:rPr>
        <w:t xml:space="preserve"> model using the newly added 10 </w:t>
      </w:r>
      <w:r w:rsidRPr="00F85FC4">
        <w:rPr>
          <w:rFonts w:ascii="Times New Roman" w:hAnsi="Times New Roman" w:cs="Times New Roman"/>
          <w:sz w:val="24"/>
          <w:szCs w:val="24"/>
        </w:rPr>
        <w:t>test instances. Report accuracy</w:t>
      </w:r>
      <w:r w:rsidRPr="00F85FC4">
        <w:rPr>
          <w:rFonts w:ascii="Times New Roman" w:hAnsi="Times New Roman" w:cs="Times New Roman"/>
          <w:sz w:val="24"/>
          <w:szCs w:val="24"/>
        </w:rPr>
        <w:t xml:space="preserve">, precision, and recall scores. </w:t>
      </w:r>
      <w:r w:rsidRPr="00F85FC4">
        <w:rPr>
          <w:rFonts w:ascii="Times New Roman" w:hAnsi="Times New Roman" w:cs="Times New Roman"/>
          <w:sz w:val="24"/>
          <w:szCs w:val="24"/>
        </w:rPr>
        <w:t>Note: You must use all the instances in the gender precision dataset for tra</w:t>
      </w:r>
      <w:r w:rsidRPr="00F85FC4">
        <w:rPr>
          <w:rFonts w:ascii="Times New Roman" w:hAnsi="Times New Roman" w:cs="Times New Roman"/>
          <w:sz w:val="24"/>
          <w:szCs w:val="24"/>
        </w:rPr>
        <w:t xml:space="preserve">ining and only 10 new instances </w:t>
      </w:r>
      <w:r w:rsidRPr="00F85FC4">
        <w:rPr>
          <w:rFonts w:ascii="Times New Roman" w:hAnsi="Times New Roman" w:cs="Times New Roman"/>
          <w:sz w:val="24"/>
          <w:szCs w:val="24"/>
        </w:rPr>
        <w:t>for testing. You must include all the 10 test instances in your assignment submission document.</w:t>
      </w:r>
    </w:p>
    <w:p w:rsidR="00D5082D" w:rsidRPr="00543DB9" w:rsidRDefault="00063F8D" w:rsidP="00D5082D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063F8D" w:rsidRPr="00543DB9" w:rsidRDefault="00543DB9" w:rsidP="00063F8D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Sample Instances:</w:t>
      </w:r>
    </w:p>
    <w:p w:rsidR="00063F8D" w:rsidRPr="00F85FC4" w:rsidRDefault="00063F8D" w:rsidP="00806CD7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new_instances = {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'height': [72, 67, 69, 68, 66, 64, 73, 75, 63, 70],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'weight': [168, 142, 150, 155, 135, 125, 180, 190, 120, 175],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'beard': ['yes', 'no', 'yes', 'no', 'no', 'no', 'yes', 'yes', 'no', 'yes'],  </w:t>
      </w:r>
    </w:p>
    <w:p w:rsidR="00063F8D" w:rsidRPr="00F85FC4" w:rsidRDefault="00063F8D" w:rsidP="00806CD7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'hair_length': ['short', 'bald', 'medium', 'long', 'long', 'long', 'short', 'me</w:t>
      </w:r>
      <w:r w:rsidR="00543DB9">
        <w:rPr>
          <w:rFonts w:ascii="Times New Roman" w:hAnsi="Times New Roman" w:cs="Times New Roman"/>
          <w:sz w:val="24"/>
          <w:szCs w:val="24"/>
        </w:rPr>
        <w:t xml:space="preserve">dium', 'medium',   </w:t>
      </w:r>
      <w:r w:rsidRPr="00F85FC4">
        <w:rPr>
          <w:rFonts w:ascii="Times New Roman" w:hAnsi="Times New Roman" w:cs="Times New Roman"/>
          <w:sz w:val="24"/>
          <w:szCs w:val="24"/>
        </w:rPr>
        <w:t xml:space="preserve">'medium'],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'shoe_size': [43, 40, 42, 38, 37, 36, 44, 45, 39, 42],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'scarf': ['no', 'no', 'yes', 'yes', 'yes', 'yes', 'no', 'no', 'no', 'no'],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'eye_color': ['brown', 'blue', 'brown', 'green', 'gray', 'gray', 'black', 'black', 'green', 'black'],  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   'gender': ['male', 'female', 'male', 'female', 'female', 'female', 'male', 'male', 'female', 'male']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}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</w:p>
    <w:p w:rsidR="00063F8D" w:rsidRPr="00543DB9" w:rsidRDefault="00063F8D" w:rsidP="00063F8D">
      <w:pPr>
        <w:rPr>
          <w:rFonts w:ascii="Times New Roman" w:hAnsi="Times New Roman" w:cs="Times New Roman"/>
          <w:b/>
          <w:sz w:val="24"/>
          <w:szCs w:val="24"/>
        </w:rPr>
      </w:pPr>
      <w:r w:rsidRPr="00543DB9">
        <w:rPr>
          <w:rFonts w:ascii="Times New Roman" w:hAnsi="Times New Roman" w:cs="Times New Roman"/>
          <w:b/>
          <w:sz w:val="24"/>
          <w:szCs w:val="24"/>
        </w:rPr>
        <w:t>Consusion Matrix: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[[4 1]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 [1 4]]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Accuracy: 80.0%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>Precision: 0.8</w:t>
      </w:r>
    </w:p>
    <w:p w:rsidR="00063F8D" w:rsidRPr="00F85FC4" w:rsidRDefault="00063F8D" w:rsidP="00063F8D">
      <w:pPr>
        <w:rPr>
          <w:rFonts w:ascii="Times New Roman" w:hAnsi="Times New Roman" w:cs="Times New Roman"/>
          <w:sz w:val="24"/>
          <w:szCs w:val="24"/>
        </w:rPr>
      </w:pPr>
      <w:r w:rsidRPr="00F85FC4">
        <w:rPr>
          <w:rFonts w:ascii="Times New Roman" w:hAnsi="Times New Roman" w:cs="Times New Roman"/>
          <w:sz w:val="24"/>
          <w:szCs w:val="24"/>
        </w:rPr>
        <w:t xml:space="preserve">Recall: </w:t>
      </w:r>
      <w:bookmarkStart w:id="0" w:name="_GoBack"/>
      <w:bookmarkEnd w:id="0"/>
      <w:r w:rsidRPr="00F85FC4">
        <w:rPr>
          <w:rFonts w:ascii="Times New Roman" w:hAnsi="Times New Roman" w:cs="Times New Roman"/>
          <w:sz w:val="24"/>
          <w:szCs w:val="24"/>
        </w:rPr>
        <w:t>0.8</w:t>
      </w:r>
    </w:p>
    <w:sectPr w:rsidR="00063F8D" w:rsidRPr="00F8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1B6E"/>
    <w:multiLevelType w:val="hybridMultilevel"/>
    <w:tmpl w:val="C648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516"/>
    <w:multiLevelType w:val="hybridMultilevel"/>
    <w:tmpl w:val="694E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48"/>
    <w:rsid w:val="00063F8D"/>
    <w:rsid w:val="003B098E"/>
    <w:rsid w:val="003E0F17"/>
    <w:rsid w:val="00511448"/>
    <w:rsid w:val="00543DB9"/>
    <w:rsid w:val="00643837"/>
    <w:rsid w:val="00806CD7"/>
    <w:rsid w:val="00C73667"/>
    <w:rsid w:val="00D5082D"/>
    <w:rsid w:val="00D775FD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B26E"/>
  <w15:chartTrackingRefBased/>
  <w15:docId w15:val="{2FC2B63B-B797-4C86-89C7-3240676B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Mehmood</dc:creator>
  <cp:keywords/>
  <dc:description/>
  <cp:lastModifiedBy>Hassan Mehmood</cp:lastModifiedBy>
  <cp:revision>9</cp:revision>
  <dcterms:created xsi:type="dcterms:W3CDTF">2023-11-26T11:40:00Z</dcterms:created>
  <dcterms:modified xsi:type="dcterms:W3CDTF">2023-11-26T12:08:00Z</dcterms:modified>
</cp:coreProperties>
</file>