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E3D" w:rsidRDefault="00FE42E4" w:rsidP="00512E3D">
      <w:pPr>
        <w:pStyle w:val="TimesNewroman"/>
        <w:jc w:val="center"/>
        <w:rPr>
          <w:rFonts w:ascii="Cambria" w:hAnsi="Cambria" w:cs="Cambria"/>
          <w:b/>
          <w:bCs/>
          <w:color w:val="365F91"/>
          <w:sz w:val="40"/>
          <w:szCs w:val="40"/>
          <w:lang w:eastAsia="en-US" w:bidi="ar-SA"/>
        </w:rPr>
      </w:pPr>
      <w:r>
        <w:rPr>
          <w:rFonts w:ascii="Cambria" w:hAnsi="Cambria" w:cs="Cambria"/>
          <w:b/>
          <w:bCs/>
          <w:color w:val="365F91"/>
          <w:sz w:val="40"/>
          <w:szCs w:val="40"/>
          <w:lang w:eastAsia="en-US" w:bidi="ar-SA"/>
        </w:rPr>
        <w:t>Lab Session 08</w:t>
      </w:r>
    </w:p>
    <w:p w:rsidR="00AC6955" w:rsidRDefault="00AC6955">
      <w:pPr>
        <w:pStyle w:val="TimesNewroman"/>
      </w:pPr>
    </w:p>
    <w:p w:rsidR="00AC6955" w:rsidRDefault="00AC6955">
      <w:pPr>
        <w:pStyle w:val="TimesNewroman"/>
      </w:pPr>
    </w:p>
    <w:p w:rsidR="00AC6955" w:rsidRDefault="004E21A7">
      <w:pPr>
        <w:pStyle w:val="TimesNewroman"/>
        <w:rPr>
          <w:rFonts w:ascii="Cambria" w:hAnsi="Cambria" w:cs="Cambria"/>
          <w:b/>
          <w:bCs/>
          <w:color w:val="365F91"/>
          <w:sz w:val="32"/>
          <w:szCs w:val="32"/>
          <w:lang w:eastAsia="en-US" w:bidi="ar-SA"/>
        </w:rPr>
      </w:pPr>
      <w:r>
        <w:rPr>
          <w:rFonts w:ascii="Cambria" w:hAnsi="Cambria" w:cs="Cambria"/>
          <w:b/>
          <w:bCs/>
          <w:color w:val="365F91"/>
          <w:sz w:val="32"/>
          <w:szCs w:val="32"/>
          <w:lang w:eastAsia="en-US" w:bidi="ar-SA"/>
        </w:rPr>
        <w:t>Objective</w:t>
      </w:r>
    </w:p>
    <w:p w:rsidR="00AC6955" w:rsidRDefault="00AC6955">
      <w:pPr>
        <w:pStyle w:val="TimesNewroman"/>
      </w:pPr>
    </w:p>
    <w:p w:rsidR="00FE42E4" w:rsidRDefault="00FE42E4" w:rsidP="00FE42E4">
      <w:pPr>
        <w:pStyle w:val="TimesNewroman"/>
        <w:numPr>
          <w:ilvl w:val="0"/>
          <w:numId w:val="15"/>
        </w:numPr>
        <w:rPr>
          <w:rFonts w:ascii="Calibri" w:hAnsi="Calibri" w:cs="Calibri"/>
          <w:b/>
          <w:lang w:eastAsia="en-US" w:bidi="ar-SA"/>
        </w:rPr>
      </w:pPr>
      <w:r>
        <w:rPr>
          <w:rFonts w:ascii="Calibri" w:hAnsi="Calibri" w:cs="Calibri"/>
          <w:b/>
          <w:lang w:eastAsia="en-US" w:bidi="ar-SA"/>
        </w:rPr>
        <w:t>Shift and Rotate Instruction</w:t>
      </w:r>
    </w:p>
    <w:p w:rsidR="00FE42E4" w:rsidRDefault="00FE42E4" w:rsidP="00FE42E4">
      <w:pPr>
        <w:pStyle w:val="TimesNewroman"/>
        <w:numPr>
          <w:ilvl w:val="0"/>
          <w:numId w:val="15"/>
        </w:numPr>
        <w:rPr>
          <w:rFonts w:ascii="Calibri" w:hAnsi="Calibri" w:cs="Calibri"/>
          <w:b/>
          <w:lang w:eastAsia="en-US" w:bidi="ar-SA"/>
        </w:rPr>
      </w:pPr>
      <w:r>
        <w:rPr>
          <w:rFonts w:ascii="Calibri" w:hAnsi="Calibri" w:cs="Calibri"/>
          <w:b/>
          <w:lang w:eastAsia="en-US" w:bidi="ar-SA"/>
        </w:rPr>
        <w:t>Multiplication and Division</w:t>
      </w:r>
    </w:p>
    <w:p w:rsidR="00FE42E4" w:rsidRDefault="00FE42E4" w:rsidP="00FE42E4">
      <w:pPr>
        <w:pStyle w:val="TimesNewroman"/>
        <w:numPr>
          <w:ilvl w:val="0"/>
          <w:numId w:val="15"/>
        </w:numPr>
        <w:rPr>
          <w:rFonts w:ascii="Calibri" w:hAnsi="Calibri" w:cs="Calibri"/>
          <w:b/>
          <w:lang w:eastAsia="en-US" w:bidi="ar-SA"/>
        </w:rPr>
      </w:pPr>
      <w:r>
        <w:rPr>
          <w:rFonts w:ascii="Calibri" w:hAnsi="Calibri" w:cs="Calibri"/>
          <w:b/>
          <w:lang w:eastAsia="en-US" w:bidi="ar-SA"/>
        </w:rPr>
        <w:t>Extended Addition and Subtraction</w:t>
      </w:r>
    </w:p>
    <w:p w:rsidR="00AC6955" w:rsidRPr="00FF2B99" w:rsidRDefault="004E21A7" w:rsidP="00FF2B99">
      <w:pPr>
        <w:pStyle w:val="TimesNewroman"/>
        <w:rPr>
          <w:rFonts w:ascii="Calibri" w:hAnsi="Calibri" w:cs="Calibri"/>
          <w:b/>
          <w:lang w:eastAsia="en-US" w:bidi="ar-SA"/>
        </w:rPr>
      </w:pPr>
      <w:r>
        <w:rPr>
          <w:rFonts w:ascii="Calibri" w:hAnsi="Calibri" w:cs="Calibri"/>
          <w:noProof/>
          <w:lang w:eastAsia="en-US" w:bidi="ar-SA"/>
        </w:rPr>
        <w:drawing>
          <wp:anchor distT="0" distB="0" distL="114935" distR="114935" simplePos="0" relativeHeight="251658240"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C6955" w:rsidRDefault="00AC6955">
      <w:pPr>
        <w:pStyle w:val="TimesNewroman"/>
      </w:pPr>
    </w:p>
    <w:p w:rsidR="00E00852" w:rsidRDefault="009121F7">
      <w:pPr>
        <w:pStyle w:val="TimesNewroman"/>
        <w:jc w:val="center"/>
        <w:rPr>
          <w:rFonts w:ascii="Cambria" w:hAnsi="Cambria" w:cs="Cambria"/>
          <w:b/>
          <w:bCs/>
          <w:color w:val="365F91"/>
          <w:sz w:val="36"/>
          <w:szCs w:val="36"/>
          <w:lang w:eastAsia="en-US" w:bidi="ar-SA"/>
        </w:rPr>
      </w:pPr>
      <w:r>
        <w:rPr>
          <w:rFonts w:ascii="Cambria" w:hAnsi="Cambria" w:cs="Cambria"/>
          <w:b/>
          <w:bCs/>
          <w:color w:val="365F91"/>
          <w:sz w:val="36"/>
          <w:szCs w:val="36"/>
          <w:lang w:eastAsia="en-US" w:bidi="ar-SA"/>
        </w:rPr>
        <w:t>Shift and Rotate Instructions</w:t>
      </w:r>
    </w:p>
    <w:p w:rsidR="005F6822" w:rsidRDefault="004E21A7" w:rsidP="005F6822">
      <w:pPr>
        <w:pStyle w:val="TimesNewroman"/>
        <w:jc w:val="center"/>
        <w:rPr>
          <w:sz w:val="22"/>
          <w:szCs w:val="22"/>
        </w:rPr>
      </w:pPr>
      <w:r>
        <w:rPr>
          <w:noProof/>
          <w:lang w:eastAsia="en-US" w:bidi="ar-SA"/>
        </w:rPr>
        <w:drawing>
          <wp:anchor distT="0" distB="0" distL="114935" distR="114935" simplePos="0" relativeHeight="251659264"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5F6822" w:rsidRDefault="005F6822" w:rsidP="005F6822">
      <w:pPr>
        <w:pStyle w:val="TimesNewroman"/>
        <w:jc w:val="center"/>
        <w:rPr>
          <w:sz w:val="22"/>
          <w:szCs w:val="22"/>
        </w:rPr>
      </w:pPr>
      <w:r w:rsidRPr="005F6822">
        <w:rPr>
          <w:sz w:val="22"/>
          <w:szCs w:val="22"/>
        </w:rPr>
        <w:t>The 8086-based processors provide a complete set of instructions for shifting and rotating bits.</w:t>
      </w:r>
    </w:p>
    <w:p w:rsidR="00266D16" w:rsidRDefault="005F6822" w:rsidP="005F6822">
      <w:pPr>
        <w:pStyle w:val="Default"/>
      </w:pPr>
      <w:r>
        <w:tab/>
      </w:r>
    </w:p>
    <w:p w:rsidR="00266D16" w:rsidRDefault="00266D16" w:rsidP="005F6822">
      <w:pPr>
        <w:pStyle w:val="Default"/>
        <w:rPr>
          <w:b/>
          <w:i/>
          <w:sz w:val="36"/>
          <w:szCs w:val="36"/>
          <w:u w:val="single"/>
        </w:rPr>
      </w:pPr>
      <w:r w:rsidRPr="00266D16">
        <w:rPr>
          <w:b/>
          <w:i/>
          <w:sz w:val="36"/>
          <w:szCs w:val="36"/>
          <w:u w:val="single"/>
        </w:rPr>
        <w:t>Shift Instructions:</w:t>
      </w:r>
    </w:p>
    <w:p w:rsidR="002C4A44" w:rsidRDefault="002C4A44" w:rsidP="002C4A44">
      <w:pPr>
        <w:pStyle w:val="Default"/>
      </w:pPr>
    </w:p>
    <w:p w:rsidR="00266D16" w:rsidRDefault="002C4A44" w:rsidP="002C4A44">
      <w:pPr>
        <w:pStyle w:val="Default"/>
        <w:rPr>
          <w:sz w:val="22"/>
          <w:szCs w:val="22"/>
        </w:rPr>
      </w:pPr>
      <w:r>
        <w:tab/>
      </w:r>
      <w:r>
        <w:rPr>
          <w:sz w:val="22"/>
          <w:szCs w:val="22"/>
        </w:rPr>
        <w:t>Shift instructions move bits a specified number of places to the right or left. The last in the direction of the shift goes into the carry flag, and the first bit is filled with 0 or with the previous value of the first bit.</w:t>
      </w:r>
    </w:p>
    <w:p w:rsidR="002C4A44" w:rsidRPr="002C4A44" w:rsidRDefault="002C4A44" w:rsidP="002C4A44">
      <w:pPr>
        <w:pStyle w:val="Default"/>
        <w:rPr>
          <w:sz w:val="22"/>
          <w:szCs w:val="22"/>
        </w:rPr>
      </w:pPr>
    </w:p>
    <w:p w:rsidR="005F6822" w:rsidRDefault="00266D16" w:rsidP="005F6822">
      <w:pPr>
        <w:pStyle w:val="Default"/>
        <w:rPr>
          <w:sz w:val="22"/>
          <w:szCs w:val="22"/>
        </w:rPr>
      </w:pPr>
      <w:r>
        <w:tab/>
      </w:r>
      <w:r w:rsidR="005F6822">
        <w:rPr>
          <w:sz w:val="22"/>
          <w:szCs w:val="22"/>
        </w:rPr>
        <w:t xml:space="preserve">There are two different sets of shift instructions </w:t>
      </w:r>
    </w:p>
    <w:p w:rsidR="005F6822" w:rsidRDefault="005F6822" w:rsidP="005F6822">
      <w:pPr>
        <w:pStyle w:val="Default"/>
        <w:numPr>
          <w:ilvl w:val="0"/>
          <w:numId w:val="17"/>
        </w:numPr>
        <w:spacing w:after="13"/>
        <w:rPr>
          <w:sz w:val="22"/>
          <w:szCs w:val="22"/>
        </w:rPr>
      </w:pPr>
      <w:r>
        <w:rPr>
          <w:sz w:val="22"/>
          <w:szCs w:val="22"/>
        </w:rPr>
        <w:t xml:space="preserve">One set for doubling and halving unsigned binary numbers </w:t>
      </w:r>
    </w:p>
    <w:p w:rsidR="005F6822" w:rsidRDefault="005F6822" w:rsidP="005F6822">
      <w:pPr>
        <w:pStyle w:val="Default"/>
        <w:numPr>
          <w:ilvl w:val="0"/>
          <w:numId w:val="18"/>
        </w:numPr>
        <w:spacing w:after="13"/>
        <w:rPr>
          <w:sz w:val="22"/>
          <w:szCs w:val="22"/>
        </w:rPr>
      </w:pPr>
      <w:r w:rsidRPr="005F6822">
        <w:rPr>
          <w:sz w:val="22"/>
          <w:szCs w:val="22"/>
        </w:rPr>
        <w:t xml:space="preserve">SHL (Shift Left) </w:t>
      </w:r>
    </w:p>
    <w:p w:rsidR="005F6822" w:rsidRDefault="005F6822" w:rsidP="005F6822">
      <w:pPr>
        <w:pStyle w:val="Default"/>
        <w:numPr>
          <w:ilvl w:val="0"/>
          <w:numId w:val="18"/>
        </w:numPr>
        <w:spacing w:after="13"/>
        <w:rPr>
          <w:sz w:val="22"/>
          <w:szCs w:val="22"/>
        </w:rPr>
      </w:pPr>
      <w:r w:rsidRPr="005F6822">
        <w:rPr>
          <w:sz w:val="22"/>
          <w:szCs w:val="22"/>
        </w:rPr>
        <w:t xml:space="preserve">SHR (Shift Right) </w:t>
      </w:r>
    </w:p>
    <w:p w:rsidR="005F6822" w:rsidRDefault="005F6822" w:rsidP="005F6822">
      <w:pPr>
        <w:pStyle w:val="Default"/>
        <w:numPr>
          <w:ilvl w:val="0"/>
          <w:numId w:val="17"/>
        </w:numPr>
        <w:spacing w:after="13"/>
        <w:rPr>
          <w:sz w:val="22"/>
          <w:szCs w:val="22"/>
        </w:rPr>
      </w:pPr>
      <w:r w:rsidRPr="005F6822">
        <w:rPr>
          <w:sz w:val="22"/>
          <w:szCs w:val="22"/>
        </w:rPr>
        <w:t xml:space="preserve">The other for doubling and halving signed </w:t>
      </w:r>
    </w:p>
    <w:p w:rsidR="005F6822" w:rsidRDefault="005F6822" w:rsidP="005F6822">
      <w:pPr>
        <w:pStyle w:val="Default"/>
        <w:numPr>
          <w:ilvl w:val="0"/>
          <w:numId w:val="19"/>
        </w:numPr>
        <w:spacing w:after="13"/>
        <w:rPr>
          <w:sz w:val="22"/>
          <w:szCs w:val="22"/>
        </w:rPr>
      </w:pPr>
      <w:r w:rsidRPr="005F6822">
        <w:rPr>
          <w:sz w:val="22"/>
          <w:szCs w:val="22"/>
        </w:rPr>
        <w:t xml:space="preserve">SAL (Arithmetic Shift Left) </w:t>
      </w:r>
    </w:p>
    <w:p w:rsidR="005F6822" w:rsidRPr="005F6822" w:rsidRDefault="005F6822" w:rsidP="005F6822">
      <w:pPr>
        <w:pStyle w:val="Default"/>
        <w:numPr>
          <w:ilvl w:val="0"/>
          <w:numId w:val="19"/>
        </w:numPr>
        <w:spacing w:after="13"/>
        <w:rPr>
          <w:sz w:val="22"/>
          <w:szCs w:val="22"/>
        </w:rPr>
      </w:pPr>
      <w:r w:rsidRPr="005F6822">
        <w:rPr>
          <w:sz w:val="22"/>
          <w:szCs w:val="22"/>
        </w:rPr>
        <w:t xml:space="preserve">SAR (Arithmetic Shift Right) </w:t>
      </w:r>
    </w:p>
    <w:p w:rsidR="005F6822" w:rsidRDefault="005F6822" w:rsidP="005F6822">
      <w:pPr>
        <w:pStyle w:val="TimesNewroman"/>
        <w:jc w:val="center"/>
      </w:pPr>
    </w:p>
    <w:p w:rsidR="005F6822" w:rsidRDefault="005F6822" w:rsidP="005F6822">
      <w:pPr>
        <w:pStyle w:val="TimesNewroman"/>
        <w:jc w:val="center"/>
      </w:pPr>
      <w:r>
        <w:rPr>
          <w:noProof/>
          <w:lang w:eastAsia="en-US" w:bidi="ar-SA"/>
        </w:rPr>
        <w:drawing>
          <wp:inline distT="0" distB="0" distL="0" distR="0">
            <wp:extent cx="4848225" cy="24574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48225" cy="2457450"/>
                    </a:xfrm>
                    <a:prstGeom prst="rect">
                      <a:avLst/>
                    </a:prstGeom>
                    <a:noFill/>
                    <a:ln w="9525">
                      <a:noFill/>
                      <a:miter lim="800000"/>
                      <a:headEnd/>
                      <a:tailEnd/>
                    </a:ln>
                  </pic:spPr>
                </pic:pic>
              </a:graphicData>
            </a:graphic>
          </wp:inline>
        </w:drawing>
      </w:r>
    </w:p>
    <w:p w:rsidR="005F6822" w:rsidRDefault="005F6822" w:rsidP="005F6822">
      <w:pPr>
        <w:pStyle w:val="TimesNewroman"/>
        <w:jc w:val="center"/>
      </w:pPr>
    </w:p>
    <w:p w:rsidR="00D83E58" w:rsidRDefault="00D83E58" w:rsidP="005F6822">
      <w:pPr>
        <w:pStyle w:val="TimesNewroman"/>
        <w:jc w:val="center"/>
      </w:pPr>
      <w:r>
        <w:rPr>
          <w:noProof/>
          <w:lang w:eastAsia="en-US" w:bidi="ar-SA"/>
        </w:rPr>
        <w:lastRenderedPageBreak/>
        <w:drawing>
          <wp:inline distT="0" distB="0" distL="0" distR="0">
            <wp:extent cx="5934075" cy="7515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34075" cy="7515225"/>
                    </a:xfrm>
                    <a:prstGeom prst="rect">
                      <a:avLst/>
                    </a:prstGeom>
                    <a:noFill/>
                    <a:ln w="9525">
                      <a:noFill/>
                      <a:miter lim="800000"/>
                      <a:headEnd/>
                      <a:tailEnd/>
                    </a:ln>
                  </pic:spPr>
                </pic:pic>
              </a:graphicData>
            </a:graphic>
          </wp:inline>
        </w:drawing>
      </w:r>
    </w:p>
    <w:p w:rsidR="00D83E58" w:rsidRPr="005F6822" w:rsidRDefault="00D83E58" w:rsidP="005F6822">
      <w:pPr>
        <w:pStyle w:val="TimesNewroman"/>
        <w:jc w:val="center"/>
      </w:pPr>
    </w:p>
    <w:p w:rsidR="005F6822" w:rsidRDefault="005F6822">
      <w:pPr>
        <w:pStyle w:val="TimesNewroman"/>
      </w:pPr>
    </w:p>
    <w:p w:rsidR="009C3D41" w:rsidRPr="0084056A" w:rsidRDefault="00CC50FC" w:rsidP="00CC50FC">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lastRenderedPageBreak/>
        <w:t xml:space="preserve">1. </w:t>
      </w:r>
      <w:r w:rsidR="003E06D2">
        <w:rPr>
          <w:rFonts w:ascii="Cambria" w:hAnsi="Cambria" w:cs="Cambria"/>
          <w:b/>
          <w:bCs/>
          <w:color w:val="548DD4" w:themeColor="text2" w:themeTint="99"/>
          <w:sz w:val="32"/>
          <w:szCs w:val="32"/>
          <w:u w:val="single"/>
          <w:lang w:eastAsia="en-US" w:bidi="ar-SA"/>
        </w:rPr>
        <w:t>SHL:</w:t>
      </w:r>
      <w:r w:rsidR="003E06D2" w:rsidRPr="0084056A">
        <w:rPr>
          <w:rFonts w:ascii="Cambria" w:hAnsi="Cambria" w:cs="Cambria"/>
          <w:bCs/>
          <w:lang w:eastAsia="en-US" w:bidi="ar-SA"/>
        </w:rPr>
        <w:t>(Shift Left)</w:t>
      </w:r>
    </w:p>
    <w:p w:rsidR="009C3D41" w:rsidRDefault="009C3D41" w:rsidP="0084754D">
      <w:pPr>
        <w:pStyle w:val="TimesNewroman"/>
        <w:ind w:left="720"/>
        <w:rPr>
          <w:rFonts w:ascii="Cambria" w:hAnsi="Cambria" w:cs="Cambria"/>
          <w:bCs/>
          <w:lang w:eastAsia="en-US" w:bidi="ar-SA"/>
        </w:rPr>
      </w:pPr>
    </w:p>
    <w:p w:rsidR="0084754D" w:rsidRDefault="003650B8" w:rsidP="00FC3E41">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Pr="003650B8">
        <w:rPr>
          <w:rFonts w:ascii="Cambria" w:hAnsi="Cambria" w:cs="Cambria"/>
          <w:bCs/>
          <w:i/>
          <w:lang w:eastAsia="en-US" w:bidi="ar-SA"/>
        </w:rPr>
        <w:t>SHL destination, count</w:t>
      </w:r>
    </w:p>
    <w:p w:rsidR="001B3043" w:rsidRDefault="001B3043" w:rsidP="00FC3E41">
      <w:pPr>
        <w:pStyle w:val="TimesNewroman"/>
        <w:ind w:left="720"/>
        <w:rPr>
          <w:rFonts w:ascii="Cambria" w:hAnsi="Cambria" w:cs="Cambria"/>
          <w:bCs/>
          <w:i/>
          <w:lang w:eastAsia="en-US" w:bidi="ar-SA"/>
        </w:rPr>
      </w:pPr>
    </w:p>
    <w:p w:rsidR="001B3043" w:rsidRDefault="001B3043" w:rsidP="00FC3E41">
      <w:pPr>
        <w:pStyle w:val="TimesNewroman"/>
        <w:ind w:left="720"/>
        <w:rPr>
          <w:rFonts w:ascii="Cambria" w:hAnsi="Cambria" w:cs="Cambria"/>
          <w:bCs/>
          <w:i/>
          <w:lang w:eastAsia="en-US" w:bidi="ar-SA"/>
        </w:rPr>
      </w:pPr>
      <w:r>
        <w:rPr>
          <w:rFonts w:ascii="Cambria" w:hAnsi="Cambria" w:cs="Cambria"/>
          <w:bCs/>
          <w:i/>
          <w:lang w:eastAsia="en-US" w:bidi="ar-SA"/>
        </w:rPr>
        <w:tab/>
        <w:t>mov bl,8Fh</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;BL=10001111b</w:t>
      </w:r>
    </w:p>
    <w:p w:rsidR="001B3043" w:rsidRPr="003650B8" w:rsidRDefault="001B3043" w:rsidP="00FC3E41">
      <w:pPr>
        <w:pStyle w:val="TimesNewroman"/>
        <w:ind w:left="720"/>
        <w:rPr>
          <w:rFonts w:ascii="Cambria" w:hAnsi="Cambria" w:cs="Cambria"/>
          <w:b/>
          <w:bCs/>
          <w:lang w:eastAsia="en-US" w:bidi="ar-SA"/>
        </w:rPr>
      </w:pPr>
      <w:r>
        <w:rPr>
          <w:rFonts w:ascii="Cambria" w:hAnsi="Cambria" w:cs="Cambria"/>
          <w:bCs/>
          <w:i/>
          <w:lang w:eastAsia="en-US" w:bidi="ar-SA"/>
        </w:rPr>
        <w:tab/>
        <w:t>SHL bl,1</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 xml:space="preserve">              ;CF=1,  BL=00011110b</w:t>
      </w:r>
    </w:p>
    <w:p w:rsidR="005F41F9" w:rsidRPr="00833F06" w:rsidRDefault="005F41F9" w:rsidP="00FC3E41">
      <w:pPr>
        <w:pStyle w:val="TimesNewroman"/>
        <w:ind w:left="720"/>
        <w:rPr>
          <w:rFonts w:ascii="Cambria" w:hAnsi="Cambria" w:cs="Cambria"/>
          <w:bCs/>
          <w:lang w:eastAsia="en-US" w:bidi="ar-SA"/>
        </w:rPr>
      </w:pPr>
    </w:p>
    <w:p w:rsidR="00002A64" w:rsidRDefault="00002A64" w:rsidP="00002A64">
      <w:pPr>
        <w:pStyle w:val="TimesNewroman"/>
        <w:ind w:left="720"/>
        <w:rPr>
          <w:rFonts w:ascii="Cambria" w:hAnsi="Cambria" w:cs="Cambria"/>
          <w:bCs/>
          <w:i/>
          <w:lang w:eastAsia="en-US" w:bidi="ar-SA"/>
        </w:rPr>
      </w:pPr>
      <w:r>
        <w:rPr>
          <w:rFonts w:ascii="Cambria" w:hAnsi="Cambria" w:cs="Cambria"/>
          <w:bCs/>
          <w:i/>
          <w:lang w:eastAsia="en-US" w:bidi="ar-SA"/>
        </w:rPr>
        <w:tab/>
        <w:t>mov al,10000000b</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;AL=10000000b</w:t>
      </w:r>
    </w:p>
    <w:p w:rsidR="00002A64" w:rsidRDefault="00002A64" w:rsidP="00002A64">
      <w:pPr>
        <w:pStyle w:val="TimesNewroman"/>
        <w:ind w:left="720"/>
        <w:rPr>
          <w:rFonts w:ascii="Cambria" w:hAnsi="Cambria" w:cs="Cambria"/>
          <w:bCs/>
          <w:i/>
          <w:lang w:eastAsia="en-US" w:bidi="ar-SA"/>
        </w:rPr>
      </w:pPr>
      <w:r>
        <w:rPr>
          <w:rFonts w:ascii="Cambria" w:hAnsi="Cambria" w:cs="Cambria"/>
          <w:bCs/>
          <w:i/>
          <w:lang w:eastAsia="en-US" w:bidi="ar-SA"/>
        </w:rPr>
        <w:tab/>
        <w:t>SHL al,2</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 xml:space="preserve">              ;CF=0,  AL=00000000b</w:t>
      </w:r>
    </w:p>
    <w:p w:rsidR="00C50225" w:rsidRDefault="00C50225" w:rsidP="00002A64">
      <w:pPr>
        <w:pStyle w:val="TimesNewroman"/>
        <w:ind w:left="720"/>
        <w:rPr>
          <w:rFonts w:ascii="Cambria" w:hAnsi="Cambria" w:cs="Cambria"/>
          <w:bCs/>
          <w:i/>
          <w:lang w:eastAsia="en-US" w:bidi="ar-SA"/>
        </w:rPr>
      </w:pPr>
    </w:p>
    <w:p w:rsidR="00C50225" w:rsidRDefault="00C50225" w:rsidP="00002A64">
      <w:pPr>
        <w:pStyle w:val="TimesNewroman"/>
        <w:ind w:left="720"/>
        <w:rPr>
          <w:rFonts w:ascii="Cambria" w:hAnsi="Cambria" w:cs="Cambria"/>
          <w:bCs/>
          <w:i/>
          <w:lang w:eastAsia="en-US" w:bidi="ar-SA"/>
        </w:rPr>
      </w:pPr>
      <w:r>
        <w:rPr>
          <w:rFonts w:ascii="Cambria" w:hAnsi="Cambria" w:cs="Cambria"/>
          <w:bCs/>
          <w:i/>
          <w:lang w:eastAsia="en-US" w:bidi="ar-SA"/>
        </w:rPr>
        <w:tab/>
        <w:t>mov dl,5</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;DL=00000101b</w:t>
      </w:r>
      <w:r>
        <w:rPr>
          <w:rFonts w:ascii="Cambria" w:hAnsi="Cambria" w:cs="Cambria"/>
          <w:bCs/>
          <w:i/>
          <w:lang w:eastAsia="en-US" w:bidi="ar-SA"/>
        </w:rPr>
        <w:tab/>
      </w:r>
      <w:r>
        <w:rPr>
          <w:rFonts w:ascii="Cambria" w:hAnsi="Cambria" w:cs="Cambria"/>
          <w:bCs/>
          <w:i/>
          <w:lang w:eastAsia="en-US" w:bidi="ar-SA"/>
        </w:rPr>
        <w:tab/>
        <w:t>=5</w:t>
      </w:r>
    </w:p>
    <w:p w:rsidR="00C50225" w:rsidRDefault="00C50225" w:rsidP="00002A64">
      <w:pPr>
        <w:pStyle w:val="TimesNewroman"/>
        <w:ind w:left="720"/>
        <w:rPr>
          <w:rFonts w:ascii="Cambria" w:hAnsi="Cambria" w:cs="Cambria"/>
          <w:bCs/>
          <w:i/>
          <w:lang w:eastAsia="en-US" w:bidi="ar-SA"/>
        </w:rPr>
      </w:pPr>
      <w:r>
        <w:rPr>
          <w:rFonts w:ascii="Cambria" w:hAnsi="Cambria" w:cs="Cambria"/>
          <w:bCs/>
          <w:i/>
          <w:lang w:eastAsia="en-US" w:bidi="ar-SA"/>
        </w:rPr>
        <w:tab/>
        <w:t>SHL dl,1</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;CF=0, DL=00001010b</w:t>
      </w:r>
      <w:r>
        <w:rPr>
          <w:rFonts w:ascii="Cambria" w:hAnsi="Cambria" w:cs="Cambria"/>
          <w:bCs/>
          <w:i/>
          <w:lang w:eastAsia="en-US" w:bidi="ar-SA"/>
        </w:rPr>
        <w:tab/>
        <w:t>=10</w:t>
      </w:r>
    </w:p>
    <w:p w:rsidR="00002F60" w:rsidRPr="003650B8" w:rsidRDefault="00002F60" w:rsidP="00002A64">
      <w:pPr>
        <w:pStyle w:val="TimesNewroman"/>
        <w:ind w:left="720"/>
        <w:rPr>
          <w:rFonts w:ascii="Cambria" w:hAnsi="Cambria" w:cs="Cambria"/>
          <w:b/>
          <w:bCs/>
          <w:lang w:eastAsia="en-US" w:bidi="ar-SA"/>
        </w:rPr>
      </w:pPr>
    </w:p>
    <w:p w:rsidR="00E27337" w:rsidRDefault="00E27337" w:rsidP="00E27337">
      <w:pPr>
        <w:pStyle w:val="TimesNewroman"/>
        <w:ind w:left="720"/>
        <w:rPr>
          <w:rFonts w:ascii="Cambria" w:hAnsi="Cambria" w:cs="Cambria"/>
          <w:bCs/>
          <w:color w:val="365F91"/>
          <w:sz w:val="20"/>
          <w:szCs w:val="20"/>
          <w:lang w:eastAsia="en-US" w:bidi="ar-SA"/>
        </w:rPr>
      </w:pPr>
    </w:p>
    <w:p w:rsidR="00002F60" w:rsidRPr="0084056A" w:rsidRDefault="00CC50FC" w:rsidP="00CC50FC">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 xml:space="preserve">2. </w:t>
      </w:r>
      <w:r w:rsidR="00002F60">
        <w:rPr>
          <w:rFonts w:ascii="Cambria" w:hAnsi="Cambria" w:cs="Cambria"/>
          <w:b/>
          <w:bCs/>
          <w:color w:val="548DD4" w:themeColor="text2" w:themeTint="99"/>
          <w:sz w:val="32"/>
          <w:szCs w:val="32"/>
          <w:u w:val="single"/>
          <w:lang w:eastAsia="en-US" w:bidi="ar-SA"/>
        </w:rPr>
        <w:t>SHR:</w:t>
      </w:r>
      <w:r w:rsidR="00002F60" w:rsidRPr="0084056A">
        <w:rPr>
          <w:rFonts w:ascii="Cambria" w:hAnsi="Cambria" w:cs="Cambria"/>
          <w:bCs/>
          <w:lang w:eastAsia="en-US" w:bidi="ar-SA"/>
        </w:rPr>
        <w:t>(Shift Right)</w:t>
      </w:r>
    </w:p>
    <w:p w:rsidR="00002F60" w:rsidRDefault="00002F60" w:rsidP="00002F60">
      <w:pPr>
        <w:pStyle w:val="TimesNewroman"/>
        <w:ind w:left="720"/>
        <w:rPr>
          <w:rFonts w:ascii="Cambria" w:hAnsi="Cambria" w:cs="Cambria"/>
          <w:bCs/>
          <w:lang w:eastAsia="en-US" w:bidi="ar-SA"/>
        </w:rPr>
      </w:pPr>
    </w:p>
    <w:p w:rsidR="00002F60" w:rsidRDefault="00002F60" w:rsidP="00002F60">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1C058D">
        <w:rPr>
          <w:rFonts w:ascii="Cambria" w:hAnsi="Cambria" w:cs="Cambria"/>
          <w:bCs/>
          <w:i/>
          <w:lang w:eastAsia="en-US" w:bidi="ar-SA"/>
        </w:rPr>
        <w:t>SHR</w:t>
      </w:r>
      <w:r w:rsidRPr="003650B8">
        <w:rPr>
          <w:rFonts w:ascii="Cambria" w:hAnsi="Cambria" w:cs="Cambria"/>
          <w:bCs/>
          <w:i/>
          <w:lang w:eastAsia="en-US" w:bidi="ar-SA"/>
        </w:rPr>
        <w:t xml:space="preserve"> destination, count</w:t>
      </w:r>
    </w:p>
    <w:p w:rsidR="00002F60" w:rsidRDefault="00002F60" w:rsidP="00002F60">
      <w:pPr>
        <w:pStyle w:val="TimesNewroman"/>
        <w:ind w:left="720"/>
        <w:rPr>
          <w:rFonts w:ascii="Cambria" w:hAnsi="Cambria" w:cs="Cambria"/>
          <w:bCs/>
          <w:i/>
          <w:lang w:eastAsia="en-US" w:bidi="ar-SA"/>
        </w:rPr>
      </w:pPr>
    </w:p>
    <w:p w:rsidR="00002F60" w:rsidRDefault="001C058D" w:rsidP="00002F60">
      <w:pPr>
        <w:pStyle w:val="TimesNewroman"/>
        <w:ind w:left="720"/>
        <w:rPr>
          <w:rFonts w:ascii="Cambria" w:hAnsi="Cambria" w:cs="Cambria"/>
          <w:bCs/>
          <w:i/>
          <w:lang w:eastAsia="en-US" w:bidi="ar-SA"/>
        </w:rPr>
      </w:pPr>
      <w:r>
        <w:rPr>
          <w:rFonts w:ascii="Cambria" w:hAnsi="Cambria" w:cs="Cambria"/>
          <w:bCs/>
          <w:i/>
          <w:lang w:eastAsia="en-US" w:bidi="ar-SA"/>
        </w:rPr>
        <w:tab/>
        <w:t>mov dl,32</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;DL=00100000</w:t>
      </w:r>
      <w:r w:rsidR="00002F60">
        <w:rPr>
          <w:rFonts w:ascii="Cambria" w:hAnsi="Cambria" w:cs="Cambria"/>
          <w:bCs/>
          <w:i/>
          <w:lang w:eastAsia="en-US" w:bidi="ar-SA"/>
        </w:rPr>
        <w:t>b</w:t>
      </w:r>
      <w:r>
        <w:rPr>
          <w:rFonts w:ascii="Cambria" w:hAnsi="Cambria" w:cs="Cambria"/>
          <w:bCs/>
          <w:i/>
          <w:lang w:eastAsia="en-US" w:bidi="ar-SA"/>
        </w:rPr>
        <w:tab/>
      </w:r>
      <w:r>
        <w:rPr>
          <w:rFonts w:ascii="Cambria" w:hAnsi="Cambria" w:cs="Cambria"/>
          <w:bCs/>
          <w:i/>
          <w:lang w:eastAsia="en-US" w:bidi="ar-SA"/>
        </w:rPr>
        <w:tab/>
        <w:t>=32</w:t>
      </w:r>
    </w:p>
    <w:p w:rsidR="00002F60" w:rsidRDefault="001C058D" w:rsidP="00002F60">
      <w:pPr>
        <w:pStyle w:val="TimesNewroman"/>
        <w:ind w:left="720"/>
        <w:rPr>
          <w:rFonts w:ascii="Cambria" w:hAnsi="Cambria" w:cs="Cambria"/>
          <w:bCs/>
          <w:i/>
          <w:lang w:eastAsia="en-US" w:bidi="ar-SA"/>
        </w:rPr>
      </w:pPr>
      <w:r>
        <w:rPr>
          <w:rFonts w:ascii="Cambria" w:hAnsi="Cambria" w:cs="Cambria"/>
          <w:bCs/>
          <w:i/>
          <w:lang w:eastAsia="en-US" w:bidi="ar-SA"/>
        </w:rPr>
        <w:tab/>
        <w:t>SHR</w:t>
      </w:r>
      <w:r w:rsidR="00002F60">
        <w:rPr>
          <w:rFonts w:ascii="Cambria" w:hAnsi="Cambria" w:cs="Cambria"/>
          <w:bCs/>
          <w:i/>
          <w:lang w:eastAsia="en-US" w:bidi="ar-SA"/>
        </w:rPr>
        <w:t xml:space="preserve"> dl,1</w:t>
      </w:r>
      <w:r w:rsidR="004710EE">
        <w:rPr>
          <w:rFonts w:ascii="Cambria" w:hAnsi="Cambria" w:cs="Cambria"/>
          <w:bCs/>
          <w:i/>
          <w:lang w:eastAsia="en-US" w:bidi="ar-SA"/>
        </w:rPr>
        <w:tab/>
      </w:r>
      <w:r w:rsidR="004710EE">
        <w:rPr>
          <w:rFonts w:ascii="Cambria" w:hAnsi="Cambria" w:cs="Cambria"/>
          <w:bCs/>
          <w:i/>
          <w:lang w:eastAsia="en-US" w:bidi="ar-SA"/>
        </w:rPr>
        <w:tab/>
      </w:r>
      <w:r w:rsidR="004710EE">
        <w:rPr>
          <w:rFonts w:ascii="Cambria" w:hAnsi="Cambria" w:cs="Cambria"/>
          <w:bCs/>
          <w:i/>
          <w:lang w:eastAsia="en-US" w:bidi="ar-SA"/>
        </w:rPr>
        <w:tab/>
      </w:r>
      <w:r w:rsidR="004710EE">
        <w:rPr>
          <w:rFonts w:ascii="Cambria" w:hAnsi="Cambria" w:cs="Cambria"/>
          <w:bCs/>
          <w:i/>
          <w:lang w:eastAsia="en-US" w:bidi="ar-SA"/>
        </w:rPr>
        <w:tab/>
      </w:r>
      <w:r w:rsidR="004710EE">
        <w:rPr>
          <w:rFonts w:ascii="Cambria" w:hAnsi="Cambria" w:cs="Cambria"/>
          <w:bCs/>
          <w:i/>
          <w:lang w:eastAsia="en-US" w:bidi="ar-SA"/>
        </w:rPr>
        <w:tab/>
        <w:t>;</w:t>
      </w:r>
      <w:r>
        <w:rPr>
          <w:rFonts w:ascii="Cambria" w:hAnsi="Cambria" w:cs="Cambria"/>
          <w:bCs/>
          <w:i/>
          <w:lang w:eastAsia="en-US" w:bidi="ar-SA"/>
        </w:rPr>
        <w:t>DL=00010</w:t>
      </w:r>
      <w:r w:rsidR="00002F60">
        <w:rPr>
          <w:rFonts w:ascii="Cambria" w:hAnsi="Cambria" w:cs="Cambria"/>
          <w:bCs/>
          <w:i/>
          <w:lang w:eastAsia="en-US" w:bidi="ar-SA"/>
        </w:rPr>
        <w:t>0</w:t>
      </w:r>
      <w:r>
        <w:rPr>
          <w:rFonts w:ascii="Cambria" w:hAnsi="Cambria" w:cs="Cambria"/>
          <w:bCs/>
          <w:i/>
          <w:lang w:eastAsia="en-US" w:bidi="ar-SA"/>
        </w:rPr>
        <w:t>00b</w:t>
      </w:r>
      <w:r w:rsidR="004710EE">
        <w:rPr>
          <w:rFonts w:ascii="Cambria" w:hAnsi="Cambria" w:cs="Cambria"/>
          <w:bCs/>
          <w:i/>
          <w:lang w:eastAsia="en-US" w:bidi="ar-SA"/>
        </w:rPr>
        <w:t>, CF=0</w:t>
      </w:r>
      <w:r>
        <w:rPr>
          <w:rFonts w:ascii="Cambria" w:hAnsi="Cambria" w:cs="Cambria"/>
          <w:bCs/>
          <w:i/>
          <w:lang w:eastAsia="en-US" w:bidi="ar-SA"/>
        </w:rPr>
        <w:tab/>
        <w:t>=16</w:t>
      </w:r>
    </w:p>
    <w:p w:rsidR="00002F60" w:rsidRPr="003650B8" w:rsidRDefault="00002F60" w:rsidP="00002F60">
      <w:pPr>
        <w:pStyle w:val="TimesNewroman"/>
        <w:ind w:left="720"/>
        <w:rPr>
          <w:rFonts w:ascii="Cambria" w:hAnsi="Cambria" w:cs="Cambria"/>
          <w:b/>
          <w:bCs/>
          <w:lang w:eastAsia="en-US" w:bidi="ar-SA"/>
        </w:rPr>
      </w:pPr>
    </w:p>
    <w:p w:rsidR="00F104D0" w:rsidRPr="0084056A" w:rsidRDefault="00F104D0" w:rsidP="00F104D0">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3. SAL</w:t>
      </w:r>
      <w:r w:rsidR="0084056A">
        <w:rPr>
          <w:rFonts w:ascii="Cambria" w:hAnsi="Cambria" w:cs="Cambria"/>
          <w:b/>
          <w:bCs/>
          <w:color w:val="548DD4" w:themeColor="text2" w:themeTint="99"/>
          <w:sz w:val="32"/>
          <w:szCs w:val="32"/>
          <w:u w:val="single"/>
          <w:lang w:eastAsia="en-US" w:bidi="ar-SA"/>
        </w:rPr>
        <w:t>&amp; SAR</w:t>
      </w:r>
      <w:r>
        <w:rPr>
          <w:rFonts w:ascii="Cambria" w:hAnsi="Cambria" w:cs="Cambria"/>
          <w:b/>
          <w:bCs/>
          <w:color w:val="548DD4" w:themeColor="text2" w:themeTint="99"/>
          <w:sz w:val="32"/>
          <w:szCs w:val="32"/>
          <w:u w:val="single"/>
          <w:lang w:eastAsia="en-US" w:bidi="ar-SA"/>
        </w:rPr>
        <w:t>:</w:t>
      </w:r>
      <w:r w:rsidRPr="0084056A">
        <w:rPr>
          <w:rFonts w:ascii="Cambria" w:hAnsi="Cambria" w:cs="Cambria"/>
          <w:bCs/>
          <w:lang w:eastAsia="en-US" w:bidi="ar-SA"/>
        </w:rPr>
        <w:t>(Shift Arithmetic Left)</w:t>
      </w:r>
      <w:r w:rsidR="0084056A" w:rsidRPr="0084056A">
        <w:rPr>
          <w:rFonts w:ascii="Cambria" w:hAnsi="Cambria" w:cs="Cambria"/>
          <w:bCs/>
          <w:lang w:eastAsia="en-US" w:bidi="ar-SA"/>
        </w:rPr>
        <w:t>&amp; (Shift Arithmetic Right)</w:t>
      </w:r>
    </w:p>
    <w:p w:rsidR="00F104D0" w:rsidRDefault="00F104D0" w:rsidP="00F104D0">
      <w:pPr>
        <w:pStyle w:val="TimesNewroman"/>
        <w:ind w:left="720"/>
        <w:rPr>
          <w:rFonts w:ascii="Cambria" w:hAnsi="Cambria" w:cs="Cambria"/>
          <w:bCs/>
          <w:lang w:eastAsia="en-US" w:bidi="ar-SA"/>
        </w:rPr>
      </w:pPr>
    </w:p>
    <w:p w:rsidR="00F104D0" w:rsidRDefault="00F104D0" w:rsidP="00F104D0">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E87D92">
        <w:rPr>
          <w:rFonts w:ascii="Cambria" w:hAnsi="Cambria" w:cs="Cambria"/>
          <w:bCs/>
          <w:i/>
          <w:lang w:eastAsia="en-US" w:bidi="ar-SA"/>
        </w:rPr>
        <w:t>SAL</w:t>
      </w:r>
      <w:r w:rsidRPr="003650B8">
        <w:rPr>
          <w:rFonts w:ascii="Cambria" w:hAnsi="Cambria" w:cs="Cambria"/>
          <w:bCs/>
          <w:i/>
          <w:lang w:eastAsia="en-US" w:bidi="ar-SA"/>
        </w:rPr>
        <w:t xml:space="preserve"> destination, count</w:t>
      </w:r>
    </w:p>
    <w:p w:rsidR="00910746" w:rsidRDefault="00910746" w:rsidP="00910746">
      <w:pPr>
        <w:pStyle w:val="TimesNewroman"/>
        <w:ind w:left="720"/>
        <w:rPr>
          <w:rFonts w:ascii="Cambria" w:hAnsi="Cambria" w:cs="Cambria"/>
          <w:bCs/>
          <w:i/>
          <w:lang w:eastAsia="en-US" w:bidi="ar-SA"/>
        </w:rPr>
      </w:pP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SAR</w:t>
      </w:r>
      <w:r w:rsidRPr="003650B8">
        <w:rPr>
          <w:rFonts w:ascii="Cambria" w:hAnsi="Cambria" w:cs="Cambria"/>
          <w:bCs/>
          <w:i/>
          <w:lang w:eastAsia="en-US" w:bidi="ar-SA"/>
        </w:rPr>
        <w:t xml:space="preserve"> destination, count</w:t>
      </w:r>
    </w:p>
    <w:p w:rsidR="00910746" w:rsidRDefault="00910746" w:rsidP="00F104D0">
      <w:pPr>
        <w:pStyle w:val="TimesNewroman"/>
        <w:ind w:left="720"/>
        <w:rPr>
          <w:rFonts w:ascii="Cambria" w:hAnsi="Cambria" w:cs="Cambria"/>
          <w:bCs/>
          <w:i/>
          <w:lang w:eastAsia="en-US" w:bidi="ar-SA"/>
        </w:rPr>
      </w:pPr>
    </w:p>
    <w:p w:rsidR="00F104D0" w:rsidRDefault="00F104D0" w:rsidP="00F104D0">
      <w:pPr>
        <w:pStyle w:val="TimesNewroman"/>
        <w:ind w:left="720"/>
        <w:rPr>
          <w:rFonts w:ascii="Cambria" w:hAnsi="Cambria" w:cs="Cambria"/>
          <w:bCs/>
          <w:i/>
          <w:lang w:eastAsia="en-US" w:bidi="ar-SA"/>
        </w:rPr>
      </w:pPr>
    </w:p>
    <w:p w:rsidR="00F104D0" w:rsidRDefault="00943B72" w:rsidP="00F104D0">
      <w:pPr>
        <w:pStyle w:val="TimesNewroman"/>
        <w:ind w:left="720"/>
        <w:rPr>
          <w:rFonts w:ascii="Cambria" w:hAnsi="Cambria" w:cs="Cambria"/>
          <w:bCs/>
          <w:i/>
          <w:lang w:eastAsia="en-US" w:bidi="ar-SA"/>
        </w:rPr>
      </w:pPr>
      <w:r>
        <w:rPr>
          <w:rFonts w:ascii="Cambria" w:hAnsi="Cambria" w:cs="Cambria"/>
          <w:bCs/>
          <w:i/>
          <w:lang w:eastAsia="en-US" w:bidi="ar-SA"/>
        </w:rPr>
        <w:tab/>
        <w:t>mov ax,-128</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;EAX=????FF80h</w:t>
      </w:r>
      <w:r>
        <w:rPr>
          <w:rFonts w:ascii="Cambria" w:hAnsi="Cambria" w:cs="Cambria"/>
          <w:bCs/>
          <w:i/>
          <w:lang w:eastAsia="en-US" w:bidi="ar-SA"/>
        </w:rPr>
        <w:tab/>
      </w:r>
      <w:r>
        <w:rPr>
          <w:rFonts w:ascii="Cambria" w:hAnsi="Cambria" w:cs="Cambria"/>
          <w:bCs/>
          <w:i/>
          <w:lang w:eastAsia="en-US" w:bidi="ar-SA"/>
        </w:rPr>
        <w:tab/>
      </w:r>
    </w:p>
    <w:p w:rsidR="00F104D0" w:rsidRDefault="00943B72" w:rsidP="00F104D0">
      <w:pPr>
        <w:pStyle w:val="TimesNewroman"/>
        <w:ind w:left="720"/>
        <w:rPr>
          <w:rFonts w:ascii="Cambria" w:hAnsi="Cambria" w:cs="Cambria"/>
          <w:bCs/>
          <w:i/>
          <w:lang w:eastAsia="en-US" w:bidi="ar-SA"/>
        </w:rPr>
      </w:pPr>
      <w:r>
        <w:rPr>
          <w:rFonts w:ascii="Cambria" w:hAnsi="Cambria" w:cs="Cambria"/>
          <w:bCs/>
          <w:i/>
          <w:lang w:eastAsia="en-US" w:bidi="ar-SA"/>
        </w:rPr>
        <w:tab/>
        <w:t>SHL eax</w:t>
      </w:r>
      <w:r w:rsidR="00F104D0">
        <w:rPr>
          <w:rFonts w:ascii="Cambria" w:hAnsi="Cambria" w:cs="Cambria"/>
          <w:bCs/>
          <w:i/>
          <w:lang w:eastAsia="en-US" w:bidi="ar-SA"/>
        </w:rPr>
        <w:t>,1</w:t>
      </w:r>
      <w:r>
        <w:rPr>
          <w:rFonts w:ascii="Cambria" w:hAnsi="Cambria" w:cs="Cambria"/>
          <w:bCs/>
          <w:i/>
          <w:lang w:eastAsia="en-US" w:bidi="ar-SA"/>
        </w:rPr>
        <w:t>6</w:t>
      </w:r>
      <w:r w:rsidR="00F104D0">
        <w:rPr>
          <w:rFonts w:ascii="Cambria" w:hAnsi="Cambria" w:cs="Cambria"/>
          <w:bCs/>
          <w:i/>
          <w:lang w:eastAsia="en-US" w:bidi="ar-SA"/>
        </w:rPr>
        <w:tab/>
      </w:r>
      <w:r w:rsidR="00F104D0">
        <w:rPr>
          <w:rFonts w:ascii="Cambria" w:hAnsi="Cambria" w:cs="Cambria"/>
          <w:bCs/>
          <w:i/>
          <w:lang w:eastAsia="en-US" w:bidi="ar-SA"/>
        </w:rPr>
        <w:tab/>
      </w:r>
      <w:r w:rsidR="00F104D0">
        <w:rPr>
          <w:rFonts w:ascii="Cambria" w:hAnsi="Cambria" w:cs="Cambria"/>
          <w:bCs/>
          <w:i/>
          <w:lang w:eastAsia="en-US" w:bidi="ar-SA"/>
        </w:rPr>
        <w:tab/>
      </w:r>
      <w:r w:rsidR="00F104D0">
        <w:rPr>
          <w:rFonts w:ascii="Cambria" w:hAnsi="Cambria" w:cs="Cambria"/>
          <w:bCs/>
          <w:i/>
          <w:lang w:eastAsia="en-US" w:bidi="ar-SA"/>
        </w:rPr>
        <w:tab/>
      </w:r>
      <w:r w:rsidR="00F104D0">
        <w:rPr>
          <w:rFonts w:ascii="Cambria" w:hAnsi="Cambria" w:cs="Cambria"/>
          <w:bCs/>
          <w:i/>
          <w:lang w:eastAsia="en-US" w:bidi="ar-SA"/>
        </w:rPr>
        <w:tab/>
        <w:t>;</w:t>
      </w:r>
      <w:r>
        <w:rPr>
          <w:rFonts w:ascii="Cambria" w:hAnsi="Cambria" w:cs="Cambria"/>
          <w:bCs/>
          <w:i/>
          <w:lang w:eastAsia="en-US" w:bidi="ar-SA"/>
        </w:rPr>
        <w:t>EAX=FF800000h</w:t>
      </w:r>
      <w:r>
        <w:rPr>
          <w:rFonts w:ascii="Cambria" w:hAnsi="Cambria" w:cs="Cambria"/>
          <w:bCs/>
          <w:i/>
          <w:lang w:eastAsia="en-US" w:bidi="ar-SA"/>
        </w:rPr>
        <w:tab/>
      </w:r>
    </w:p>
    <w:p w:rsidR="00F104D0" w:rsidRPr="005F2894" w:rsidRDefault="00943B72" w:rsidP="005F2894">
      <w:pPr>
        <w:pStyle w:val="TimesNewroman"/>
        <w:ind w:left="720"/>
        <w:rPr>
          <w:rFonts w:ascii="Cambria" w:hAnsi="Cambria" w:cs="Cambria"/>
          <w:b/>
          <w:bCs/>
          <w:lang w:eastAsia="en-US" w:bidi="ar-SA"/>
        </w:rPr>
      </w:pPr>
      <w:r>
        <w:rPr>
          <w:rFonts w:ascii="Cambria" w:hAnsi="Cambria" w:cs="Cambria"/>
          <w:b/>
          <w:bCs/>
          <w:lang w:eastAsia="en-US" w:bidi="ar-SA"/>
        </w:rPr>
        <w:tab/>
      </w:r>
      <w:r w:rsidRPr="00943B72">
        <w:rPr>
          <w:rFonts w:ascii="Cambria" w:hAnsi="Cambria" w:cs="Cambria"/>
          <w:bCs/>
          <w:i/>
          <w:lang w:eastAsia="en-US" w:bidi="ar-SA"/>
        </w:rPr>
        <w:t>SAR eax,16</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;EAX=FFFFFF80h</w:t>
      </w:r>
    </w:p>
    <w:p w:rsidR="00F104D0" w:rsidRDefault="00F104D0" w:rsidP="00B31FAE">
      <w:pPr>
        <w:pStyle w:val="Default"/>
        <w:rPr>
          <w:b/>
          <w:i/>
          <w:sz w:val="36"/>
          <w:szCs w:val="36"/>
          <w:u w:val="single"/>
        </w:rPr>
      </w:pPr>
    </w:p>
    <w:p w:rsidR="005F2894" w:rsidRDefault="00B31FAE" w:rsidP="005F2894">
      <w:pPr>
        <w:pStyle w:val="Default"/>
        <w:rPr>
          <w:b/>
          <w:i/>
          <w:sz w:val="36"/>
          <w:szCs w:val="36"/>
          <w:u w:val="single"/>
        </w:rPr>
      </w:pPr>
      <w:r>
        <w:rPr>
          <w:b/>
          <w:i/>
          <w:sz w:val="36"/>
          <w:szCs w:val="36"/>
          <w:u w:val="single"/>
        </w:rPr>
        <w:t>Rotate</w:t>
      </w:r>
      <w:r w:rsidRPr="00266D16">
        <w:rPr>
          <w:b/>
          <w:i/>
          <w:sz w:val="36"/>
          <w:szCs w:val="36"/>
          <w:u w:val="single"/>
        </w:rPr>
        <w:t xml:space="preserve"> Instructions:</w:t>
      </w:r>
    </w:p>
    <w:p w:rsidR="005F2894" w:rsidRDefault="005F2894" w:rsidP="005F2894">
      <w:pPr>
        <w:pStyle w:val="Default"/>
        <w:rPr>
          <w:b/>
          <w:i/>
          <w:sz w:val="36"/>
          <w:szCs w:val="36"/>
          <w:u w:val="single"/>
        </w:rPr>
      </w:pPr>
    </w:p>
    <w:p w:rsidR="00B31FAE" w:rsidRPr="005F2894" w:rsidRDefault="005F2894" w:rsidP="005F2894">
      <w:pPr>
        <w:pStyle w:val="Default"/>
        <w:rPr>
          <w:b/>
          <w:i/>
          <w:sz w:val="36"/>
          <w:szCs w:val="36"/>
          <w:u w:val="single"/>
        </w:rPr>
      </w:pPr>
      <w:r>
        <w:rPr>
          <w:sz w:val="22"/>
          <w:szCs w:val="22"/>
        </w:rPr>
        <w:tab/>
        <w:t>Rotate instructions also move bits a specified number of places to the right or left. For each bit rotated the last bit in the direction of the rotate operation moves into the first bit position at the other end of the operand. With some variations, the carry bit is used as an additional bit of the operand.</w:t>
      </w:r>
      <w:r>
        <w:rPr>
          <w:b/>
          <w:bCs/>
          <w:sz w:val="22"/>
          <w:szCs w:val="22"/>
        </w:rPr>
        <w:t xml:space="preserve">RCR </w:t>
      </w:r>
      <w:r>
        <w:rPr>
          <w:sz w:val="22"/>
          <w:szCs w:val="22"/>
        </w:rPr>
        <w:t xml:space="preserve">(Rotate Carry Right) and </w:t>
      </w:r>
      <w:r>
        <w:rPr>
          <w:b/>
          <w:bCs/>
          <w:sz w:val="22"/>
          <w:szCs w:val="22"/>
        </w:rPr>
        <w:t xml:space="preserve">RCL </w:t>
      </w:r>
      <w:r>
        <w:rPr>
          <w:sz w:val="22"/>
          <w:szCs w:val="22"/>
        </w:rPr>
        <w:t>(Rotate Carry Left) instructions carry values from the first register to the second by passing the leftmost or rightmost bit through the carry flag.</w:t>
      </w:r>
    </w:p>
    <w:p w:rsidR="00E27337" w:rsidRDefault="00E27337" w:rsidP="00D36648">
      <w:pPr>
        <w:pStyle w:val="TimesNewroman"/>
        <w:ind w:left="720"/>
        <w:jc w:val="center"/>
        <w:rPr>
          <w:rFonts w:ascii="Cambria" w:hAnsi="Cambria" w:cs="Cambria"/>
          <w:bCs/>
          <w:color w:val="365F91"/>
          <w:sz w:val="20"/>
          <w:szCs w:val="20"/>
          <w:lang w:eastAsia="en-US" w:bidi="ar-SA"/>
        </w:rPr>
      </w:pPr>
    </w:p>
    <w:p w:rsidR="00D36648" w:rsidRDefault="00D36648" w:rsidP="00D36648">
      <w:pPr>
        <w:pStyle w:val="TimesNewroman"/>
        <w:ind w:left="720"/>
        <w:jc w:val="center"/>
        <w:rPr>
          <w:rFonts w:ascii="Cambria" w:hAnsi="Cambria" w:cs="Cambria"/>
          <w:bCs/>
          <w:color w:val="365F91"/>
          <w:sz w:val="20"/>
          <w:szCs w:val="20"/>
          <w:lang w:eastAsia="en-US" w:bidi="ar-SA"/>
        </w:rPr>
      </w:pPr>
    </w:p>
    <w:p w:rsidR="005F2894" w:rsidRDefault="00D36648" w:rsidP="00D36648">
      <w:pPr>
        <w:pStyle w:val="TimesNewroman"/>
        <w:ind w:left="720"/>
        <w:jc w:val="center"/>
        <w:rPr>
          <w:rFonts w:ascii="Cambria" w:hAnsi="Cambria" w:cs="Cambria"/>
          <w:b/>
          <w:bCs/>
          <w:color w:val="E36C0A" w:themeColor="accent6" w:themeShade="BF"/>
          <w:sz w:val="28"/>
          <w:szCs w:val="28"/>
          <w:u w:val="single"/>
          <w:lang w:eastAsia="en-US" w:bidi="ar-SA"/>
        </w:rPr>
      </w:pPr>
      <w:r>
        <w:rPr>
          <w:rFonts w:ascii="Cambria" w:hAnsi="Cambria" w:cs="Cambria"/>
          <w:b/>
          <w:bCs/>
          <w:noProof/>
          <w:color w:val="E36C0A" w:themeColor="accent6" w:themeShade="BF"/>
          <w:sz w:val="28"/>
          <w:szCs w:val="28"/>
          <w:u w:val="single"/>
          <w:lang w:eastAsia="en-US" w:bidi="ar-SA"/>
        </w:rPr>
        <w:lastRenderedPageBreak/>
        <w:drawing>
          <wp:inline distT="0" distB="0" distL="0" distR="0">
            <wp:extent cx="4781550" cy="24288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81550" cy="2428875"/>
                    </a:xfrm>
                    <a:prstGeom prst="rect">
                      <a:avLst/>
                    </a:prstGeom>
                    <a:solidFill>
                      <a:schemeClr val="accent2"/>
                    </a:solidFill>
                    <a:ln w="9525">
                      <a:noFill/>
                      <a:miter lim="800000"/>
                      <a:headEnd/>
                      <a:tailEnd/>
                    </a:ln>
                  </pic:spPr>
                </pic:pic>
              </a:graphicData>
            </a:graphic>
          </wp:inline>
        </w:drawing>
      </w:r>
    </w:p>
    <w:p w:rsidR="005F2894" w:rsidRDefault="005F2894" w:rsidP="00574761">
      <w:pPr>
        <w:pStyle w:val="TimesNewroman"/>
        <w:ind w:left="720"/>
        <w:rPr>
          <w:rFonts w:ascii="Cambria" w:hAnsi="Cambria" w:cs="Cambria"/>
          <w:b/>
          <w:bCs/>
          <w:color w:val="E36C0A" w:themeColor="accent6" w:themeShade="BF"/>
          <w:sz w:val="28"/>
          <w:szCs w:val="28"/>
          <w:u w:val="single"/>
          <w:lang w:eastAsia="en-US" w:bidi="ar-SA"/>
        </w:rPr>
      </w:pPr>
    </w:p>
    <w:p w:rsidR="005F2894" w:rsidRDefault="005F2894" w:rsidP="00574761">
      <w:pPr>
        <w:pStyle w:val="TimesNewroman"/>
        <w:ind w:left="720"/>
        <w:rPr>
          <w:rFonts w:ascii="Cambria" w:hAnsi="Cambria" w:cs="Cambria"/>
          <w:b/>
          <w:bCs/>
          <w:color w:val="E36C0A" w:themeColor="accent6" w:themeShade="BF"/>
          <w:sz w:val="28"/>
          <w:szCs w:val="28"/>
          <w:u w:val="single"/>
          <w:lang w:eastAsia="en-US" w:bidi="ar-SA"/>
        </w:rPr>
      </w:pPr>
    </w:p>
    <w:p w:rsidR="00D36648" w:rsidRPr="0084056A" w:rsidRDefault="00D36648" w:rsidP="00D36648">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1. ROL:</w:t>
      </w:r>
      <w:r>
        <w:rPr>
          <w:rFonts w:ascii="Cambria" w:hAnsi="Cambria" w:cs="Cambria"/>
          <w:bCs/>
          <w:lang w:eastAsia="en-US" w:bidi="ar-SA"/>
        </w:rPr>
        <w:t>(Rotate</w:t>
      </w:r>
      <w:r w:rsidRPr="0084056A">
        <w:rPr>
          <w:rFonts w:ascii="Cambria" w:hAnsi="Cambria" w:cs="Cambria"/>
          <w:bCs/>
          <w:lang w:eastAsia="en-US" w:bidi="ar-SA"/>
        </w:rPr>
        <w:t xml:space="preserve"> Left)</w:t>
      </w:r>
    </w:p>
    <w:p w:rsidR="00D36648" w:rsidRDefault="00D36648" w:rsidP="00D36648">
      <w:pPr>
        <w:pStyle w:val="TimesNewroman"/>
        <w:ind w:left="720"/>
        <w:rPr>
          <w:rFonts w:ascii="Cambria" w:hAnsi="Cambria" w:cs="Cambria"/>
          <w:bCs/>
          <w:lang w:eastAsia="en-US" w:bidi="ar-SA"/>
        </w:rPr>
      </w:pPr>
    </w:p>
    <w:p w:rsidR="00D36648" w:rsidRDefault="00D36648" w:rsidP="00D36648">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CE5FB7">
        <w:rPr>
          <w:rFonts w:ascii="Cambria" w:hAnsi="Cambria" w:cs="Cambria"/>
          <w:bCs/>
          <w:i/>
          <w:lang w:eastAsia="en-US" w:bidi="ar-SA"/>
        </w:rPr>
        <w:t>RO</w:t>
      </w:r>
      <w:r w:rsidRPr="003650B8">
        <w:rPr>
          <w:rFonts w:ascii="Cambria" w:hAnsi="Cambria" w:cs="Cambria"/>
          <w:bCs/>
          <w:i/>
          <w:lang w:eastAsia="en-US" w:bidi="ar-SA"/>
        </w:rPr>
        <w:t>L destination, count</w:t>
      </w:r>
    </w:p>
    <w:p w:rsidR="00D36648" w:rsidRDefault="00D36648" w:rsidP="00D36648">
      <w:pPr>
        <w:pStyle w:val="TimesNewroman"/>
        <w:ind w:left="720"/>
        <w:rPr>
          <w:rFonts w:ascii="Cambria" w:hAnsi="Cambria" w:cs="Cambria"/>
          <w:bCs/>
          <w:i/>
          <w:lang w:eastAsia="en-US" w:bidi="ar-SA"/>
        </w:rPr>
      </w:pPr>
    </w:p>
    <w:p w:rsidR="00D36648" w:rsidRDefault="007B4972" w:rsidP="00D36648">
      <w:pPr>
        <w:pStyle w:val="TimesNewroman"/>
        <w:ind w:left="720"/>
        <w:rPr>
          <w:rFonts w:ascii="Cambria" w:hAnsi="Cambria" w:cs="Cambria"/>
          <w:bCs/>
          <w:i/>
          <w:lang w:eastAsia="en-US" w:bidi="ar-SA"/>
        </w:rPr>
      </w:pPr>
      <w:r>
        <w:rPr>
          <w:rFonts w:ascii="Cambria" w:hAnsi="Cambria" w:cs="Cambria"/>
          <w:bCs/>
          <w:i/>
          <w:lang w:eastAsia="en-US" w:bidi="ar-SA"/>
        </w:rPr>
        <w:tab/>
        <w:t>mov ax,6A4Bh</w:t>
      </w:r>
      <w:r w:rsidR="00D36648">
        <w:rPr>
          <w:rFonts w:ascii="Cambria" w:hAnsi="Cambria" w:cs="Cambria"/>
          <w:bCs/>
          <w:i/>
          <w:lang w:eastAsia="en-US" w:bidi="ar-SA"/>
        </w:rPr>
        <w:t>h</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;AX=A4B6h</w:t>
      </w:r>
    </w:p>
    <w:p w:rsidR="00D36648" w:rsidRPr="003650B8" w:rsidRDefault="00D36648" w:rsidP="00D36648">
      <w:pPr>
        <w:pStyle w:val="TimesNewroman"/>
        <w:ind w:left="720"/>
        <w:rPr>
          <w:rFonts w:ascii="Cambria" w:hAnsi="Cambria" w:cs="Cambria"/>
          <w:b/>
          <w:bCs/>
          <w:lang w:eastAsia="en-US" w:bidi="ar-SA"/>
        </w:rPr>
      </w:pPr>
      <w:r>
        <w:rPr>
          <w:rFonts w:ascii="Cambria" w:hAnsi="Cambria" w:cs="Cambria"/>
          <w:bCs/>
          <w:i/>
          <w:lang w:eastAsia="en-US" w:bidi="ar-SA"/>
        </w:rPr>
        <w:tab/>
      </w:r>
      <w:r w:rsidR="007B4972">
        <w:rPr>
          <w:rFonts w:ascii="Cambria" w:hAnsi="Cambria" w:cs="Cambria"/>
          <w:bCs/>
          <w:i/>
          <w:lang w:eastAsia="en-US" w:bidi="ar-SA"/>
        </w:rPr>
        <w:t>ROL ax,4</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007B4972">
        <w:rPr>
          <w:rFonts w:ascii="Cambria" w:hAnsi="Cambria" w:cs="Cambria"/>
          <w:bCs/>
          <w:i/>
          <w:lang w:eastAsia="en-US" w:bidi="ar-SA"/>
        </w:rPr>
        <w:tab/>
        <w:t>;AX=4B6Ah</w:t>
      </w:r>
    </w:p>
    <w:p w:rsidR="00D36648" w:rsidRDefault="00CE5FB7" w:rsidP="00D36648">
      <w:pPr>
        <w:pStyle w:val="TimesNewroman"/>
        <w:ind w:left="720"/>
        <w:rPr>
          <w:rFonts w:ascii="Cambria" w:hAnsi="Cambria" w:cs="Cambria"/>
          <w:bCs/>
          <w:i/>
          <w:lang w:eastAsia="en-US" w:bidi="ar-SA"/>
        </w:rPr>
      </w:pPr>
      <w:r>
        <w:rPr>
          <w:rFonts w:ascii="Cambria" w:hAnsi="Cambria" w:cs="Cambria"/>
          <w:bCs/>
          <w:lang w:eastAsia="en-US" w:bidi="ar-SA"/>
        </w:rPr>
        <w:tab/>
      </w:r>
      <w:r w:rsidR="007B4972">
        <w:rPr>
          <w:rFonts w:ascii="Cambria" w:hAnsi="Cambria" w:cs="Cambria"/>
          <w:bCs/>
          <w:i/>
          <w:lang w:eastAsia="en-US" w:bidi="ar-SA"/>
        </w:rPr>
        <w:t>ROL ax,4</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t>;AX=B6A4h</w:t>
      </w:r>
    </w:p>
    <w:p w:rsidR="00CE5FB7" w:rsidRDefault="00CE5FB7" w:rsidP="00D36648">
      <w:pPr>
        <w:pStyle w:val="TimesNewroman"/>
        <w:ind w:left="720"/>
        <w:rPr>
          <w:rFonts w:ascii="Cambria" w:hAnsi="Cambria" w:cs="Cambria"/>
          <w:bCs/>
          <w:i/>
          <w:lang w:eastAsia="en-US" w:bidi="ar-SA"/>
        </w:rPr>
      </w:pPr>
      <w:r>
        <w:rPr>
          <w:rFonts w:ascii="Cambria" w:hAnsi="Cambria" w:cs="Cambria"/>
          <w:bCs/>
          <w:i/>
          <w:lang w:eastAsia="en-US" w:bidi="ar-SA"/>
        </w:rPr>
        <w:tab/>
        <w:t>ROL a</w:t>
      </w:r>
      <w:r w:rsidR="007B4972">
        <w:rPr>
          <w:rFonts w:ascii="Cambria" w:hAnsi="Cambria" w:cs="Cambria"/>
          <w:bCs/>
          <w:i/>
          <w:lang w:eastAsia="en-US" w:bidi="ar-SA"/>
        </w:rPr>
        <w:t>x,4</w:t>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t>;AX=6A4B</w:t>
      </w:r>
    </w:p>
    <w:p w:rsidR="00CE5FB7" w:rsidRPr="007B4972" w:rsidRDefault="007B4972" w:rsidP="00D36648">
      <w:pPr>
        <w:pStyle w:val="TimesNewroman"/>
        <w:ind w:left="720"/>
        <w:rPr>
          <w:rFonts w:ascii="Cambria" w:hAnsi="Cambria" w:cs="Cambria"/>
          <w:bCs/>
          <w:i/>
          <w:lang w:eastAsia="en-US" w:bidi="ar-SA"/>
        </w:rPr>
      </w:pPr>
      <w:r>
        <w:rPr>
          <w:rFonts w:ascii="Cambria" w:hAnsi="Cambria" w:cs="Cambria"/>
          <w:bCs/>
          <w:lang w:eastAsia="en-US" w:bidi="ar-SA"/>
        </w:rPr>
        <w:tab/>
      </w:r>
      <w:r w:rsidRPr="007B4972">
        <w:rPr>
          <w:rFonts w:ascii="Cambria" w:hAnsi="Cambria" w:cs="Cambria"/>
          <w:bCs/>
          <w:i/>
          <w:lang w:eastAsia="en-US" w:bidi="ar-SA"/>
        </w:rPr>
        <w:t>ROL ax,4</w:t>
      </w:r>
    </w:p>
    <w:p w:rsidR="007B4972" w:rsidRDefault="00D36648" w:rsidP="00D36648">
      <w:pPr>
        <w:pStyle w:val="TimesNewroman"/>
        <w:ind w:left="720"/>
        <w:rPr>
          <w:rFonts w:ascii="Cambria" w:hAnsi="Cambria" w:cs="Cambria"/>
          <w:bCs/>
          <w:i/>
          <w:lang w:eastAsia="en-US" w:bidi="ar-SA"/>
        </w:rPr>
      </w:pPr>
      <w:r>
        <w:rPr>
          <w:rFonts w:ascii="Cambria" w:hAnsi="Cambria" w:cs="Cambria"/>
          <w:bCs/>
          <w:i/>
          <w:lang w:eastAsia="en-US" w:bidi="ar-SA"/>
        </w:rPr>
        <w:tab/>
      </w:r>
    </w:p>
    <w:p w:rsidR="00D36648" w:rsidRDefault="007B4972" w:rsidP="00D36648">
      <w:pPr>
        <w:pStyle w:val="TimesNewroman"/>
        <w:ind w:left="720"/>
        <w:rPr>
          <w:rFonts w:ascii="Cambria" w:hAnsi="Cambria" w:cs="Cambria"/>
          <w:bCs/>
          <w:i/>
          <w:lang w:eastAsia="en-US" w:bidi="ar-SA"/>
        </w:rPr>
      </w:pPr>
      <w:r>
        <w:rPr>
          <w:rFonts w:ascii="Cambria" w:hAnsi="Cambria" w:cs="Cambria"/>
          <w:bCs/>
          <w:i/>
          <w:lang w:eastAsia="en-US" w:bidi="ar-SA"/>
        </w:rPr>
        <w:tab/>
      </w:r>
      <w:r w:rsidR="00D36648">
        <w:rPr>
          <w:rFonts w:ascii="Cambria" w:hAnsi="Cambria" w:cs="Cambria"/>
          <w:bCs/>
          <w:i/>
          <w:lang w:eastAsia="en-US" w:bidi="ar-SA"/>
        </w:rPr>
        <w:t>mov al,</w:t>
      </w:r>
      <w:r w:rsidR="00565AC9">
        <w:rPr>
          <w:rFonts w:ascii="Cambria" w:hAnsi="Cambria" w:cs="Cambria"/>
          <w:bCs/>
          <w:i/>
          <w:lang w:eastAsia="en-US" w:bidi="ar-SA"/>
        </w:rPr>
        <w:t>26h</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565AC9">
        <w:rPr>
          <w:rFonts w:ascii="Cambria" w:hAnsi="Cambria" w:cs="Cambria"/>
          <w:bCs/>
          <w:i/>
          <w:lang w:eastAsia="en-US" w:bidi="ar-SA"/>
        </w:rPr>
        <w:tab/>
      </w:r>
    </w:p>
    <w:p w:rsidR="00D36648" w:rsidRDefault="00D36648" w:rsidP="00A32023">
      <w:pPr>
        <w:pStyle w:val="TimesNewroman"/>
        <w:ind w:left="720"/>
        <w:rPr>
          <w:rFonts w:ascii="Cambria" w:hAnsi="Cambria" w:cs="Cambria"/>
          <w:bCs/>
          <w:i/>
          <w:lang w:eastAsia="en-US" w:bidi="ar-SA"/>
        </w:rPr>
      </w:pPr>
      <w:r>
        <w:rPr>
          <w:rFonts w:ascii="Cambria" w:hAnsi="Cambria" w:cs="Cambria"/>
          <w:bCs/>
          <w:i/>
          <w:lang w:eastAsia="en-US" w:bidi="ar-SA"/>
        </w:rPr>
        <w:tab/>
      </w:r>
      <w:r w:rsidR="00565AC9">
        <w:rPr>
          <w:rFonts w:ascii="Cambria" w:hAnsi="Cambria" w:cs="Cambria"/>
          <w:bCs/>
          <w:i/>
          <w:lang w:eastAsia="en-US" w:bidi="ar-SA"/>
        </w:rPr>
        <w:t>RO</w:t>
      </w:r>
      <w:r>
        <w:rPr>
          <w:rFonts w:ascii="Cambria" w:hAnsi="Cambria" w:cs="Cambria"/>
          <w:bCs/>
          <w:i/>
          <w:lang w:eastAsia="en-US" w:bidi="ar-SA"/>
        </w:rPr>
        <w:t>L a</w:t>
      </w:r>
      <w:r w:rsidR="00565AC9">
        <w:rPr>
          <w:rFonts w:ascii="Cambria" w:hAnsi="Cambria" w:cs="Cambria"/>
          <w:bCs/>
          <w:i/>
          <w:lang w:eastAsia="en-US" w:bidi="ar-SA"/>
        </w:rPr>
        <w:t>l,4</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Pr>
          <w:rFonts w:ascii="Cambria" w:hAnsi="Cambria" w:cs="Cambria"/>
          <w:bCs/>
          <w:i/>
          <w:lang w:eastAsia="en-US" w:bidi="ar-SA"/>
        </w:rPr>
        <w:t xml:space="preserve"> ;</w:t>
      </w:r>
      <w:r w:rsidR="00565AC9">
        <w:rPr>
          <w:rFonts w:ascii="Cambria" w:hAnsi="Cambria" w:cs="Cambria"/>
          <w:bCs/>
          <w:i/>
          <w:lang w:eastAsia="en-US" w:bidi="ar-SA"/>
        </w:rPr>
        <w:t>AL=62h</w:t>
      </w:r>
    </w:p>
    <w:p w:rsidR="00D36648" w:rsidRPr="003650B8" w:rsidRDefault="00D36648" w:rsidP="00D36648">
      <w:pPr>
        <w:pStyle w:val="TimesNewroman"/>
        <w:ind w:left="720"/>
        <w:rPr>
          <w:rFonts w:ascii="Cambria" w:hAnsi="Cambria" w:cs="Cambria"/>
          <w:b/>
          <w:bCs/>
          <w:lang w:eastAsia="en-US" w:bidi="ar-SA"/>
        </w:rPr>
      </w:pPr>
    </w:p>
    <w:p w:rsidR="00D36648" w:rsidRDefault="00D36648" w:rsidP="00D36648">
      <w:pPr>
        <w:pStyle w:val="TimesNewroman"/>
        <w:ind w:left="720"/>
        <w:rPr>
          <w:rFonts w:ascii="Cambria" w:hAnsi="Cambria" w:cs="Cambria"/>
          <w:bCs/>
          <w:color w:val="365F91"/>
          <w:sz w:val="20"/>
          <w:szCs w:val="20"/>
          <w:lang w:eastAsia="en-US" w:bidi="ar-SA"/>
        </w:rPr>
      </w:pPr>
    </w:p>
    <w:p w:rsidR="00D36648" w:rsidRPr="0084056A" w:rsidRDefault="00D36648" w:rsidP="00D36648">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 xml:space="preserve">2. </w:t>
      </w:r>
      <w:r w:rsidR="00C36BBE">
        <w:rPr>
          <w:rFonts w:ascii="Cambria" w:hAnsi="Cambria" w:cs="Cambria"/>
          <w:b/>
          <w:bCs/>
          <w:color w:val="548DD4" w:themeColor="text2" w:themeTint="99"/>
          <w:sz w:val="32"/>
          <w:szCs w:val="32"/>
          <w:u w:val="single"/>
          <w:lang w:eastAsia="en-US" w:bidi="ar-SA"/>
        </w:rPr>
        <w:t>ROR</w:t>
      </w:r>
      <w:r>
        <w:rPr>
          <w:rFonts w:ascii="Cambria" w:hAnsi="Cambria" w:cs="Cambria"/>
          <w:b/>
          <w:bCs/>
          <w:color w:val="548DD4" w:themeColor="text2" w:themeTint="99"/>
          <w:sz w:val="32"/>
          <w:szCs w:val="32"/>
          <w:u w:val="single"/>
          <w:lang w:eastAsia="en-US" w:bidi="ar-SA"/>
        </w:rPr>
        <w:t>:</w:t>
      </w:r>
      <w:r w:rsidRPr="0084056A">
        <w:rPr>
          <w:rFonts w:ascii="Cambria" w:hAnsi="Cambria" w:cs="Cambria"/>
          <w:bCs/>
          <w:lang w:eastAsia="en-US" w:bidi="ar-SA"/>
        </w:rPr>
        <w:t>(Shift Right)</w:t>
      </w:r>
    </w:p>
    <w:p w:rsidR="00D36648" w:rsidRDefault="00D36648" w:rsidP="00D36648">
      <w:pPr>
        <w:pStyle w:val="TimesNewroman"/>
        <w:ind w:left="720"/>
        <w:rPr>
          <w:rFonts w:ascii="Cambria" w:hAnsi="Cambria" w:cs="Cambria"/>
          <w:bCs/>
          <w:lang w:eastAsia="en-US" w:bidi="ar-SA"/>
        </w:rPr>
      </w:pPr>
    </w:p>
    <w:p w:rsidR="00D36648" w:rsidRDefault="00D36648" w:rsidP="00D36648">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C36BBE">
        <w:rPr>
          <w:rFonts w:ascii="Cambria" w:hAnsi="Cambria" w:cs="Cambria"/>
          <w:bCs/>
          <w:i/>
          <w:lang w:eastAsia="en-US" w:bidi="ar-SA"/>
        </w:rPr>
        <w:t>RO</w:t>
      </w:r>
      <w:r>
        <w:rPr>
          <w:rFonts w:ascii="Cambria" w:hAnsi="Cambria" w:cs="Cambria"/>
          <w:bCs/>
          <w:i/>
          <w:lang w:eastAsia="en-US" w:bidi="ar-SA"/>
        </w:rPr>
        <w:t>R</w:t>
      </w:r>
      <w:r w:rsidRPr="003650B8">
        <w:rPr>
          <w:rFonts w:ascii="Cambria" w:hAnsi="Cambria" w:cs="Cambria"/>
          <w:bCs/>
          <w:i/>
          <w:lang w:eastAsia="en-US" w:bidi="ar-SA"/>
        </w:rPr>
        <w:t xml:space="preserve"> destination, count</w:t>
      </w:r>
    </w:p>
    <w:p w:rsidR="00D36648" w:rsidRDefault="00D36648" w:rsidP="00D36648">
      <w:pPr>
        <w:pStyle w:val="TimesNewroman"/>
        <w:ind w:left="720"/>
        <w:rPr>
          <w:rFonts w:ascii="Cambria" w:hAnsi="Cambria" w:cs="Cambria"/>
          <w:bCs/>
          <w:i/>
          <w:lang w:eastAsia="en-US" w:bidi="ar-SA"/>
        </w:rPr>
      </w:pPr>
    </w:p>
    <w:p w:rsidR="00D36648" w:rsidRDefault="00C36BBE" w:rsidP="00D36648">
      <w:pPr>
        <w:pStyle w:val="TimesNewroman"/>
        <w:ind w:left="720"/>
        <w:rPr>
          <w:rFonts w:ascii="Cambria" w:hAnsi="Cambria" w:cs="Cambria"/>
          <w:bCs/>
          <w:i/>
          <w:lang w:eastAsia="en-US" w:bidi="ar-SA"/>
        </w:rPr>
      </w:pPr>
      <w:r>
        <w:rPr>
          <w:rFonts w:ascii="Cambria" w:hAnsi="Cambria" w:cs="Cambria"/>
          <w:bCs/>
          <w:i/>
          <w:lang w:eastAsia="en-US" w:bidi="ar-SA"/>
        </w:rPr>
        <w:tab/>
        <w:t>mov al,0000100b</w:t>
      </w:r>
      <w:r>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Pr>
          <w:rFonts w:ascii="Cambria" w:hAnsi="Cambria" w:cs="Cambria"/>
          <w:bCs/>
          <w:i/>
          <w:lang w:eastAsia="en-US" w:bidi="ar-SA"/>
        </w:rPr>
        <w:tab/>
      </w:r>
    </w:p>
    <w:p w:rsidR="00D36648" w:rsidRDefault="00C36BBE" w:rsidP="00D36648">
      <w:pPr>
        <w:pStyle w:val="TimesNewroman"/>
        <w:ind w:left="720"/>
        <w:rPr>
          <w:rFonts w:ascii="Cambria" w:hAnsi="Cambria" w:cs="Cambria"/>
          <w:bCs/>
          <w:i/>
          <w:lang w:eastAsia="en-US" w:bidi="ar-SA"/>
        </w:rPr>
      </w:pPr>
      <w:r>
        <w:rPr>
          <w:rFonts w:ascii="Cambria" w:hAnsi="Cambria" w:cs="Cambria"/>
          <w:bCs/>
          <w:i/>
          <w:lang w:eastAsia="en-US" w:bidi="ar-SA"/>
        </w:rPr>
        <w:tab/>
        <w:t>RO</w:t>
      </w:r>
      <w:r w:rsidR="00D36648">
        <w:rPr>
          <w:rFonts w:ascii="Cambria" w:hAnsi="Cambria" w:cs="Cambria"/>
          <w:bCs/>
          <w:i/>
          <w:lang w:eastAsia="en-US" w:bidi="ar-SA"/>
        </w:rPr>
        <w:t>R</w:t>
      </w:r>
      <w:r>
        <w:rPr>
          <w:rFonts w:ascii="Cambria" w:hAnsi="Cambria" w:cs="Cambria"/>
          <w:bCs/>
          <w:i/>
          <w:lang w:eastAsia="en-US" w:bidi="ar-SA"/>
        </w:rPr>
        <w:t xml:space="preserve"> al,3</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t>;</w:t>
      </w:r>
      <w:r>
        <w:rPr>
          <w:rFonts w:ascii="Cambria" w:hAnsi="Cambria" w:cs="Cambria"/>
          <w:bCs/>
          <w:i/>
          <w:lang w:eastAsia="en-US" w:bidi="ar-SA"/>
        </w:rPr>
        <w:t>DL=</w:t>
      </w:r>
      <w:r w:rsidR="00D36648">
        <w:rPr>
          <w:rFonts w:ascii="Cambria" w:hAnsi="Cambria" w:cs="Cambria"/>
          <w:bCs/>
          <w:i/>
          <w:lang w:eastAsia="en-US" w:bidi="ar-SA"/>
        </w:rPr>
        <w:t>1</w:t>
      </w:r>
      <w:r>
        <w:rPr>
          <w:rFonts w:ascii="Cambria" w:hAnsi="Cambria" w:cs="Cambria"/>
          <w:bCs/>
          <w:i/>
          <w:lang w:eastAsia="en-US" w:bidi="ar-SA"/>
        </w:rPr>
        <w:t>000</w:t>
      </w:r>
      <w:r w:rsidR="00D36648">
        <w:rPr>
          <w:rFonts w:ascii="Cambria" w:hAnsi="Cambria" w:cs="Cambria"/>
          <w:bCs/>
          <w:i/>
          <w:lang w:eastAsia="en-US" w:bidi="ar-SA"/>
        </w:rPr>
        <w:t>0000b</w:t>
      </w:r>
      <w:r>
        <w:rPr>
          <w:rFonts w:ascii="Cambria" w:hAnsi="Cambria" w:cs="Cambria"/>
          <w:bCs/>
          <w:i/>
          <w:lang w:eastAsia="en-US" w:bidi="ar-SA"/>
        </w:rPr>
        <w:t>, CF=1</w:t>
      </w:r>
      <w:r>
        <w:rPr>
          <w:rFonts w:ascii="Cambria" w:hAnsi="Cambria" w:cs="Cambria"/>
          <w:bCs/>
          <w:i/>
          <w:lang w:eastAsia="en-US" w:bidi="ar-SA"/>
        </w:rPr>
        <w:tab/>
      </w:r>
    </w:p>
    <w:p w:rsidR="00D36648" w:rsidRPr="003650B8" w:rsidRDefault="00D36648" w:rsidP="00D36648">
      <w:pPr>
        <w:pStyle w:val="TimesNewroman"/>
        <w:ind w:left="720"/>
        <w:rPr>
          <w:rFonts w:ascii="Cambria" w:hAnsi="Cambria" w:cs="Cambria"/>
          <w:b/>
          <w:bCs/>
          <w:lang w:eastAsia="en-US" w:bidi="ar-SA"/>
        </w:rPr>
      </w:pPr>
    </w:p>
    <w:p w:rsidR="00D36648" w:rsidRPr="0084056A" w:rsidRDefault="00D36648" w:rsidP="00D36648">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 xml:space="preserve">3. </w:t>
      </w:r>
      <w:r w:rsidR="00F71466">
        <w:rPr>
          <w:rFonts w:ascii="Cambria" w:hAnsi="Cambria" w:cs="Cambria"/>
          <w:b/>
          <w:bCs/>
          <w:color w:val="548DD4" w:themeColor="text2" w:themeTint="99"/>
          <w:sz w:val="32"/>
          <w:szCs w:val="32"/>
          <w:u w:val="single"/>
          <w:lang w:eastAsia="en-US" w:bidi="ar-SA"/>
        </w:rPr>
        <w:t>RCL &amp; RCR</w:t>
      </w:r>
      <w:r>
        <w:rPr>
          <w:rFonts w:ascii="Cambria" w:hAnsi="Cambria" w:cs="Cambria"/>
          <w:b/>
          <w:bCs/>
          <w:color w:val="548DD4" w:themeColor="text2" w:themeTint="99"/>
          <w:sz w:val="32"/>
          <w:szCs w:val="32"/>
          <w:u w:val="single"/>
          <w:lang w:eastAsia="en-US" w:bidi="ar-SA"/>
        </w:rPr>
        <w:t>:</w:t>
      </w:r>
      <w:r w:rsidRPr="0084056A">
        <w:rPr>
          <w:rFonts w:ascii="Cambria" w:hAnsi="Cambria" w:cs="Cambria"/>
          <w:bCs/>
          <w:lang w:eastAsia="en-US" w:bidi="ar-SA"/>
        </w:rPr>
        <w:t>(</w:t>
      </w:r>
      <w:r w:rsidR="00F71466">
        <w:rPr>
          <w:rFonts w:ascii="Cambria" w:hAnsi="Cambria" w:cs="Cambria"/>
          <w:bCs/>
          <w:lang w:eastAsia="en-US" w:bidi="ar-SA"/>
        </w:rPr>
        <w:t>Rotate Carry Left) &amp; (Rotate Carry Right)</w:t>
      </w:r>
    </w:p>
    <w:p w:rsidR="00D36648" w:rsidRDefault="00D36648" w:rsidP="00D36648">
      <w:pPr>
        <w:pStyle w:val="TimesNewroman"/>
        <w:ind w:left="720"/>
        <w:rPr>
          <w:rFonts w:ascii="Cambria" w:hAnsi="Cambria" w:cs="Cambria"/>
          <w:bCs/>
          <w:lang w:eastAsia="en-US" w:bidi="ar-SA"/>
        </w:rPr>
      </w:pPr>
    </w:p>
    <w:p w:rsidR="00D36648" w:rsidRDefault="00D36648" w:rsidP="00D36648">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18495B">
        <w:rPr>
          <w:rFonts w:ascii="Cambria" w:hAnsi="Cambria" w:cs="Cambria"/>
          <w:bCs/>
          <w:i/>
          <w:lang w:eastAsia="en-US" w:bidi="ar-SA"/>
        </w:rPr>
        <w:t>RCL</w:t>
      </w:r>
      <w:r w:rsidRPr="003650B8">
        <w:rPr>
          <w:rFonts w:ascii="Cambria" w:hAnsi="Cambria" w:cs="Cambria"/>
          <w:bCs/>
          <w:i/>
          <w:lang w:eastAsia="en-US" w:bidi="ar-SA"/>
        </w:rPr>
        <w:t xml:space="preserve"> destination, count</w:t>
      </w:r>
    </w:p>
    <w:p w:rsidR="00D36648" w:rsidRDefault="0018495B" w:rsidP="00D36648">
      <w:pPr>
        <w:pStyle w:val="TimesNewroman"/>
        <w:ind w:left="720"/>
        <w:rPr>
          <w:rFonts w:ascii="Cambria" w:hAnsi="Cambria" w:cs="Cambria"/>
          <w:bCs/>
          <w:i/>
          <w:lang w:eastAsia="en-US" w:bidi="ar-SA"/>
        </w:rPr>
      </w:pP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RCR</w:t>
      </w:r>
      <w:r w:rsidR="00D36648" w:rsidRPr="003650B8">
        <w:rPr>
          <w:rFonts w:ascii="Cambria" w:hAnsi="Cambria" w:cs="Cambria"/>
          <w:bCs/>
          <w:i/>
          <w:lang w:eastAsia="en-US" w:bidi="ar-SA"/>
        </w:rPr>
        <w:t xml:space="preserve"> destination, count</w:t>
      </w:r>
    </w:p>
    <w:p w:rsidR="00D36648" w:rsidRDefault="00D36648" w:rsidP="00D36648">
      <w:pPr>
        <w:pStyle w:val="TimesNewroman"/>
        <w:ind w:left="720"/>
        <w:rPr>
          <w:rFonts w:ascii="Cambria" w:hAnsi="Cambria" w:cs="Cambria"/>
          <w:bCs/>
          <w:i/>
          <w:lang w:eastAsia="en-US" w:bidi="ar-SA"/>
        </w:rPr>
      </w:pPr>
    </w:p>
    <w:p w:rsidR="00D36648" w:rsidRDefault="00D36648" w:rsidP="00D36648">
      <w:pPr>
        <w:pStyle w:val="TimesNewroman"/>
        <w:ind w:left="720"/>
        <w:rPr>
          <w:rFonts w:ascii="Cambria" w:hAnsi="Cambria" w:cs="Cambria"/>
          <w:bCs/>
          <w:i/>
          <w:lang w:eastAsia="en-US" w:bidi="ar-SA"/>
        </w:rPr>
      </w:pPr>
    </w:p>
    <w:p w:rsidR="008219BB" w:rsidRDefault="008219BB" w:rsidP="00D36648">
      <w:pPr>
        <w:pStyle w:val="TimesNewroman"/>
        <w:ind w:left="720"/>
        <w:rPr>
          <w:rFonts w:ascii="Cambria" w:hAnsi="Cambria" w:cs="Cambria"/>
          <w:bCs/>
          <w:i/>
          <w:lang w:eastAsia="en-US" w:bidi="ar-SA"/>
        </w:rPr>
      </w:pPr>
    </w:p>
    <w:p w:rsidR="008219BB" w:rsidRDefault="00A47505" w:rsidP="00D36648">
      <w:pPr>
        <w:pStyle w:val="TimesNewroman"/>
        <w:ind w:left="720"/>
        <w:rPr>
          <w:rFonts w:ascii="Cambria" w:hAnsi="Cambria" w:cs="Cambria"/>
          <w:bCs/>
          <w:i/>
          <w:lang w:eastAsia="en-US" w:bidi="ar-SA"/>
        </w:rPr>
      </w:pPr>
      <w:r>
        <w:rPr>
          <w:rFonts w:ascii="Cambria" w:hAnsi="Cambria" w:cs="Cambria"/>
          <w:bCs/>
          <w:i/>
          <w:lang w:eastAsia="en-US" w:bidi="ar-SA"/>
        </w:rPr>
        <w:lastRenderedPageBreak/>
        <w:tab/>
        <w:t>CLC</w:t>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t>; CF=0</w:t>
      </w:r>
    </w:p>
    <w:p w:rsidR="00D36648" w:rsidRDefault="008219BB" w:rsidP="00D36648">
      <w:pPr>
        <w:pStyle w:val="TimesNewroman"/>
        <w:ind w:left="720"/>
        <w:rPr>
          <w:rFonts w:ascii="Cambria" w:hAnsi="Cambria" w:cs="Cambria"/>
          <w:bCs/>
          <w:i/>
          <w:lang w:eastAsia="en-US" w:bidi="ar-SA"/>
        </w:rPr>
      </w:pPr>
      <w:r>
        <w:rPr>
          <w:rFonts w:ascii="Cambria" w:hAnsi="Cambria" w:cs="Cambria"/>
          <w:bCs/>
          <w:i/>
          <w:lang w:eastAsia="en-US" w:bidi="ar-SA"/>
        </w:rPr>
        <w:tab/>
        <w:t>mov bl,88h</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Pr>
          <w:rFonts w:ascii="Cambria" w:hAnsi="Cambria" w:cs="Cambria"/>
          <w:bCs/>
          <w:i/>
          <w:lang w:eastAsia="en-US" w:bidi="ar-SA"/>
        </w:rPr>
        <w:tab/>
        <w:t>; CF,BL = 0 10001000b</w:t>
      </w:r>
      <w:r w:rsidR="00D36648">
        <w:rPr>
          <w:rFonts w:ascii="Cambria" w:hAnsi="Cambria" w:cs="Cambria"/>
          <w:bCs/>
          <w:i/>
          <w:lang w:eastAsia="en-US" w:bidi="ar-SA"/>
        </w:rPr>
        <w:tab/>
      </w:r>
      <w:r w:rsidR="00D36648">
        <w:rPr>
          <w:rFonts w:ascii="Cambria" w:hAnsi="Cambria" w:cs="Cambria"/>
          <w:bCs/>
          <w:i/>
          <w:lang w:eastAsia="en-US" w:bidi="ar-SA"/>
        </w:rPr>
        <w:tab/>
      </w:r>
    </w:p>
    <w:p w:rsidR="00D36648" w:rsidRDefault="008219BB" w:rsidP="00D36648">
      <w:pPr>
        <w:pStyle w:val="TimesNewroman"/>
        <w:ind w:left="720"/>
        <w:rPr>
          <w:rFonts w:ascii="Cambria" w:hAnsi="Cambria" w:cs="Cambria"/>
          <w:bCs/>
          <w:i/>
          <w:lang w:eastAsia="en-US" w:bidi="ar-SA"/>
        </w:rPr>
      </w:pPr>
      <w:r>
        <w:rPr>
          <w:rFonts w:ascii="Cambria" w:hAnsi="Cambria" w:cs="Cambria"/>
          <w:bCs/>
          <w:i/>
          <w:lang w:eastAsia="en-US" w:bidi="ar-SA"/>
        </w:rPr>
        <w:tab/>
        <w:t>RCL bl</w:t>
      </w:r>
      <w:r w:rsidR="00D36648">
        <w:rPr>
          <w:rFonts w:ascii="Cambria" w:hAnsi="Cambria" w:cs="Cambria"/>
          <w:bCs/>
          <w:i/>
          <w:lang w:eastAsia="en-US" w:bidi="ar-SA"/>
        </w:rPr>
        <w:t>,1</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t>;</w:t>
      </w:r>
      <w:r>
        <w:rPr>
          <w:rFonts w:ascii="Cambria" w:hAnsi="Cambria" w:cs="Cambria"/>
          <w:bCs/>
          <w:i/>
          <w:lang w:eastAsia="en-US" w:bidi="ar-SA"/>
        </w:rPr>
        <w:t>CF,BL = 1 00010000b</w:t>
      </w:r>
    </w:p>
    <w:p w:rsidR="00D36648" w:rsidRDefault="00D36648" w:rsidP="00D36648">
      <w:pPr>
        <w:pStyle w:val="TimesNewroman"/>
        <w:ind w:left="720"/>
        <w:rPr>
          <w:rFonts w:ascii="Cambria" w:hAnsi="Cambria" w:cs="Cambria"/>
          <w:bCs/>
          <w:i/>
          <w:lang w:eastAsia="en-US" w:bidi="ar-SA"/>
        </w:rPr>
      </w:pPr>
      <w:r>
        <w:rPr>
          <w:rFonts w:ascii="Cambria" w:hAnsi="Cambria" w:cs="Cambria"/>
          <w:b/>
          <w:bCs/>
          <w:lang w:eastAsia="en-US" w:bidi="ar-SA"/>
        </w:rPr>
        <w:tab/>
      </w:r>
      <w:r w:rsidR="008219BB">
        <w:rPr>
          <w:rFonts w:ascii="Cambria" w:hAnsi="Cambria" w:cs="Cambria"/>
          <w:bCs/>
          <w:i/>
          <w:lang w:eastAsia="en-US" w:bidi="ar-SA"/>
        </w:rPr>
        <w:t>RCL bl,1</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w:t>
      </w:r>
      <w:r w:rsidR="008219BB">
        <w:rPr>
          <w:rFonts w:ascii="Cambria" w:hAnsi="Cambria" w:cs="Cambria"/>
          <w:bCs/>
          <w:i/>
          <w:lang w:eastAsia="en-US" w:bidi="ar-SA"/>
        </w:rPr>
        <w:t>CF,BL = 0 00100001b</w:t>
      </w:r>
    </w:p>
    <w:p w:rsidR="00A47505" w:rsidRDefault="00A47505" w:rsidP="00D36648">
      <w:pPr>
        <w:pStyle w:val="TimesNewroman"/>
        <w:ind w:left="720"/>
        <w:rPr>
          <w:rFonts w:ascii="Cambria" w:hAnsi="Cambria" w:cs="Cambria"/>
          <w:bCs/>
          <w:i/>
          <w:lang w:eastAsia="en-US" w:bidi="ar-SA"/>
        </w:rPr>
      </w:pPr>
    </w:p>
    <w:p w:rsidR="00A47505" w:rsidRDefault="00A47505" w:rsidP="00574761">
      <w:pPr>
        <w:pStyle w:val="TimesNewroman"/>
        <w:ind w:left="720"/>
        <w:rPr>
          <w:rFonts w:ascii="Cambria" w:hAnsi="Cambria" w:cs="Cambria"/>
          <w:bCs/>
          <w:i/>
          <w:lang w:eastAsia="en-US" w:bidi="ar-SA"/>
        </w:rPr>
      </w:pPr>
      <w:r>
        <w:rPr>
          <w:rFonts w:ascii="Cambria" w:hAnsi="Cambria" w:cs="Cambria"/>
          <w:bCs/>
          <w:i/>
          <w:lang w:eastAsia="en-US" w:bidi="ar-SA"/>
        </w:rPr>
        <w:tab/>
        <w:t>STC</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;CF=1</w:t>
      </w:r>
    </w:p>
    <w:p w:rsidR="00A47505" w:rsidRPr="00A47505" w:rsidRDefault="00A47505" w:rsidP="00574761">
      <w:pPr>
        <w:pStyle w:val="TimesNewroman"/>
        <w:ind w:left="720"/>
        <w:rPr>
          <w:rFonts w:ascii="Cambria" w:hAnsi="Cambria" w:cs="Cambria"/>
          <w:bCs/>
          <w:i/>
          <w:lang w:eastAsia="en-US" w:bidi="ar-SA"/>
        </w:rPr>
      </w:pPr>
      <w:r>
        <w:rPr>
          <w:rFonts w:ascii="Cambria" w:hAnsi="Cambria" w:cs="Cambria"/>
          <w:bCs/>
          <w:i/>
          <w:lang w:eastAsia="en-US" w:bidi="ar-SA"/>
        </w:rPr>
        <w:tab/>
      </w:r>
      <w:r w:rsidRPr="00A47505">
        <w:rPr>
          <w:rFonts w:ascii="Cambria" w:hAnsi="Cambria" w:cs="Cambria"/>
          <w:bCs/>
          <w:i/>
          <w:lang w:eastAsia="en-US" w:bidi="ar-SA"/>
        </w:rPr>
        <w:t>mov ah,10h</w:t>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t>;AH,CF=00010000 1</w:t>
      </w:r>
    </w:p>
    <w:p w:rsidR="00A47505" w:rsidRPr="00A47505" w:rsidRDefault="00A47505" w:rsidP="00574761">
      <w:pPr>
        <w:pStyle w:val="TimesNewroman"/>
        <w:ind w:left="720"/>
        <w:rPr>
          <w:rFonts w:ascii="Cambria" w:hAnsi="Cambria" w:cs="Cambria"/>
          <w:bCs/>
          <w:i/>
          <w:lang w:eastAsia="en-US" w:bidi="ar-SA"/>
        </w:rPr>
      </w:pPr>
      <w:r w:rsidRPr="00A47505">
        <w:rPr>
          <w:rFonts w:ascii="Cambria" w:hAnsi="Cambria" w:cs="Cambria"/>
          <w:bCs/>
          <w:i/>
          <w:lang w:eastAsia="en-US" w:bidi="ar-SA"/>
        </w:rPr>
        <w:tab/>
        <w:t>RCR ah,1</w:t>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t>;AH,CF=10001000 0</w:t>
      </w:r>
    </w:p>
    <w:p w:rsidR="00D36648" w:rsidRDefault="00D36648" w:rsidP="00574761">
      <w:pPr>
        <w:pStyle w:val="TimesNewroman"/>
        <w:ind w:left="720"/>
        <w:rPr>
          <w:rFonts w:ascii="Cambria" w:hAnsi="Cambria" w:cs="Cambria"/>
          <w:b/>
          <w:bCs/>
          <w:color w:val="E36C0A" w:themeColor="accent6" w:themeShade="BF"/>
          <w:sz w:val="28"/>
          <w:szCs w:val="28"/>
          <w:u w:val="single"/>
          <w:lang w:eastAsia="en-US" w:bidi="ar-SA"/>
        </w:rPr>
      </w:pPr>
    </w:p>
    <w:p w:rsidR="00D36648" w:rsidRDefault="00D36648" w:rsidP="00574761">
      <w:pPr>
        <w:pStyle w:val="TimesNewroman"/>
        <w:ind w:left="720"/>
        <w:rPr>
          <w:rFonts w:ascii="Cambria" w:hAnsi="Cambria" w:cs="Cambria"/>
          <w:b/>
          <w:bCs/>
          <w:color w:val="E36C0A" w:themeColor="accent6" w:themeShade="BF"/>
          <w:sz w:val="28"/>
          <w:szCs w:val="28"/>
          <w:u w:val="single"/>
          <w:lang w:eastAsia="en-US" w:bidi="ar-SA"/>
        </w:rPr>
      </w:pPr>
    </w:p>
    <w:p w:rsidR="00D36648" w:rsidRPr="00F21C16" w:rsidRDefault="0096648C" w:rsidP="00F21C16">
      <w:pPr>
        <w:pStyle w:val="Default"/>
        <w:rPr>
          <w:b/>
          <w:i/>
          <w:sz w:val="36"/>
          <w:szCs w:val="36"/>
          <w:u w:val="single"/>
        </w:rPr>
      </w:pPr>
      <w:r>
        <w:rPr>
          <w:b/>
          <w:i/>
          <w:sz w:val="36"/>
          <w:szCs w:val="36"/>
          <w:u w:val="single"/>
        </w:rPr>
        <w:t>SHLD/SHRD</w:t>
      </w:r>
      <w:r w:rsidRPr="00266D16">
        <w:rPr>
          <w:b/>
          <w:i/>
          <w:sz w:val="36"/>
          <w:szCs w:val="36"/>
          <w:u w:val="single"/>
        </w:rPr>
        <w:t xml:space="preserve"> Instructions:</w:t>
      </w:r>
    </w:p>
    <w:p w:rsidR="00F21C16" w:rsidRDefault="00F21C16" w:rsidP="00574761">
      <w:pPr>
        <w:pStyle w:val="TimesNewroman"/>
        <w:ind w:left="720"/>
        <w:rPr>
          <w:rFonts w:ascii="Cambria" w:hAnsi="Cambria" w:cs="Cambria"/>
          <w:b/>
          <w:bCs/>
          <w:lang w:eastAsia="en-US" w:bidi="ar-SA"/>
        </w:rPr>
      </w:pPr>
    </w:p>
    <w:p w:rsidR="00D36648" w:rsidRDefault="00F21C16" w:rsidP="00574761">
      <w:pPr>
        <w:pStyle w:val="TimesNewroman"/>
        <w:ind w:left="720"/>
        <w:rPr>
          <w:rFonts w:ascii="Cambria" w:hAnsi="Cambria" w:cs="Cambria"/>
          <w:b/>
          <w:bCs/>
          <w:color w:val="E36C0A" w:themeColor="accent6" w:themeShade="BF"/>
          <w:sz w:val="28"/>
          <w:szCs w:val="28"/>
          <w:u w:val="single"/>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SHLD</w:t>
      </w:r>
      <w:r w:rsidRPr="003650B8">
        <w:rPr>
          <w:rFonts w:ascii="Cambria" w:hAnsi="Cambria" w:cs="Cambria"/>
          <w:bCs/>
          <w:i/>
          <w:lang w:eastAsia="en-US" w:bidi="ar-SA"/>
        </w:rPr>
        <w:t xml:space="preserve"> destination,</w:t>
      </w:r>
      <w:r>
        <w:rPr>
          <w:rFonts w:ascii="Cambria" w:hAnsi="Cambria" w:cs="Cambria"/>
          <w:bCs/>
          <w:i/>
          <w:lang w:eastAsia="en-US" w:bidi="ar-SA"/>
        </w:rPr>
        <w:t>source,</w:t>
      </w:r>
      <w:r w:rsidRPr="003650B8">
        <w:rPr>
          <w:rFonts w:ascii="Cambria" w:hAnsi="Cambria" w:cs="Cambria"/>
          <w:bCs/>
          <w:i/>
          <w:lang w:eastAsia="en-US" w:bidi="ar-SA"/>
        </w:rPr>
        <w:t xml:space="preserve"> count</w:t>
      </w:r>
    </w:p>
    <w:p w:rsidR="00F21C16" w:rsidRDefault="00F21C16" w:rsidP="00574761">
      <w:pPr>
        <w:pStyle w:val="TimesNewroman"/>
        <w:ind w:left="720"/>
        <w:rPr>
          <w:rFonts w:ascii="Cambria" w:hAnsi="Cambria" w:cs="Cambria"/>
          <w:b/>
          <w:bCs/>
          <w:color w:val="E36C0A" w:themeColor="accent6" w:themeShade="BF"/>
          <w:sz w:val="28"/>
          <w:szCs w:val="28"/>
          <w:u w:val="single"/>
          <w:lang w:eastAsia="en-US" w:bidi="ar-SA"/>
        </w:rPr>
      </w:pPr>
    </w:p>
    <w:p w:rsidR="00F21C16" w:rsidRPr="00F21C16" w:rsidRDefault="00574761" w:rsidP="00574761">
      <w:pPr>
        <w:pStyle w:val="TimesNewroman"/>
        <w:ind w:left="720"/>
        <w:rPr>
          <w:rFonts w:ascii="Cambria" w:hAnsi="Cambria" w:cs="Cambria"/>
          <w:b/>
          <w:bCs/>
          <w:color w:val="E36C0A" w:themeColor="accent6" w:themeShade="BF"/>
          <w:u w:val="single"/>
          <w:lang w:eastAsia="en-US" w:bidi="ar-SA"/>
        </w:rPr>
      </w:pPr>
      <w:r w:rsidRPr="00F21C16">
        <w:rPr>
          <w:rFonts w:ascii="Cambria" w:hAnsi="Cambria" w:cs="Cambria"/>
          <w:b/>
          <w:bCs/>
          <w:color w:val="E36C0A" w:themeColor="accent6" w:themeShade="BF"/>
          <w:u w:val="single"/>
          <w:lang w:eastAsia="en-US" w:bidi="ar-SA"/>
        </w:rPr>
        <w:t>EXAMPLE # 01:</w:t>
      </w:r>
    </w:p>
    <w:p w:rsidR="00574761" w:rsidRPr="00B218BA" w:rsidRDefault="00574761" w:rsidP="00574761">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.data</w:t>
      </w:r>
    </w:p>
    <w:p w:rsidR="00574761" w:rsidRDefault="00574761" w:rsidP="00F21C16">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ab/>
      </w:r>
      <w:r w:rsidR="00F21C16">
        <w:rPr>
          <w:rFonts w:ascii="Cambria" w:hAnsi="Cambria" w:cs="Cambria"/>
          <w:bCs/>
          <w:color w:val="000000" w:themeColor="text1"/>
          <w:lang w:eastAsia="en-US" w:bidi="ar-SA"/>
        </w:rPr>
        <w:t>a WORD 9BA6h</w:t>
      </w:r>
    </w:p>
    <w:p w:rsidR="00574761" w:rsidRDefault="00574761" w:rsidP="00574761">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.code</w:t>
      </w:r>
    </w:p>
    <w:p w:rsidR="00574761" w:rsidRDefault="00574761" w:rsidP="00574761">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r>
      <w:r w:rsidR="00F21C16">
        <w:rPr>
          <w:rFonts w:ascii="Cambria" w:hAnsi="Cambria" w:cs="Cambria"/>
          <w:bCs/>
          <w:color w:val="000000" w:themeColor="text1"/>
          <w:lang w:eastAsia="en-US" w:bidi="ar-SA"/>
        </w:rPr>
        <w:t>mov  ax,0AC36h</w:t>
      </w:r>
    </w:p>
    <w:p w:rsidR="00F21C16" w:rsidRDefault="00F21C16" w:rsidP="00574761">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shld a,ax,4</w:t>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t>;a=BA6Ah</w:t>
      </w:r>
    </w:p>
    <w:p w:rsidR="00A27F40" w:rsidRDefault="00A27F40" w:rsidP="00574761">
      <w:pPr>
        <w:pStyle w:val="TimesNewroman"/>
        <w:ind w:left="720"/>
        <w:rPr>
          <w:rFonts w:ascii="Cambria" w:hAnsi="Cambria" w:cs="Cambria"/>
          <w:bCs/>
          <w:color w:val="000000" w:themeColor="text1"/>
          <w:lang w:eastAsia="en-US" w:bidi="ar-SA"/>
        </w:rPr>
      </w:pPr>
    </w:p>
    <w:p w:rsidR="00A27F40" w:rsidRPr="00A27F40" w:rsidRDefault="00A27F40" w:rsidP="00A27F40">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02</w:t>
      </w:r>
      <w:r w:rsidRPr="00F21C16">
        <w:rPr>
          <w:rFonts w:ascii="Cambria" w:hAnsi="Cambria" w:cs="Cambria"/>
          <w:b/>
          <w:bCs/>
          <w:color w:val="E36C0A" w:themeColor="accent6" w:themeShade="BF"/>
          <w:u w:val="single"/>
          <w:lang w:eastAsia="en-US" w:bidi="ar-SA"/>
        </w:rPr>
        <w:t>:</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.code</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mov  ax,234Bh</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mov dx,7654h</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shrd ax,dx,4</w:t>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t>;a</w:t>
      </w:r>
      <w:r w:rsidR="002C0564">
        <w:rPr>
          <w:rFonts w:ascii="Cambria" w:hAnsi="Cambria" w:cs="Cambria"/>
          <w:bCs/>
          <w:color w:val="000000" w:themeColor="text1"/>
          <w:lang w:eastAsia="en-US" w:bidi="ar-SA"/>
        </w:rPr>
        <w:t>x=4234</w:t>
      </w:r>
      <w:r>
        <w:rPr>
          <w:rFonts w:ascii="Cambria" w:hAnsi="Cambria" w:cs="Cambria"/>
          <w:bCs/>
          <w:color w:val="000000" w:themeColor="text1"/>
          <w:lang w:eastAsia="en-US" w:bidi="ar-SA"/>
        </w:rPr>
        <w:t>h</w:t>
      </w:r>
    </w:p>
    <w:p w:rsidR="00A21F9C" w:rsidRPr="00F1779D" w:rsidRDefault="00A21F9C" w:rsidP="00F1779D">
      <w:pPr>
        <w:pStyle w:val="TimesNewroman"/>
        <w:ind w:left="720"/>
        <w:rPr>
          <w:rFonts w:ascii="Calibri" w:hAnsi="Calibri" w:cs="Calibri"/>
          <w:b/>
          <w:lang w:eastAsia="en-US" w:bidi="ar-SA"/>
        </w:rPr>
      </w:pPr>
      <w:r>
        <w:rPr>
          <w:rFonts w:ascii="Calibri" w:hAnsi="Calibri" w:cs="Calibri"/>
          <w:noProof/>
          <w:lang w:eastAsia="en-US" w:bidi="ar-SA"/>
        </w:rPr>
        <w:drawing>
          <wp:anchor distT="0" distB="0" distL="114935" distR="114935" simplePos="0" relativeHeight="251661312"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21F9C" w:rsidRDefault="00A21F9C" w:rsidP="00A21F9C">
      <w:pPr>
        <w:pStyle w:val="TimesNewroman"/>
      </w:pPr>
    </w:p>
    <w:p w:rsidR="00A21F9C" w:rsidRDefault="00A21F9C" w:rsidP="00A21F9C">
      <w:pPr>
        <w:pStyle w:val="TimesNewroman"/>
        <w:jc w:val="center"/>
        <w:rPr>
          <w:rFonts w:ascii="Cambria" w:hAnsi="Cambria" w:cs="Cambria"/>
          <w:b/>
          <w:bCs/>
          <w:color w:val="365F91"/>
          <w:sz w:val="36"/>
          <w:szCs w:val="36"/>
          <w:lang w:eastAsia="en-US" w:bidi="ar-SA"/>
        </w:rPr>
      </w:pPr>
      <w:r>
        <w:rPr>
          <w:rFonts w:ascii="Cambria" w:hAnsi="Cambria" w:cs="Cambria"/>
          <w:b/>
          <w:bCs/>
          <w:color w:val="365F91"/>
          <w:sz w:val="36"/>
          <w:szCs w:val="36"/>
          <w:lang w:eastAsia="en-US" w:bidi="ar-SA"/>
        </w:rPr>
        <w:t>Multiplication and Division Instruction</w:t>
      </w:r>
    </w:p>
    <w:p w:rsidR="00A21F9C" w:rsidRDefault="00A21F9C" w:rsidP="00A21F9C">
      <w:pPr>
        <w:pStyle w:val="TimesNewroman"/>
        <w:jc w:val="center"/>
        <w:rPr>
          <w:sz w:val="22"/>
          <w:szCs w:val="22"/>
        </w:rPr>
      </w:pPr>
      <w:r>
        <w:rPr>
          <w:noProof/>
          <w:lang w:eastAsia="en-US" w:bidi="ar-SA"/>
        </w:rPr>
        <w:drawing>
          <wp:anchor distT="0" distB="0" distL="114935" distR="114935" simplePos="0" relativeHeight="251662336"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21F9C" w:rsidRDefault="00A21F9C" w:rsidP="00A21F9C">
      <w:pPr>
        <w:pStyle w:val="Default"/>
      </w:pPr>
      <w:r>
        <w:tab/>
      </w:r>
    </w:p>
    <w:p w:rsidR="00305D51" w:rsidRDefault="00305D51" w:rsidP="00305D51">
      <w:pPr>
        <w:pStyle w:val="Default"/>
        <w:rPr>
          <w:b/>
          <w:i/>
          <w:sz w:val="36"/>
          <w:szCs w:val="36"/>
          <w:u w:val="single"/>
        </w:rPr>
      </w:pPr>
      <w:r>
        <w:rPr>
          <w:b/>
          <w:i/>
          <w:sz w:val="36"/>
          <w:szCs w:val="36"/>
          <w:u w:val="single"/>
        </w:rPr>
        <w:t>MUL</w:t>
      </w:r>
      <w:r w:rsidRPr="00266D16">
        <w:rPr>
          <w:b/>
          <w:i/>
          <w:sz w:val="36"/>
          <w:szCs w:val="36"/>
          <w:u w:val="single"/>
        </w:rPr>
        <w:t xml:space="preserve"> Instructions:</w:t>
      </w:r>
    </w:p>
    <w:p w:rsidR="00972162" w:rsidRPr="00305D51" w:rsidRDefault="00305D51" w:rsidP="00305D51">
      <w:pPr>
        <w:pStyle w:val="Default"/>
        <w:rPr>
          <w:b/>
          <w:i/>
          <w:sz w:val="36"/>
          <w:szCs w:val="36"/>
          <w:u w:val="single"/>
        </w:rPr>
      </w:pPr>
      <w:r>
        <w:rPr>
          <w:sz w:val="23"/>
          <w:szCs w:val="23"/>
        </w:rPr>
        <w:t xml:space="preserve">The </w:t>
      </w:r>
      <w:r>
        <w:rPr>
          <w:b/>
          <w:bCs/>
          <w:sz w:val="23"/>
          <w:szCs w:val="23"/>
        </w:rPr>
        <w:t xml:space="preserve">MUL </w:t>
      </w:r>
      <w:r>
        <w:rPr>
          <w:sz w:val="23"/>
          <w:szCs w:val="23"/>
        </w:rPr>
        <w:t>instruction is for unsigned multiplication. Operands are treated as unsigned numbers.</w:t>
      </w:r>
    </w:p>
    <w:p w:rsidR="00574761" w:rsidRDefault="00574761" w:rsidP="00972162">
      <w:pPr>
        <w:pStyle w:val="TimesNewroman"/>
        <w:ind w:left="720"/>
        <w:rPr>
          <w:rFonts w:ascii="Cambria" w:hAnsi="Cambria" w:cs="Cambria"/>
          <w:bCs/>
          <w:color w:val="000000" w:themeColor="text1"/>
          <w:lang w:eastAsia="en-US" w:bidi="ar-SA"/>
        </w:rPr>
      </w:pPr>
      <w:r w:rsidRPr="00574761">
        <w:rPr>
          <w:rFonts w:ascii="Cambria" w:hAnsi="Cambria" w:cs="Cambria"/>
          <w:bCs/>
          <w:color w:val="000000" w:themeColor="text1"/>
          <w:lang w:eastAsia="en-US" w:bidi="ar-SA"/>
        </w:rPr>
        <w:tab/>
      </w:r>
    </w:p>
    <w:p w:rsidR="00574761" w:rsidRDefault="00B06AC1" w:rsidP="00B06AC1">
      <w:pPr>
        <w:pStyle w:val="TimesNewroman"/>
        <w:jc w:val="center"/>
        <w:rPr>
          <w:rFonts w:ascii="Cambria" w:hAnsi="Cambria" w:cs="Cambria"/>
          <w:bCs/>
          <w:color w:val="000000" w:themeColor="text1"/>
          <w:lang w:eastAsia="en-US" w:bidi="ar-SA"/>
        </w:rPr>
      </w:pPr>
      <w:r>
        <w:rPr>
          <w:rFonts w:ascii="Cambria" w:hAnsi="Cambria" w:cs="Cambria"/>
          <w:bCs/>
          <w:noProof/>
          <w:color w:val="000000" w:themeColor="text1"/>
          <w:lang w:eastAsia="en-US" w:bidi="ar-SA"/>
        </w:rPr>
        <w:drawing>
          <wp:inline distT="0" distB="0" distL="0" distR="0">
            <wp:extent cx="3209925" cy="97155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09925" cy="971550"/>
                    </a:xfrm>
                    <a:prstGeom prst="rect">
                      <a:avLst/>
                    </a:prstGeom>
                    <a:noFill/>
                    <a:ln w="9525">
                      <a:noFill/>
                      <a:miter lim="800000"/>
                      <a:headEnd/>
                      <a:tailEnd/>
                    </a:ln>
                  </pic:spPr>
                </pic:pic>
              </a:graphicData>
            </a:graphic>
          </wp:inline>
        </w:drawing>
      </w: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MUL source</w:t>
      </w: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p>
    <w:p w:rsidR="00B06AC1" w:rsidRPr="00F21C16" w:rsidRDefault="00B06AC1" w:rsidP="00B06AC1">
      <w:pPr>
        <w:pStyle w:val="TimesNewroman"/>
        <w:ind w:left="720"/>
        <w:rPr>
          <w:rFonts w:ascii="Cambria" w:hAnsi="Cambria" w:cs="Cambria"/>
          <w:b/>
          <w:bCs/>
          <w:color w:val="E36C0A" w:themeColor="accent6" w:themeShade="BF"/>
          <w:u w:val="single"/>
          <w:lang w:eastAsia="en-US" w:bidi="ar-SA"/>
        </w:rPr>
      </w:pPr>
      <w:r w:rsidRPr="00F21C16">
        <w:rPr>
          <w:rFonts w:ascii="Cambria" w:hAnsi="Cambria" w:cs="Cambria"/>
          <w:b/>
          <w:bCs/>
          <w:color w:val="E36C0A" w:themeColor="accent6" w:themeShade="BF"/>
          <w:u w:val="single"/>
          <w:lang w:eastAsia="en-US" w:bidi="ar-SA"/>
        </w:rPr>
        <w:lastRenderedPageBreak/>
        <w:t>EXAMPLE # 01:</w:t>
      </w:r>
    </w:p>
    <w:p w:rsidR="00B06AC1" w:rsidRPr="00B06AC1" w:rsidRDefault="00B06AC1" w:rsidP="00B06AC1">
      <w:pPr>
        <w:pStyle w:val="TimesNewroman"/>
        <w:ind w:left="720"/>
        <w:rPr>
          <w:rFonts w:ascii="Cambria" w:hAnsi="Cambria" w:cs="Cambria"/>
          <w:bCs/>
          <w:i/>
          <w:lang w:eastAsia="en-US" w:bidi="ar-SA"/>
        </w:rPr>
      </w:pPr>
      <w:r>
        <w:rPr>
          <w:b/>
          <w:bCs/>
          <w:sz w:val="22"/>
          <w:szCs w:val="22"/>
        </w:rPr>
        <w:tab/>
      </w:r>
      <w:r w:rsidRPr="00B06AC1">
        <w:rPr>
          <w:rFonts w:ascii="Cambria" w:hAnsi="Cambria" w:cs="Cambria"/>
          <w:bCs/>
          <w:i/>
          <w:lang w:eastAsia="en-US" w:bidi="ar-SA"/>
        </w:rPr>
        <w:t xml:space="preserve">mov al,5h </w:t>
      </w:r>
    </w:p>
    <w:p w:rsidR="00B06AC1" w:rsidRPr="00B06AC1" w:rsidRDefault="00B06AC1" w:rsidP="00B06AC1">
      <w:pPr>
        <w:pStyle w:val="TimesNewroman"/>
        <w:ind w:left="720"/>
        <w:rPr>
          <w:rFonts w:ascii="Cambria" w:hAnsi="Cambria" w:cs="Cambria"/>
          <w:bCs/>
          <w:i/>
          <w:lang w:eastAsia="en-US" w:bidi="ar-SA"/>
        </w:rPr>
      </w:pPr>
      <w:r w:rsidRPr="00B06AC1">
        <w:rPr>
          <w:rFonts w:ascii="Cambria" w:hAnsi="Cambria" w:cs="Cambria"/>
          <w:bCs/>
          <w:i/>
          <w:lang w:eastAsia="en-US" w:bidi="ar-SA"/>
        </w:rPr>
        <w:tab/>
        <w:t xml:space="preserve">mov bl,10h </w:t>
      </w:r>
    </w:p>
    <w:p w:rsidR="00B06AC1" w:rsidRPr="00B06AC1" w:rsidRDefault="00B06AC1" w:rsidP="00B06AC1">
      <w:pPr>
        <w:pStyle w:val="TimesNewroman"/>
        <w:ind w:left="720"/>
        <w:rPr>
          <w:rFonts w:ascii="Cambria" w:hAnsi="Cambria" w:cs="Cambria"/>
          <w:bCs/>
          <w:i/>
          <w:lang w:eastAsia="en-US" w:bidi="ar-SA"/>
        </w:rPr>
      </w:pPr>
      <w:r w:rsidRPr="00B06AC1">
        <w:rPr>
          <w:rFonts w:ascii="Cambria" w:hAnsi="Cambria" w:cs="Cambria"/>
          <w:bCs/>
          <w:i/>
          <w:lang w:eastAsia="en-US" w:bidi="ar-SA"/>
        </w:rPr>
        <w:tab/>
        <w:t xml:space="preserve">mul bl </w:t>
      </w:r>
      <w:r w:rsidR="004632E4">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B06AC1">
        <w:rPr>
          <w:rFonts w:ascii="Cambria" w:hAnsi="Cambria" w:cs="Cambria"/>
          <w:bCs/>
          <w:i/>
          <w:lang w:eastAsia="en-US" w:bidi="ar-SA"/>
        </w:rPr>
        <w:tab/>
        <w:t xml:space="preserve">; AX = 0050h, CF = 0 </w:t>
      </w:r>
    </w:p>
    <w:p w:rsidR="00B06AC1" w:rsidRPr="00B06AC1" w:rsidRDefault="00B06AC1" w:rsidP="00B06AC1">
      <w:pPr>
        <w:pStyle w:val="TimesNewroman"/>
        <w:ind w:left="720"/>
        <w:rPr>
          <w:rFonts w:ascii="Cambria" w:hAnsi="Cambria" w:cs="Cambria"/>
          <w:bCs/>
          <w:i/>
          <w:lang w:eastAsia="en-US" w:bidi="ar-SA"/>
        </w:rPr>
      </w:pPr>
    </w:p>
    <w:p w:rsidR="00B06AC1" w:rsidRPr="00A27F40" w:rsidRDefault="00B06AC1" w:rsidP="00B06AC1">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02</w:t>
      </w:r>
      <w:r w:rsidRPr="00F21C16">
        <w:rPr>
          <w:rFonts w:ascii="Cambria" w:hAnsi="Cambria" w:cs="Cambria"/>
          <w:b/>
          <w:bCs/>
          <w:color w:val="E36C0A" w:themeColor="accent6" w:themeShade="BF"/>
          <w:u w:val="single"/>
          <w:lang w:eastAsia="en-US" w:bidi="ar-SA"/>
        </w:rPr>
        <w:t>:</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 xml:space="preserve">.data </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val1 WORD 2000h </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val2 WORD 0100h </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 xml:space="preserve">.code </w:t>
      </w:r>
    </w:p>
    <w:p w:rsid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mov ax,val1 </w:t>
      </w:r>
      <w:r w:rsidR="004632E4">
        <w:rPr>
          <w:rFonts w:ascii="Cambria" w:hAnsi="Cambria" w:cs="Cambria"/>
          <w:bCs/>
          <w:i/>
          <w:lang w:eastAsia="en-US" w:bidi="ar-SA"/>
        </w:rPr>
        <w:tab/>
      </w:r>
      <w:r w:rsidR="004632E4">
        <w:rPr>
          <w:rFonts w:ascii="Cambria" w:hAnsi="Cambria" w:cs="Cambria"/>
          <w:bCs/>
          <w:i/>
          <w:lang w:eastAsia="en-US" w:bidi="ar-SA"/>
        </w:rPr>
        <w:tab/>
      </w:r>
      <w:r w:rsidR="004632E4">
        <w:rPr>
          <w:rFonts w:ascii="Cambria" w:hAnsi="Cambria" w:cs="Cambria"/>
          <w:bCs/>
          <w:i/>
          <w:lang w:eastAsia="en-US" w:bidi="ar-SA"/>
        </w:rPr>
        <w:tab/>
      </w:r>
      <w:r>
        <w:rPr>
          <w:rFonts w:ascii="Cambria" w:hAnsi="Cambria" w:cs="Cambria"/>
          <w:bCs/>
          <w:i/>
          <w:lang w:eastAsia="en-US" w:bidi="ar-SA"/>
        </w:rPr>
        <w:tab/>
      </w:r>
      <w:r w:rsidRPr="006A5669">
        <w:rPr>
          <w:rFonts w:ascii="Cambria" w:hAnsi="Cambria" w:cs="Cambria"/>
          <w:bCs/>
          <w:i/>
          <w:lang w:eastAsia="en-US" w:bidi="ar-SA"/>
        </w:rPr>
        <w:t xml:space="preserve">; AX = 2000h </w:t>
      </w:r>
    </w:p>
    <w:p w:rsidR="00B06AC1" w:rsidRPr="006A5669" w:rsidRDefault="006A5669" w:rsidP="00A7599D">
      <w:pPr>
        <w:pStyle w:val="TimesNewroman"/>
        <w:ind w:left="720"/>
        <w:rPr>
          <w:rFonts w:ascii="Cambria" w:hAnsi="Cambria" w:cs="Cambria"/>
          <w:bCs/>
          <w:i/>
          <w:lang w:eastAsia="en-US" w:bidi="ar-SA"/>
        </w:rPr>
      </w:pPr>
      <w:r>
        <w:rPr>
          <w:rFonts w:ascii="Cambria" w:hAnsi="Cambria" w:cs="Cambria"/>
          <w:bCs/>
          <w:i/>
          <w:lang w:eastAsia="en-US" w:bidi="ar-SA"/>
        </w:rPr>
        <w:tab/>
      </w:r>
      <w:r w:rsidRPr="006A5669">
        <w:rPr>
          <w:rFonts w:ascii="Cambria" w:hAnsi="Cambria" w:cs="Cambria"/>
          <w:bCs/>
          <w:i/>
          <w:lang w:eastAsia="en-US" w:bidi="ar-SA"/>
        </w:rPr>
        <w:t>mul val2</w:t>
      </w:r>
      <w:r w:rsidR="004632E4">
        <w:rPr>
          <w:rFonts w:ascii="Cambria" w:hAnsi="Cambria" w:cs="Cambria"/>
          <w:bCs/>
          <w:i/>
          <w:lang w:eastAsia="en-US" w:bidi="ar-SA"/>
        </w:rPr>
        <w:tab/>
      </w:r>
      <w:r w:rsidR="004632E4">
        <w:rPr>
          <w:rFonts w:ascii="Cambria" w:hAnsi="Cambria" w:cs="Cambria"/>
          <w:bCs/>
          <w:i/>
          <w:lang w:eastAsia="en-US" w:bidi="ar-SA"/>
        </w:rPr>
        <w:tab/>
      </w:r>
      <w:r w:rsidR="004632E4">
        <w:rPr>
          <w:rFonts w:ascii="Cambria" w:hAnsi="Cambria" w:cs="Cambria"/>
          <w:bCs/>
          <w:i/>
          <w:lang w:eastAsia="en-US" w:bidi="ar-SA"/>
        </w:rPr>
        <w:tab/>
      </w:r>
      <w:r w:rsidRPr="006A5669">
        <w:rPr>
          <w:rFonts w:ascii="Cambria" w:hAnsi="Cambria" w:cs="Cambria"/>
          <w:bCs/>
          <w:i/>
          <w:lang w:eastAsia="en-US" w:bidi="ar-SA"/>
        </w:rPr>
        <w:t xml:space="preserve"> ; DX:AX = 00200000h, CF = 1</w:t>
      </w:r>
    </w:p>
    <w:p w:rsidR="00B06AC1" w:rsidRPr="006A5669" w:rsidRDefault="00B06AC1" w:rsidP="00A7599D">
      <w:pPr>
        <w:pStyle w:val="TimesNewroman"/>
        <w:ind w:left="720"/>
        <w:rPr>
          <w:rFonts w:ascii="Cambria" w:hAnsi="Cambria" w:cs="Cambria"/>
          <w:bCs/>
          <w:i/>
          <w:lang w:eastAsia="en-US" w:bidi="ar-SA"/>
        </w:rPr>
      </w:pPr>
    </w:p>
    <w:p w:rsidR="006A5669" w:rsidRPr="00A27F40" w:rsidRDefault="006A5669" w:rsidP="006A5669">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03</w:t>
      </w:r>
      <w:r w:rsidRPr="00F21C16">
        <w:rPr>
          <w:rFonts w:ascii="Cambria" w:hAnsi="Cambria" w:cs="Cambria"/>
          <w:b/>
          <w:bCs/>
          <w:color w:val="E36C0A" w:themeColor="accent6" w:themeShade="BF"/>
          <w:u w:val="single"/>
          <w:lang w:eastAsia="en-US" w:bidi="ar-SA"/>
        </w:rPr>
        <w:t>:</w:t>
      </w:r>
    </w:p>
    <w:p w:rsidR="004632E4" w:rsidRPr="004632E4" w:rsidRDefault="004632E4" w:rsidP="00A7599D">
      <w:pPr>
        <w:pStyle w:val="TimesNewroman"/>
        <w:ind w:left="720"/>
        <w:rPr>
          <w:rFonts w:ascii="Cambria" w:hAnsi="Cambria" w:cs="Cambria"/>
          <w:bCs/>
          <w:i/>
          <w:lang w:eastAsia="en-US" w:bidi="ar-SA"/>
        </w:rPr>
      </w:pPr>
      <w:r>
        <w:rPr>
          <w:b/>
          <w:bCs/>
          <w:sz w:val="22"/>
          <w:szCs w:val="22"/>
        </w:rPr>
        <w:tab/>
      </w:r>
      <w:r w:rsidRPr="004632E4">
        <w:rPr>
          <w:rFonts w:ascii="Cambria" w:hAnsi="Cambria" w:cs="Cambria"/>
          <w:bCs/>
          <w:i/>
          <w:lang w:eastAsia="en-US" w:bidi="ar-SA"/>
        </w:rPr>
        <w:t xml:space="preserve">mov eax,12345h </w:t>
      </w:r>
    </w:p>
    <w:p w:rsidR="004632E4" w:rsidRPr="004632E4" w:rsidRDefault="004632E4" w:rsidP="00A7599D">
      <w:pPr>
        <w:pStyle w:val="TimesNewroman"/>
        <w:ind w:left="720"/>
        <w:rPr>
          <w:rFonts w:ascii="Cambria" w:hAnsi="Cambria" w:cs="Cambria"/>
          <w:bCs/>
          <w:i/>
          <w:lang w:eastAsia="en-US" w:bidi="ar-SA"/>
        </w:rPr>
      </w:pPr>
      <w:r w:rsidRPr="004632E4">
        <w:rPr>
          <w:rFonts w:ascii="Cambria" w:hAnsi="Cambria" w:cs="Cambria"/>
          <w:bCs/>
          <w:i/>
          <w:lang w:eastAsia="en-US" w:bidi="ar-SA"/>
        </w:rPr>
        <w:tab/>
        <w:t xml:space="preserve">mov ebx,1000h </w:t>
      </w:r>
    </w:p>
    <w:p w:rsidR="00B06AC1" w:rsidRPr="004632E4" w:rsidRDefault="004632E4" w:rsidP="00A7599D">
      <w:pPr>
        <w:pStyle w:val="TimesNewroman"/>
        <w:ind w:left="720"/>
        <w:rPr>
          <w:rFonts w:ascii="Cambria" w:hAnsi="Cambria" w:cs="Cambria"/>
          <w:bCs/>
          <w:i/>
          <w:lang w:eastAsia="en-US" w:bidi="ar-SA"/>
        </w:rPr>
      </w:pPr>
      <w:r w:rsidRPr="004632E4">
        <w:rPr>
          <w:rFonts w:ascii="Cambria" w:hAnsi="Cambria" w:cs="Cambria"/>
          <w:bCs/>
          <w:i/>
          <w:lang w:eastAsia="en-US" w:bidi="ar-SA"/>
        </w:rPr>
        <w:tab/>
        <w:t xml:space="preserve">mul ebx </w:t>
      </w:r>
      <w:r>
        <w:rPr>
          <w:rFonts w:ascii="Cambria" w:hAnsi="Cambria" w:cs="Cambria"/>
          <w:bCs/>
          <w:i/>
          <w:lang w:eastAsia="en-US" w:bidi="ar-SA"/>
        </w:rPr>
        <w:tab/>
      </w:r>
      <w:r>
        <w:rPr>
          <w:rFonts w:ascii="Cambria" w:hAnsi="Cambria" w:cs="Cambria"/>
          <w:bCs/>
          <w:i/>
          <w:lang w:eastAsia="en-US" w:bidi="ar-SA"/>
        </w:rPr>
        <w:tab/>
      </w:r>
      <w:r w:rsidRPr="004632E4">
        <w:rPr>
          <w:rFonts w:ascii="Cambria" w:hAnsi="Cambria" w:cs="Cambria"/>
          <w:bCs/>
          <w:i/>
          <w:lang w:eastAsia="en-US" w:bidi="ar-SA"/>
        </w:rPr>
        <w:tab/>
      </w:r>
      <w:r w:rsidRPr="004632E4">
        <w:rPr>
          <w:rFonts w:ascii="Cambria" w:hAnsi="Cambria" w:cs="Cambria"/>
          <w:bCs/>
          <w:i/>
          <w:lang w:eastAsia="en-US" w:bidi="ar-SA"/>
        </w:rPr>
        <w:tab/>
        <w:t>; EDX:EAX = 0000000012345000h, CF = 0</w:t>
      </w:r>
    </w:p>
    <w:p w:rsidR="00B06AC1" w:rsidRPr="004632E4" w:rsidRDefault="00B06AC1" w:rsidP="00A7599D">
      <w:pPr>
        <w:pStyle w:val="TimesNewroman"/>
        <w:ind w:left="720"/>
        <w:rPr>
          <w:rFonts w:ascii="Cambria" w:hAnsi="Cambria" w:cs="Cambria"/>
          <w:bCs/>
          <w:i/>
          <w:lang w:eastAsia="en-US" w:bidi="ar-SA"/>
        </w:rPr>
      </w:pPr>
    </w:p>
    <w:p w:rsidR="00B06AC1" w:rsidRPr="004632E4" w:rsidRDefault="00B06AC1" w:rsidP="00A7599D">
      <w:pPr>
        <w:pStyle w:val="TimesNewroman"/>
        <w:ind w:left="720"/>
        <w:rPr>
          <w:rFonts w:ascii="Cambria" w:hAnsi="Cambria" w:cs="Cambria"/>
          <w:bCs/>
          <w:i/>
          <w:lang w:eastAsia="en-US" w:bidi="ar-SA"/>
        </w:rPr>
      </w:pP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p>
    <w:p w:rsidR="00A07C1F" w:rsidRDefault="0098461F" w:rsidP="00A07C1F">
      <w:pPr>
        <w:pStyle w:val="Default"/>
        <w:rPr>
          <w:b/>
          <w:i/>
          <w:sz w:val="36"/>
          <w:szCs w:val="36"/>
          <w:u w:val="single"/>
        </w:rPr>
      </w:pPr>
      <w:r>
        <w:rPr>
          <w:b/>
          <w:i/>
          <w:sz w:val="36"/>
          <w:szCs w:val="36"/>
          <w:u w:val="single"/>
        </w:rPr>
        <w:t>IMUL</w:t>
      </w:r>
      <w:r w:rsidRPr="00266D16">
        <w:rPr>
          <w:b/>
          <w:i/>
          <w:sz w:val="36"/>
          <w:szCs w:val="36"/>
          <w:u w:val="single"/>
        </w:rPr>
        <w:t xml:space="preserve"> Instructions:</w:t>
      </w:r>
    </w:p>
    <w:p w:rsidR="00B52A60" w:rsidRDefault="00A07C1F" w:rsidP="00A07C1F">
      <w:pPr>
        <w:pStyle w:val="Default"/>
        <w:rPr>
          <w:sz w:val="23"/>
          <w:szCs w:val="23"/>
        </w:rPr>
      </w:pPr>
      <w:r>
        <w:rPr>
          <w:sz w:val="36"/>
          <w:szCs w:val="36"/>
        </w:rPr>
        <w:tab/>
      </w:r>
      <w:r>
        <w:rPr>
          <w:sz w:val="23"/>
          <w:szCs w:val="23"/>
        </w:rPr>
        <w:t xml:space="preserve">The </w:t>
      </w:r>
      <w:r>
        <w:rPr>
          <w:b/>
          <w:bCs/>
          <w:sz w:val="23"/>
          <w:szCs w:val="23"/>
        </w:rPr>
        <w:t xml:space="preserve">IMUL </w:t>
      </w:r>
      <w:r>
        <w:rPr>
          <w:sz w:val="23"/>
          <w:szCs w:val="23"/>
        </w:rPr>
        <w:t>instruction is for signed multiplication. Operands are treated as signed numbers and result is positive or negative depending on the signs of the operands.</w:t>
      </w:r>
    </w:p>
    <w:p w:rsidR="00FE1692" w:rsidRPr="00FE1692" w:rsidRDefault="00FE1692" w:rsidP="00A07C1F">
      <w:pPr>
        <w:pStyle w:val="Default"/>
        <w:rPr>
          <w:sz w:val="23"/>
          <w:szCs w:val="23"/>
        </w:rPr>
      </w:pPr>
    </w:p>
    <w:p w:rsidR="00FE1692" w:rsidRDefault="007E0856" w:rsidP="00A7599D">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t>I</w:t>
      </w:r>
      <w:r>
        <w:rPr>
          <w:rFonts w:ascii="Cambria" w:hAnsi="Cambria" w:cs="Cambria"/>
          <w:bCs/>
          <w:i/>
          <w:lang w:eastAsia="en-US" w:bidi="ar-SA"/>
        </w:rPr>
        <w:t>MUL source</w:t>
      </w:r>
    </w:p>
    <w:p w:rsidR="00FE1692" w:rsidRDefault="00FE1692" w:rsidP="00A7599D">
      <w:pPr>
        <w:pStyle w:val="TimesNewroman"/>
        <w:ind w:left="720"/>
        <w:rPr>
          <w:rFonts w:ascii="Cambria" w:hAnsi="Cambria" w:cs="Cambria"/>
          <w:b/>
          <w:bCs/>
          <w:color w:val="E36C0A" w:themeColor="accent6" w:themeShade="BF"/>
          <w:sz w:val="28"/>
          <w:szCs w:val="28"/>
          <w:u w:val="single"/>
          <w:lang w:eastAsia="en-US" w:bidi="ar-SA"/>
        </w:rPr>
      </w:pPr>
    </w:p>
    <w:p w:rsidR="00FE1692" w:rsidRPr="00FE1692" w:rsidRDefault="00FE1692" w:rsidP="00FE1692">
      <w:pPr>
        <w:pStyle w:val="Default"/>
        <w:rPr>
          <w:sz w:val="23"/>
          <w:szCs w:val="23"/>
        </w:rPr>
      </w:pPr>
      <w:r>
        <w:rPr>
          <w:sz w:val="23"/>
          <w:szCs w:val="23"/>
        </w:rPr>
        <w:tab/>
      </w:r>
      <w:r w:rsidRPr="00FE1692">
        <w:rPr>
          <w:sz w:val="23"/>
          <w:szCs w:val="23"/>
        </w:rPr>
        <w:t>The following instructions multiply 48 by 4, producing -192 in AX. Although the product is correct, AH is not a sign extension of AL, so the Overflow flag is set:</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al,48 </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bl,4 </w:t>
      </w:r>
    </w:p>
    <w:p w:rsidR="00B06AC1" w:rsidRDefault="00FE1692" w:rsidP="00A7599D">
      <w:pPr>
        <w:pStyle w:val="TimesNewroman"/>
        <w:ind w:left="720"/>
        <w:rPr>
          <w:rFonts w:ascii="Cambria" w:hAnsi="Cambria" w:cs="Cambria"/>
          <w:bCs/>
          <w:i/>
          <w:lang w:eastAsia="en-US" w:bidi="ar-SA"/>
        </w:rPr>
      </w:pPr>
      <w:r>
        <w:rPr>
          <w:rFonts w:ascii="Cambria" w:hAnsi="Cambria" w:cs="Cambria"/>
          <w:bCs/>
          <w:i/>
          <w:lang w:eastAsia="en-US" w:bidi="ar-SA"/>
        </w:rPr>
        <w:t xml:space="preserve">imul bl </w:t>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Pr>
          <w:rFonts w:ascii="Cambria" w:hAnsi="Cambria" w:cs="Cambria"/>
          <w:bCs/>
          <w:i/>
          <w:lang w:eastAsia="en-US" w:bidi="ar-SA"/>
        </w:rPr>
        <w:t>;</w:t>
      </w:r>
      <w:r w:rsidRPr="00FE1692">
        <w:rPr>
          <w:rFonts w:ascii="Cambria" w:hAnsi="Cambria" w:cs="Cambria"/>
          <w:bCs/>
          <w:i/>
          <w:lang w:eastAsia="en-US" w:bidi="ar-SA"/>
        </w:rPr>
        <w:t>AX = 00C0h, OF = 1</w:t>
      </w:r>
    </w:p>
    <w:p w:rsidR="00944F82" w:rsidRDefault="00944F82" w:rsidP="00A7599D">
      <w:pPr>
        <w:pStyle w:val="TimesNewroman"/>
        <w:ind w:left="720"/>
        <w:rPr>
          <w:rFonts w:ascii="Cambria" w:hAnsi="Cambria" w:cs="Cambria"/>
          <w:bCs/>
          <w:i/>
          <w:lang w:eastAsia="en-US" w:bidi="ar-SA"/>
        </w:rPr>
      </w:pPr>
    </w:p>
    <w:p w:rsidR="00FE1692" w:rsidRPr="00FE1692" w:rsidRDefault="00FE1692" w:rsidP="00FE1692">
      <w:pPr>
        <w:pStyle w:val="Default"/>
        <w:rPr>
          <w:sz w:val="23"/>
          <w:szCs w:val="23"/>
        </w:rPr>
      </w:pPr>
      <w:r>
        <w:rPr>
          <w:sz w:val="23"/>
          <w:szCs w:val="23"/>
        </w:rPr>
        <w:tab/>
      </w:r>
      <w:r w:rsidRPr="00FE1692">
        <w:rPr>
          <w:sz w:val="23"/>
          <w:szCs w:val="23"/>
        </w:rPr>
        <w:t>The following instructions multiply -4 by 4, producing -16 in AX. AH is a sign extension of AL so the Overflow flag is clear:</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al,-4 </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bl,4 </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imul bl </w:t>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t>; AX = FFF0h, OF = 0</w:t>
      </w:r>
    </w:p>
    <w:p w:rsidR="00B06AC1" w:rsidRDefault="00B06AC1" w:rsidP="00A7599D">
      <w:pPr>
        <w:pStyle w:val="TimesNewroman"/>
        <w:ind w:left="720"/>
        <w:rPr>
          <w:rFonts w:ascii="Cambria" w:hAnsi="Cambria" w:cs="Cambria"/>
          <w:bCs/>
          <w:i/>
          <w:lang w:eastAsia="en-US" w:bidi="ar-SA"/>
        </w:rPr>
      </w:pPr>
    </w:p>
    <w:p w:rsidR="00536C30" w:rsidRDefault="00536C30" w:rsidP="00536C30">
      <w:pPr>
        <w:pStyle w:val="Default"/>
        <w:rPr>
          <w:sz w:val="23"/>
          <w:szCs w:val="23"/>
        </w:rPr>
      </w:pPr>
      <w:r>
        <w:rPr>
          <w:sz w:val="23"/>
          <w:szCs w:val="23"/>
        </w:rPr>
        <w:tab/>
      </w:r>
      <w:r w:rsidRPr="00536C30">
        <w:rPr>
          <w:sz w:val="23"/>
          <w:szCs w:val="23"/>
        </w:rPr>
        <w:t xml:space="preserve">The following instructions perform 32-bit signed multiplication (4,823,424 * -423), producing -2,040,308,352 in EDX:EAX. The Overflow flag is clear because EDX is a sign extension of EAX: </w:t>
      </w:r>
    </w:p>
    <w:p w:rsidR="00536C30" w:rsidRPr="00536C30" w:rsidRDefault="00536C30" w:rsidP="00536C30">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mov eax,+4823424 </w:t>
      </w:r>
    </w:p>
    <w:p w:rsidR="00536C30" w:rsidRPr="00536C30" w:rsidRDefault="00536C30" w:rsidP="00536C30">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mov ebx,-423 </w:t>
      </w:r>
    </w:p>
    <w:p w:rsidR="00536C30" w:rsidRPr="00536C30" w:rsidRDefault="00536C30" w:rsidP="00536C30">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imul ebx </w:t>
      </w:r>
      <w:r w:rsidR="009D4285">
        <w:rPr>
          <w:rFonts w:ascii="Cambria" w:hAnsi="Cambria" w:cs="Cambria"/>
          <w:bCs/>
          <w:i/>
          <w:lang w:eastAsia="en-US" w:bidi="ar-SA"/>
        </w:rPr>
        <w:tab/>
      </w:r>
      <w:r w:rsidR="009D4285">
        <w:rPr>
          <w:rFonts w:ascii="Cambria" w:hAnsi="Cambria" w:cs="Cambria"/>
          <w:bCs/>
          <w:i/>
          <w:lang w:eastAsia="en-US" w:bidi="ar-SA"/>
        </w:rPr>
        <w:tab/>
      </w:r>
      <w:r w:rsidR="009D4285">
        <w:rPr>
          <w:rFonts w:ascii="Cambria" w:hAnsi="Cambria" w:cs="Cambria"/>
          <w:bCs/>
          <w:i/>
          <w:lang w:eastAsia="en-US" w:bidi="ar-SA"/>
        </w:rPr>
        <w:tab/>
      </w:r>
      <w:r w:rsidR="009D4285">
        <w:rPr>
          <w:rFonts w:ascii="Cambria" w:hAnsi="Cambria" w:cs="Cambria"/>
          <w:bCs/>
          <w:i/>
          <w:lang w:eastAsia="en-US" w:bidi="ar-SA"/>
        </w:rPr>
        <w:tab/>
      </w:r>
      <w:r w:rsidRPr="00536C30">
        <w:rPr>
          <w:rFonts w:ascii="Cambria" w:hAnsi="Cambria" w:cs="Cambria"/>
          <w:bCs/>
          <w:i/>
          <w:lang w:eastAsia="en-US" w:bidi="ar-SA"/>
        </w:rPr>
        <w:tab/>
        <w:t>; EDX:EAX = FFFFFFFF86635D80h, OF = 0</w:t>
      </w:r>
    </w:p>
    <w:p w:rsidR="00FB7266" w:rsidRDefault="00FB7266" w:rsidP="00A7599D">
      <w:pPr>
        <w:pStyle w:val="TimesNewroman"/>
        <w:ind w:left="720"/>
        <w:rPr>
          <w:sz w:val="22"/>
          <w:szCs w:val="22"/>
        </w:rPr>
      </w:pPr>
      <w:r>
        <w:rPr>
          <w:sz w:val="22"/>
          <w:szCs w:val="22"/>
        </w:rPr>
        <w:lastRenderedPageBreak/>
        <w:t>The following instructions demonstrate two-operand formats:</w:t>
      </w:r>
    </w:p>
    <w:p w:rsidR="00FB7266" w:rsidRDefault="00FB7266" w:rsidP="00A7599D">
      <w:pPr>
        <w:pStyle w:val="TimesNewroman"/>
        <w:ind w:left="720"/>
        <w:rPr>
          <w:rFonts w:ascii="Cambria" w:hAnsi="Cambria" w:cs="Cambria"/>
          <w:b/>
          <w:bCs/>
          <w:color w:val="E36C0A" w:themeColor="accent6" w:themeShade="BF"/>
          <w:u w:val="single"/>
          <w:lang w:eastAsia="en-US" w:bidi="ar-SA"/>
        </w:rPr>
      </w:pPr>
      <w:r w:rsidRPr="00F21C16">
        <w:rPr>
          <w:rFonts w:ascii="Cambria" w:hAnsi="Cambria" w:cs="Cambria"/>
          <w:b/>
          <w:bCs/>
          <w:color w:val="E36C0A" w:themeColor="accent6" w:themeShade="BF"/>
          <w:u w:val="single"/>
          <w:lang w:eastAsia="en-US" w:bidi="ar-SA"/>
        </w:rPr>
        <w:t>EXAMPLE # 01:</w:t>
      </w:r>
    </w:p>
    <w:p w:rsidR="00FB7266" w:rsidRPr="00FB7266" w:rsidRDefault="00FB7266" w:rsidP="00A7599D">
      <w:pPr>
        <w:pStyle w:val="TimesNewroman"/>
        <w:ind w:left="720"/>
        <w:rPr>
          <w:rFonts w:ascii="Cambria" w:hAnsi="Cambria" w:cs="Cambria"/>
          <w:b/>
          <w:bCs/>
          <w:color w:val="E36C0A" w:themeColor="accent6" w:themeShade="BF"/>
          <w:u w:val="single"/>
          <w:lang w:eastAsia="en-US" w:bidi="ar-SA"/>
        </w:rPr>
      </w:pP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 xml:space="preserve">.data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word1 SWORD 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dword1 SDWORD 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 xml:space="preserve">.code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ax,-16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AX = -16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bx,ax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-32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-64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bx,word1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-256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eax,-16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EAX = -16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ebx,2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ebx,eax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-32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-64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ebx,dword1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EBX = -256</w:t>
      </w:r>
    </w:p>
    <w:p w:rsidR="00FB7266" w:rsidRDefault="00FB7266" w:rsidP="00A7599D">
      <w:pPr>
        <w:pStyle w:val="TimesNewroman"/>
        <w:ind w:left="720"/>
        <w:rPr>
          <w:sz w:val="22"/>
          <w:szCs w:val="22"/>
        </w:rPr>
      </w:pPr>
    </w:p>
    <w:p w:rsidR="00B06AC1" w:rsidRPr="00FE1692" w:rsidRDefault="00FB7266" w:rsidP="00A7599D">
      <w:pPr>
        <w:pStyle w:val="TimesNewroman"/>
        <w:ind w:left="720"/>
        <w:rPr>
          <w:rFonts w:ascii="Cambria" w:hAnsi="Cambria" w:cs="Cambria"/>
          <w:bCs/>
          <w:i/>
          <w:lang w:eastAsia="en-US" w:bidi="ar-SA"/>
        </w:rPr>
      </w:pPr>
      <w:r>
        <w:rPr>
          <w:sz w:val="22"/>
          <w:szCs w:val="22"/>
        </w:rPr>
        <w:t>The following instructions demonstrate three-operand formats, including an example of signed overflow:</w:t>
      </w:r>
    </w:p>
    <w:p w:rsidR="00FB7266" w:rsidRDefault="00FB7266" w:rsidP="00FB7266">
      <w:pPr>
        <w:pStyle w:val="TimesNewroman"/>
        <w:ind w:left="720"/>
        <w:rPr>
          <w:rFonts w:ascii="Cambria" w:hAnsi="Cambria" w:cs="Cambria"/>
          <w:b/>
          <w:bCs/>
          <w:color w:val="E36C0A" w:themeColor="accent6" w:themeShade="BF"/>
          <w:u w:val="single"/>
          <w:lang w:eastAsia="en-US" w:bidi="ar-SA"/>
        </w:rPr>
      </w:pPr>
    </w:p>
    <w:p w:rsidR="00FB7266" w:rsidRPr="00F21C16" w:rsidRDefault="00FB7266" w:rsidP="00FB7266">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02</w:t>
      </w:r>
      <w:r w:rsidRPr="00F21C16">
        <w:rPr>
          <w:rFonts w:ascii="Cambria" w:hAnsi="Cambria" w:cs="Cambria"/>
          <w:b/>
          <w:bCs/>
          <w:color w:val="E36C0A" w:themeColor="accent6" w:themeShade="BF"/>
          <w:u w:val="single"/>
          <w:lang w:eastAsia="en-US" w:bidi="ar-SA"/>
        </w:rPr>
        <w:t>:</w:t>
      </w:r>
    </w:p>
    <w:p w:rsidR="00FB7266" w:rsidRPr="00B218BA" w:rsidRDefault="00FB7266" w:rsidP="00FB7266">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.data</w:t>
      </w:r>
    </w:p>
    <w:p w:rsidR="00FB7266" w:rsidRPr="001E7423" w:rsidRDefault="00FB7266" w:rsidP="00FB7266">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 xml:space="preserve">word1 SWORD 4 </w:t>
      </w:r>
    </w:p>
    <w:p w:rsidR="00FB7266" w:rsidRDefault="00FB7266" w:rsidP="00FB7266">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dword1 SDWORD 4</w:t>
      </w:r>
    </w:p>
    <w:p w:rsidR="00FB7266" w:rsidRDefault="00FB7266" w:rsidP="00FB7266">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.code</w:t>
      </w:r>
    </w:p>
    <w:p w:rsidR="00FB7266" w:rsidRPr="001E7423" w:rsidRDefault="00FB7266" w:rsidP="00FB7266">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 xml:space="preserve">imul bx,word1,-16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-64 </w:t>
      </w:r>
    </w:p>
    <w:p w:rsidR="00FB7266" w:rsidRPr="001E7423" w:rsidRDefault="00FB7266" w:rsidP="00FB7266">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imul ebx,dword1,-16</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-64 </w:t>
      </w:r>
    </w:p>
    <w:p w:rsidR="00FB7266" w:rsidRPr="001E7423" w:rsidRDefault="00FB7266" w:rsidP="00FB7266">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ebx,dword1,-2000000000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OF = 1</w:t>
      </w:r>
    </w:p>
    <w:p w:rsidR="00FB7266" w:rsidRDefault="00FB7266" w:rsidP="00FB7266">
      <w:pPr>
        <w:pStyle w:val="TimesNewroman"/>
        <w:ind w:left="720"/>
        <w:rPr>
          <w:rFonts w:ascii="Cambria" w:hAnsi="Cambria" w:cs="Cambria"/>
          <w:bCs/>
          <w:color w:val="000000" w:themeColor="text1"/>
          <w:lang w:eastAsia="en-US" w:bidi="ar-SA"/>
        </w:rPr>
      </w:pPr>
    </w:p>
    <w:p w:rsidR="00FB7266" w:rsidRDefault="00FB7266" w:rsidP="00FB7266">
      <w:pPr>
        <w:pStyle w:val="TimesNewroman"/>
        <w:ind w:left="720"/>
        <w:rPr>
          <w:rFonts w:ascii="Cambria" w:hAnsi="Cambria" w:cs="Cambria"/>
          <w:bCs/>
          <w:color w:val="000000" w:themeColor="text1"/>
          <w:lang w:eastAsia="en-US" w:bidi="ar-SA"/>
        </w:rPr>
      </w:pPr>
    </w:p>
    <w:p w:rsidR="00D004EB" w:rsidRDefault="00BF6050" w:rsidP="00D004EB">
      <w:pPr>
        <w:pStyle w:val="Default"/>
        <w:rPr>
          <w:b/>
          <w:i/>
          <w:sz w:val="36"/>
          <w:szCs w:val="36"/>
          <w:u w:val="single"/>
        </w:rPr>
      </w:pPr>
      <w:r>
        <w:rPr>
          <w:b/>
          <w:i/>
          <w:sz w:val="36"/>
          <w:szCs w:val="36"/>
          <w:u w:val="single"/>
        </w:rPr>
        <w:t>DIV</w:t>
      </w:r>
      <w:r w:rsidRPr="00266D16">
        <w:rPr>
          <w:b/>
          <w:i/>
          <w:sz w:val="36"/>
          <w:szCs w:val="36"/>
          <w:u w:val="single"/>
        </w:rPr>
        <w:t xml:space="preserve"> Instructions:</w:t>
      </w:r>
    </w:p>
    <w:p w:rsidR="00FB7266" w:rsidRDefault="00D004EB" w:rsidP="00D004EB">
      <w:pPr>
        <w:pStyle w:val="Default"/>
        <w:rPr>
          <w:sz w:val="22"/>
          <w:szCs w:val="22"/>
        </w:rPr>
      </w:pPr>
      <w:r>
        <w:rPr>
          <w:sz w:val="36"/>
          <w:szCs w:val="36"/>
        </w:rPr>
        <w:tab/>
      </w:r>
      <w:r>
        <w:rPr>
          <w:sz w:val="22"/>
          <w:szCs w:val="22"/>
        </w:rPr>
        <w:t xml:space="preserve">The DIV (unsigned divide) instruction performs 8-bit, 16-bit, and 32-bit unsigned integer division. The single register or memory operand is the divisor. </w:t>
      </w:r>
    </w:p>
    <w:p w:rsidR="00D004EB" w:rsidRPr="00D004EB" w:rsidRDefault="0036455E" w:rsidP="00D004EB">
      <w:pPr>
        <w:pStyle w:val="Default"/>
        <w:rPr>
          <w:b/>
          <w:i/>
          <w:sz w:val="36"/>
          <w:szCs w:val="36"/>
          <w:u w:val="single"/>
        </w:rPr>
      </w:pPr>
      <w:r>
        <w:rPr>
          <w:sz w:val="22"/>
          <w:szCs w:val="22"/>
        </w:rPr>
        <w:t>The following table shows the relationship between the dividend, divisor, quotient, and remainder:</w:t>
      </w:r>
    </w:p>
    <w:p w:rsidR="00FB7266" w:rsidRDefault="00FB7266" w:rsidP="00A7599D">
      <w:pPr>
        <w:pStyle w:val="TimesNewroman"/>
        <w:ind w:left="720"/>
        <w:rPr>
          <w:rFonts w:ascii="Cambria" w:hAnsi="Cambria" w:cs="Cambria"/>
          <w:b/>
          <w:bCs/>
          <w:color w:val="E36C0A" w:themeColor="accent6" w:themeShade="BF"/>
          <w:sz w:val="28"/>
          <w:szCs w:val="28"/>
          <w:u w:val="single"/>
          <w:lang w:eastAsia="en-US" w:bidi="ar-SA"/>
        </w:rPr>
      </w:pPr>
    </w:p>
    <w:p w:rsidR="00FB7266" w:rsidRDefault="0036455E" w:rsidP="0036455E">
      <w:pPr>
        <w:pStyle w:val="TimesNewroman"/>
        <w:ind w:left="720"/>
        <w:jc w:val="center"/>
        <w:rPr>
          <w:rFonts w:ascii="Cambria" w:hAnsi="Cambria" w:cs="Cambria"/>
          <w:b/>
          <w:bCs/>
          <w:color w:val="E36C0A" w:themeColor="accent6" w:themeShade="BF"/>
          <w:sz w:val="28"/>
          <w:szCs w:val="28"/>
          <w:u w:val="single"/>
          <w:lang w:eastAsia="en-US" w:bidi="ar-SA"/>
        </w:rPr>
      </w:pPr>
      <w:r w:rsidRPr="0036455E">
        <w:rPr>
          <w:rFonts w:ascii="Cambria" w:hAnsi="Cambria" w:cs="Cambria"/>
          <w:bCs/>
          <w:noProof/>
          <w:color w:val="E36C0A" w:themeColor="accent6" w:themeShade="BF"/>
          <w:sz w:val="28"/>
          <w:szCs w:val="28"/>
          <w:lang w:eastAsia="en-US" w:bidi="ar-SA"/>
        </w:rPr>
        <w:drawing>
          <wp:inline distT="0" distB="0" distL="0" distR="0">
            <wp:extent cx="5524500" cy="11430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524500" cy="1143000"/>
                    </a:xfrm>
                    <a:prstGeom prst="rect">
                      <a:avLst/>
                    </a:prstGeom>
                    <a:noFill/>
                    <a:ln w="9525">
                      <a:noFill/>
                      <a:miter lim="800000"/>
                      <a:headEnd/>
                      <a:tailEnd/>
                    </a:ln>
                  </pic:spPr>
                </pic:pic>
              </a:graphicData>
            </a:graphic>
          </wp:inline>
        </w:drawing>
      </w:r>
    </w:p>
    <w:p w:rsidR="00FB7266" w:rsidRDefault="00FB7266" w:rsidP="00A7599D">
      <w:pPr>
        <w:pStyle w:val="TimesNewroman"/>
        <w:ind w:left="720"/>
        <w:rPr>
          <w:rFonts w:ascii="Cambria" w:hAnsi="Cambria" w:cs="Cambria"/>
          <w:b/>
          <w:bCs/>
          <w:color w:val="E36C0A" w:themeColor="accent6" w:themeShade="BF"/>
          <w:sz w:val="28"/>
          <w:szCs w:val="28"/>
          <w:u w:val="single"/>
          <w:lang w:eastAsia="en-US" w:bidi="ar-SA"/>
        </w:rPr>
      </w:pPr>
    </w:p>
    <w:p w:rsidR="00A33ECA" w:rsidRDefault="00A33ECA" w:rsidP="00A33ECA">
      <w:pPr>
        <w:pStyle w:val="TimesNewroman"/>
        <w:ind w:left="720"/>
        <w:rPr>
          <w:rFonts w:ascii="Cambria" w:hAnsi="Cambria" w:cs="Cambria"/>
          <w:b/>
          <w:bCs/>
          <w:color w:val="E36C0A" w:themeColor="accent6" w:themeShade="BF"/>
          <w:sz w:val="28"/>
          <w:szCs w:val="28"/>
          <w:u w:val="single"/>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DIV source</w:t>
      </w:r>
    </w:p>
    <w:p w:rsidR="00A45172" w:rsidRPr="003C2CF0" w:rsidRDefault="00A45172" w:rsidP="00A7599D">
      <w:pPr>
        <w:pStyle w:val="TimesNewroman"/>
        <w:ind w:left="720"/>
        <w:rPr>
          <w:rFonts w:ascii="Cambria" w:hAnsi="Cambria" w:cs="Cambria"/>
          <w:bCs/>
          <w:i/>
          <w:lang w:eastAsia="en-US" w:bidi="ar-SA"/>
        </w:rPr>
      </w:pPr>
      <w:r w:rsidRPr="003C2CF0">
        <w:rPr>
          <w:rFonts w:ascii="Cambria" w:hAnsi="Cambria" w:cs="Cambria"/>
          <w:bCs/>
          <w:i/>
          <w:lang w:eastAsia="en-US" w:bidi="ar-SA"/>
        </w:rPr>
        <w:lastRenderedPageBreak/>
        <w:t xml:space="preserve">mov ax,0083h </w:t>
      </w:r>
      <w:r w:rsidRPr="003C2CF0">
        <w:rPr>
          <w:rFonts w:ascii="Cambria" w:hAnsi="Cambria" w:cs="Cambria"/>
          <w:bCs/>
          <w:i/>
          <w:lang w:eastAsia="en-US" w:bidi="ar-SA"/>
        </w:rPr>
        <w:tab/>
      </w:r>
      <w:r w:rsidR="003C2CF0">
        <w:rPr>
          <w:rFonts w:ascii="Cambria" w:hAnsi="Cambria" w:cs="Cambria"/>
          <w:bCs/>
          <w:i/>
          <w:lang w:eastAsia="en-US" w:bidi="ar-SA"/>
        </w:rPr>
        <w:tab/>
      </w:r>
      <w:r w:rsidR="003C2CF0">
        <w:rPr>
          <w:rFonts w:ascii="Cambria" w:hAnsi="Cambria" w:cs="Cambria"/>
          <w:bCs/>
          <w:i/>
          <w:lang w:eastAsia="en-US" w:bidi="ar-SA"/>
        </w:rPr>
        <w:tab/>
      </w:r>
      <w:r w:rsidR="003C2CF0">
        <w:rPr>
          <w:rFonts w:ascii="Cambria" w:hAnsi="Cambria" w:cs="Cambria"/>
          <w:bCs/>
          <w:i/>
          <w:lang w:eastAsia="en-US" w:bidi="ar-SA"/>
        </w:rPr>
        <w:tab/>
      </w:r>
      <w:r w:rsidRPr="003C2CF0">
        <w:rPr>
          <w:rFonts w:ascii="Cambria" w:hAnsi="Cambria" w:cs="Cambria"/>
          <w:bCs/>
          <w:i/>
          <w:lang w:eastAsia="en-US" w:bidi="ar-SA"/>
        </w:rPr>
        <w:tab/>
        <w:t xml:space="preserve">; dividend </w:t>
      </w:r>
    </w:p>
    <w:p w:rsidR="00A45172" w:rsidRPr="003C2CF0" w:rsidRDefault="00A45172" w:rsidP="00A7599D">
      <w:pPr>
        <w:pStyle w:val="TimesNewroman"/>
        <w:ind w:left="720"/>
        <w:rPr>
          <w:rFonts w:ascii="Cambria" w:hAnsi="Cambria" w:cs="Cambria"/>
          <w:bCs/>
          <w:i/>
          <w:lang w:eastAsia="en-US" w:bidi="ar-SA"/>
        </w:rPr>
      </w:pPr>
      <w:r w:rsidRPr="003C2CF0">
        <w:rPr>
          <w:rFonts w:ascii="Cambria" w:hAnsi="Cambria" w:cs="Cambria"/>
          <w:bCs/>
          <w:i/>
          <w:lang w:eastAsia="en-US" w:bidi="ar-SA"/>
        </w:rPr>
        <w:t xml:space="preserve">mov bl,2 </w:t>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t xml:space="preserve">; divisor </w:t>
      </w:r>
    </w:p>
    <w:p w:rsidR="00FB7266" w:rsidRPr="003C2CF0" w:rsidRDefault="00A45172" w:rsidP="00A7599D">
      <w:pPr>
        <w:pStyle w:val="TimesNewroman"/>
        <w:ind w:left="720"/>
        <w:rPr>
          <w:rFonts w:ascii="Cambria" w:hAnsi="Cambria" w:cs="Cambria"/>
          <w:bCs/>
          <w:i/>
          <w:lang w:eastAsia="en-US" w:bidi="ar-SA"/>
        </w:rPr>
      </w:pPr>
      <w:r w:rsidRPr="003C2CF0">
        <w:rPr>
          <w:rFonts w:ascii="Cambria" w:hAnsi="Cambria" w:cs="Cambria"/>
          <w:bCs/>
          <w:i/>
          <w:lang w:eastAsia="en-US" w:bidi="ar-SA"/>
        </w:rPr>
        <w:t xml:space="preserve">div bl </w:t>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t>; AL = 41h, AH = 01h</w:t>
      </w:r>
    </w:p>
    <w:p w:rsidR="00FB7266" w:rsidRDefault="00FB7266" w:rsidP="00A7599D">
      <w:pPr>
        <w:pStyle w:val="TimesNewroman"/>
        <w:ind w:left="720"/>
        <w:rPr>
          <w:rFonts w:ascii="Cambria" w:hAnsi="Cambria" w:cs="Cambria"/>
          <w:b/>
          <w:bCs/>
          <w:color w:val="E36C0A" w:themeColor="accent6" w:themeShade="BF"/>
          <w:sz w:val="28"/>
          <w:szCs w:val="28"/>
          <w:u w:val="single"/>
          <w:lang w:eastAsia="en-US" w:bidi="ar-SA"/>
        </w:rPr>
      </w:pPr>
    </w:p>
    <w:p w:rsidR="00DE3022"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dx,0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xml:space="preserve">; clear dividend, high </w:t>
      </w:r>
    </w:p>
    <w:p w:rsidR="00DE3022"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ax,8003h </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DE3022">
        <w:rPr>
          <w:rFonts w:ascii="Cambria" w:hAnsi="Cambria" w:cs="Cambria"/>
          <w:bCs/>
          <w:i/>
          <w:lang w:eastAsia="en-US" w:bidi="ar-SA"/>
        </w:rPr>
        <w:tab/>
        <w:t xml:space="preserve">; dividend, low </w:t>
      </w:r>
    </w:p>
    <w:p w:rsidR="00DE3022"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cx,100h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xml:space="preserve">; divisor </w:t>
      </w:r>
    </w:p>
    <w:p w:rsidR="00FB7266"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div cx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AX = 0080h, DX = 0003h</w:t>
      </w:r>
    </w:p>
    <w:p w:rsidR="00FB7266" w:rsidRPr="00DE3022" w:rsidRDefault="00FB7266" w:rsidP="00A7599D">
      <w:pPr>
        <w:pStyle w:val="TimesNewroman"/>
        <w:ind w:left="720"/>
        <w:rPr>
          <w:rFonts w:ascii="Cambria" w:hAnsi="Cambria" w:cs="Cambria"/>
          <w:bCs/>
          <w:i/>
          <w:lang w:eastAsia="en-US" w:bidi="ar-SA"/>
        </w:rPr>
      </w:pPr>
    </w:p>
    <w:p w:rsidR="00FB7266" w:rsidRPr="00DE3022" w:rsidRDefault="00FB7266" w:rsidP="00A7599D">
      <w:pPr>
        <w:pStyle w:val="TimesNewroman"/>
        <w:ind w:left="720"/>
        <w:rPr>
          <w:rFonts w:ascii="Cambria" w:hAnsi="Cambria" w:cs="Cambria"/>
          <w:bCs/>
          <w:i/>
          <w:lang w:eastAsia="en-US" w:bidi="ar-SA"/>
        </w:rPr>
      </w:pPr>
    </w:p>
    <w:p w:rsidR="00177839" w:rsidRDefault="00DF04F2" w:rsidP="00177839">
      <w:pPr>
        <w:pStyle w:val="Default"/>
        <w:rPr>
          <w:b/>
          <w:i/>
          <w:sz w:val="36"/>
          <w:szCs w:val="36"/>
          <w:u w:val="single"/>
        </w:rPr>
      </w:pPr>
      <w:r>
        <w:rPr>
          <w:b/>
          <w:i/>
          <w:sz w:val="36"/>
          <w:szCs w:val="36"/>
          <w:u w:val="single"/>
        </w:rPr>
        <w:t>Sign Extension</w:t>
      </w:r>
      <w:r w:rsidRPr="00266D16">
        <w:rPr>
          <w:b/>
          <w:i/>
          <w:sz w:val="36"/>
          <w:szCs w:val="36"/>
          <w:u w:val="single"/>
        </w:rPr>
        <w:t xml:space="preserve"> Instructions</w:t>
      </w:r>
      <w:r>
        <w:rPr>
          <w:b/>
          <w:i/>
          <w:sz w:val="36"/>
          <w:szCs w:val="36"/>
          <w:u w:val="single"/>
        </w:rPr>
        <w:t>(CBW,CWD,CDQ)</w:t>
      </w:r>
      <w:r w:rsidRPr="00266D16">
        <w:rPr>
          <w:b/>
          <w:i/>
          <w:sz w:val="36"/>
          <w:szCs w:val="36"/>
          <w:u w:val="single"/>
        </w:rPr>
        <w:t>:</w:t>
      </w:r>
    </w:p>
    <w:p w:rsidR="00FB7266" w:rsidRDefault="00177839" w:rsidP="00177839">
      <w:pPr>
        <w:pStyle w:val="Default"/>
        <w:rPr>
          <w:sz w:val="22"/>
          <w:szCs w:val="22"/>
        </w:rPr>
      </w:pPr>
      <w:r>
        <w:rPr>
          <w:sz w:val="36"/>
          <w:szCs w:val="36"/>
        </w:rPr>
        <w:tab/>
      </w:r>
      <w:r>
        <w:rPr>
          <w:sz w:val="22"/>
          <w:szCs w:val="22"/>
        </w:rPr>
        <w:t>Dividends of signed integer division instructions must often be sign-extended before the division takes place. Intel provides three useful sign extension instructions: CBW, CWD, and CDQ. The CBW instruction (convert byte to word) extends the sign bit of AL into AH, preserving the number’s sign. In the next example, 9Bh (in AL) and FF9Bh (in AX) both equal −101 decimal:</w:t>
      </w:r>
    </w:p>
    <w:p w:rsidR="00177839" w:rsidRDefault="00177839" w:rsidP="00177839">
      <w:pPr>
        <w:pStyle w:val="Default"/>
        <w:rPr>
          <w:sz w:val="22"/>
          <w:szCs w:val="22"/>
        </w:rPr>
      </w:pPr>
    </w:p>
    <w:p w:rsidR="00FB0500" w:rsidRDefault="00177839" w:rsidP="00FB0500">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01</w:t>
      </w:r>
      <w:r w:rsidRPr="00F21C16">
        <w:rPr>
          <w:rFonts w:ascii="Cambria" w:hAnsi="Cambria" w:cs="Cambria"/>
          <w:b/>
          <w:bCs/>
          <w:color w:val="E36C0A" w:themeColor="accent6" w:themeShade="BF"/>
          <w:u w:val="single"/>
          <w:lang w:eastAsia="en-US" w:bidi="ar-SA"/>
        </w:rPr>
        <w:t>:</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.data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byteVal SBYTE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.code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mov al,byteVal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AL = 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cbw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AX = FF9Bh </w:t>
      </w:r>
    </w:p>
    <w:p w:rsidR="00492AC4" w:rsidRDefault="00492AC4" w:rsidP="00492AC4">
      <w:pPr>
        <w:pStyle w:val="TimesNewroman"/>
        <w:ind w:left="720"/>
        <w:rPr>
          <w:rFonts w:ascii="Cambria" w:hAnsi="Cambria" w:cs="Cambria"/>
          <w:bCs/>
          <w:color w:val="000000" w:themeColor="text1"/>
          <w:sz w:val="22"/>
          <w:szCs w:val="22"/>
          <w:lang w:eastAsia="en-US" w:bidi="ar-SA"/>
        </w:rPr>
      </w:pPr>
    </w:p>
    <w:p w:rsid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
          <w:bCs/>
          <w:color w:val="000000" w:themeColor="text1"/>
          <w:sz w:val="22"/>
          <w:szCs w:val="22"/>
          <w:lang w:eastAsia="en-US" w:bidi="ar-SA"/>
        </w:rPr>
        <w:t>The CWD (convert word to doubleword) instruction extends the sign bit of AX into DX:</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.data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wordVal SWORD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FF9Bh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.code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mov ax,wordVal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AX = FF9Bh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cwd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DX:AX = FFFFFF9Bh </w:t>
      </w:r>
    </w:p>
    <w:p w:rsidR="00492AC4" w:rsidRDefault="00492AC4" w:rsidP="00492AC4">
      <w:pPr>
        <w:pStyle w:val="TimesNewroman"/>
        <w:ind w:left="720"/>
        <w:rPr>
          <w:rFonts w:ascii="Cambria" w:hAnsi="Cambria" w:cs="Cambria"/>
          <w:bCs/>
          <w:color w:val="000000" w:themeColor="text1"/>
          <w:lang w:eastAsia="en-US" w:bidi="ar-SA"/>
        </w:rPr>
      </w:pPr>
    </w:p>
    <w:p w:rsidR="00492AC4" w:rsidRPr="00492AC4" w:rsidRDefault="00492AC4" w:rsidP="00492AC4">
      <w:pPr>
        <w:pStyle w:val="TimesNewroman"/>
        <w:ind w:left="720"/>
        <w:rPr>
          <w:rFonts w:ascii="Cambria" w:hAnsi="Cambria" w:cs="Cambria"/>
          <w:b/>
          <w:bCs/>
          <w:color w:val="000000" w:themeColor="text1"/>
          <w:lang w:eastAsia="en-US" w:bidi="ar-SA"/>
        </w:rPr>
      </w:pPr>
      <w:r w:rsidRPr="00492AC4">
        <w:rPr>
          <w:rFonts w:ascii="Cambria" w:hAnsi="Cambria" w:cs="Cambria"/>
          <w:b/>
          <w:bCs/>
          <w:color w:val="000000" w:themeColor="text1"/>
          <w:sz w:val="22"/>
          <w:szCs w:val="22"/>
          <w:lang w:eastAsia="en-US" w:bidi="ar-SA"/>
        </w:rPr>
        <w:t xml:space="preserve">The CDQ (convert doubleword to quadword) instruction extends the sign bit of EAX </w:t>
      </w:r>
      <w:r w:rsidRPr="00492AC4">
        <w:rPr>
          <w:rFonts w:ascii="Cambria" w:hAnsi="Cambria" w:cs="Cambria"/>
          <w:b/>
          <w:bCs/>
          <w:color w:val="000000" w:themeColor="text1"/>
          <w:lang w:eastAsia="en-US" w:bidi="ar-SA"/>
        </w:rPr>
        <w:t xml:space="preserve">into EDX: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.data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dwordVal SDWORD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FFFFFF9Bh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.code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mov eax,dwordVal </w:t>
      </w:r>
    </w:p>
    <w:p w:rsidR="00FB7266"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cdq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EDX:EAX = FFFFFFFFFFFFFF9Bh</w:t>
      </w:r>
    </w:p>
    <w:p w:rsidR="00492AC4" w:rsidRDefault="00492AC4" w:rsidP="00492AC4">
      <w:pPr>
        <w:pStyle w:val="TimesNewroman"/>
        <w:ind w:left="720"/>
        <w:rPr>
          <w:rFonts w:ascii="Cambria" w:hAnsi="Cambria" w:cs="Cambria"/>
          <w:bCs/>
          <w:color w:val="000000" w:themeColor="text1"/>
          <w:lang w:eastAsia="en-US" w:bidi="ar-SA"/>
        </w:rPr>
      </w:pPr>
    </w:p>
    <w:p w:rsidR="0007301A" w:rsidRDefault="0007301A" w:rsidP="00492AC4">
      <w:pPr>
        <w:pStyle w:val="TimesNewroman"/>
        <w:ind w:left="720"/>
        <w:rPr>
          <w:rFonts w:ascii="Cambria" w:hAnsi="Cambria" w:cs="Cambria"/>
          <w:bCs/>
          <w:color w:val="000000" w:themeColor="text1"/>
          <w:lang w:eastAsia="en-US" w:bidi="ar-SA"/>
        </w:rPr>
      </w:pPr>
    </w:p>
    <w:p w:rsidR="0007301A" w:rsidRDefault="0007301A" w:rsidP="0007301A">
      <w:pPr>
        <w:pStyle w:val="Default"/>
        <w:rPr>
          <w:b/>
          <w:i/>
          <w:sz w:val="36"/>
          <w:szCs w:val="36"/>
          <w:u w:val="single"/>
        </w:rPr>
      </w:pPr>
      <w:r>
        <w:rPr>
          <w:b/>
          <w:i/>
          <w:sz w:val="36"/>
          <w:szCs w:val="36"/>
          <w:u w:val="single"/>
        </w:rPr>
        <w:t>IDIV</w:t>
      </w:r>
      <w:r w:rsidRPr="00266D16">
        <w:rPr>
          <w:b/>
          <w:i/>
          <w:sz w:val="36"/>
          <w:szCs w:val="36"/>
          <w:u w:val="single"/>
        </w:rPr>
        <w:t xml:space="preserve"> Instructions:</w:t>
      </w:r>
    </w:p>
    <w:p w:rsidR="009E5EEC" w:rsidRDefault="009E5EEC" w:rsidP="009E5EEC">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t>I</w:t>
      </w:r>
      <w:r>
        <w:rPr>
          <w:rFonts w:ascii="Cambria" w:hAnsi="Cambria" w:cs="Cambria"/>
          <w:bCs/>
          <w:i/>
          <w:lang w:eastAsia="en-US" w:bidi="ar-SA"/>
        </w:rPr>
        <w:t>DIV source</w:t>
      </w:r>
    </w:p>
    <w:p w:rsidR="00B04318" w:rsidRDefault="00B04318" w:rsidP="009E5EEC">
      <w:pPr>
        <w:pStyle w:val="TimesNewroman"/>
        <w:ind w:left="720"/>
        <w:rPr>
          <w:rFonts w:ascii="Cambria" w:hAnsi="Cambria" w:cs="Cambria"/>
          <w:b/>
          <w:bCs/>
          <w:color w:val="E36C0A" w:themeColor="accent6" w:themeShade="BF"/>
          <w:sz w:val="28"/>
          <w:szCs w:val="28"/>
          <w:u w:val="single"/>
          <w:lang w:eastAsia="en-US" w:bidi="ar-SA"/>
        </w:rPr>
      </w:pPr>
    </w:p>
    <w:p w:rsidR="003D1512" w:rsidRDefault="003D1512" w:rsidP="009E5EEC">
      <w:pPr>
        <w:pStyle w:val="TimesNewroman"/>
        <w:ind w:left="720"/>
        <w:rPr>
          <w:rFonts w:ascii="Cambria" w:hAnsi="Cambria" w:cs="Cambria"/>
          <w:b/>
          <w:bCs/>
          <w:color w:val="E36C0A" w:themeColor="accent6" w:themeShade="BF"/>
          <w:sz w:val="28"/>
          <w:szCs w:val="28"/>
          <w:u w:val="single"/>
          <w:lang w:eastAsia="en-US" w:bidi="ar-SA"/>
        </w:rPr>
      </w:pPr>
    </w:p>
    <w:p w:rsidR="00C70142" w:rsidRDefault="00C70142" w:rsidP="00C70142">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lastRenderedPageBreak/>
        <w:t>EXAMPLE # 01</w:t>
      </w:r>
      <w:r w:rsidRPr="00F21C16">
        <w:rPr>
          <w:rFonts w:ascii="Cambria" w:hAnsi="Cambria" w:cs="Cambria"/>
          <w:b/>
          <w:bCs/>
          <w:color w:val="E36C0A" w:themeColor="accent6" w:themeShade="BF"/>
          <w:u w:val="single"/>
          <w:lang w:eastAsia="en-US" w:bidi="ar-SA"/>
        </w:rPr>
        <w:t>:</w:t>
      </w:r>
    </w:p>
    <w:p w:rsidR="00C70142" w:rsidRDefault="00C70142" w:rsidP="009E5EEC">
      <w:pPr>
        <w:pStyle w:val="TimesNewroman"/>
        <w:ind w:left="720"/>
        <w:rPr>
          <w:b/>
          <w:bCs/>
          <w:sz w:val="22"/>
          <w:szCs w:val="22"/>
        </w:rPr>
      </w:pP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 xml:space="preserve">.data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ab/>
        <w:t xml:space="preserve">byteVal SBYTE -48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xml:space="preserve">; D0 hexadecimal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 xml:space="preserve">.code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ab/>
        <w:t xml:space="preserve">mov al,byteVal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xml:space="preserve">; lower half of dividend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ab/>
        <w:t xml:space="preserve">cbw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xml:space="preserve">; extend AL into AH </w:t>
      </w:r>
    </w:p>
    <w:p w:rsidR="00F1539F" w:rsidRDefault="00F1539F" w:rsidP="009E5EEC">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 xml:space="preserve">mov bl,+5 </w:t>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t>; divisor</w:t>
      </w:r>
    </w:p>
    <w:p w:rsidR="003D1512" w:rsidRDefault="00F1539F" w:rsidP="00F1539F">
      <w:pPr>
        <w:pStyle w:val="TimesNewroman"/>
        <w:ind w:left="720" w:firstLine="720"/>
        <w:rPr>
          <w:rFonts w:ascii="Cambria" w:hAnsi="Cambria" w:cs="Cambria"/>
          <w:bCs/>
          <w:color w:val="000000" w:themeColor="text1"/>
          <w:lang w:eastAsia="en-US" w:bidi="ar-SA"/>
        </w:rPr>
      </w:pPr>
      <w:r>
        <w:rPr>
          <w:rFonts w:ascii="Cambria" w:hAnsi="Cambria" w:cs="Cambria"/>
          <w:bCs/>
          <w:color w:val="000000" w:themeColor="text1"/>
          <w:lang w:eastAsia="en-US" w:bidi="ar-SA"/>
        </w:rPr>
        <w:t>idiv bl</w:t>
      </w:r>
      <w:r>
        <w:rPr>
          <w:rFonts w:ascii="Cambria" w:hAnsi="Cambria" w:cs="Cambria"/>
          <w:bCs/>
          <w:color w:val="000000" w:themeColor="text1"/>
          <w:lang w:eastAsia="en-US" w:bidi="ar-SA"/>
        </w:rPr>
        <w:tab/>
      </w:r>
      <w:r w:rsidR="00C70142" w:rsidRPr="00C70142">
        <w:rPr>
          <w:rFonts w:ascii="Cambria" w:hAnsi="Cambria" w:cs="Cambria"/>
          <w:bCs/>
          <w:color w:val="000000" w:themeColor="text1"/>
          <w:lang w:eastAsia="en-US" w:bidi="ar-SA"/>
        </w:rPr>
        <w:t xml:space="preserve"> </w:t>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t>;</w:t>
      </w:r>
      <w:r w:rsidR="00C70142" w:rsidRPr="00C70142">
        <w:rPr>
          <w:rFonts w:ascii="Cambria" w:hAnsi="Cambria" w:cs="Cambria"/>
          <w:bCs/>
          <w:color w:val="000000" w:themeColor="text1"/>
          <w:lang w:eastAsia="en-US" w:bidi="ar-SA"/>
        </w:rPr>
        <w:t>AL = -9, AH = -3</w:t>
      </w:r>
    </w:p>
    <w:p w:rsidR="006B0A49" w:rsidRDefault="006B0A49" w:rsidP="009E5EEC">
      <w:pPr>
        <w:pStyle w:val="TimesNewroman"/>
        <w:ind w:left="720"/>
        <w:rPr>
          <w:rFonts w:ascii="Cambria" w:hAnsi="Cambria" w:cs="Cambria"/>
          <w:b/>
          <w:bCs/>
          <w:color w:val="E36C0A" w:themeColor="accent6" w:themeShade="BF"/>
          <w:sz w:val="28"/>
          <w:szCs w:val="28"/>
          <w:u w:val="single"/>
          <w:lang w:eastAsia="en-US" w:bidi="ar-SA"/>
        </w:rPr>
      </w:pPr>
    </w:p>
    <w:p w:rsidR="0007301A" w:rsidRDefault="006B0A49" w:rsidP="006B0A49">
      <w:pPr>
        <w:pStyle w:val="TimesNewroman"/>
        <w:ind w:left="720"/>
        <w:jc w:val="center"/>
        <w:rPr>
          <w:rFonts w:ascii="Cambria" w:hAnsi="Cambria" w:cs="Cambria"/>
          <w:bCs/>
          <w:color w:val="000000" w:themeColor="text1"/>
          <w:lang w:eastAsia="en-US" w:bidi="ar-SA"/>
        </w:rPr>
      </w:pPr>
      <w:r>
        <w:rPr>
          <w:rFonts w:ascii="Cambria" w:hAnsi="Cambria" w:cs="Cambria"/>
          <w:bCs/>
          <w:noProof/>
          <w:color w:val="000000" w:themeColor="text1"/>
          <w:lang w:eastAsia="en-US" w:bidi="ar-SA"/>
        </w:rPr>
        <w:drawing>
          <wp:inline distT="0" distB="0" distL="0" distR="0">
            <wp:extent cx="4448175" cy="1857375"/>
            <wp:effectExtent l="19050" t="0" r="95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448175" cy="1857375"/>
                    </a:xfrm>
                    <a:prstGeom prst="rect">
                      <a:avLst/>
                    </a:prstGeom>
                    <a:noFill/>
                    <a:ln w="9525">
                      <a:noFill/>
                      <a:miter lim="800000"/>
                      <a:headEnd/>
                      <a:tailEnd/>
                    </a:ln>
                  </pic:spPr>
                </pic:pic>
              </a:graphicData>
            </a:graphic>
          </wp:inline>
        </w:drawing>
      </w:r>
    </w:p>
    <w:p w:rsidR="0007301A" w:rsidRPr="00492AC4" w:rsidRDefault="0007301A" w:rsidP="00492AC4">
      <w:pPr>
        <w:pStyle w:val="TimesNewroman"/>
        <w:ind w:left="720"/>
        <w:rPr>
          <w:rFonts w:ascii="Cambria" w:hAnsi="Cambria" w:cs="Cambria"/>
          <w:bCs/>
          <w:color w:val="000000" w:themeColor="text1"/>
          <w:lang w:eastAsia="en-US" w:bidi="ar-SA"/>
        </w:rPr>
      </w:pPr>
    </w:p>
    <w:p w:rsidR="00A83D52" w:rsidRPr="00A83D52" w:rsidRDefault="00A83D52" w:rsidP="00A83D52">
      <w:pPr>
        <w:pStyle w:val="TimesNewroman"/>
        <w:ind w:left="720"/>
        <w:rPr>
          <w:rFonts w:ascii="Calibri" w:hAnsi="Calibri" w:cs="Calibri"/>
          <w:b/>
          <w:lang w:eastAsia="en-US" w:bidi="ar-SA"/>
        </w:rPr>
      </w:pPr>
      <w:r>
        <w:rPr>
          <w:rFonts w:ascii="Calibri" w:hAnsi="Calibri" w:cs="Calibri"/>
          <w:noProof/>
          <w:lang w:eastAsia="en-US" w:bidi="ar-SA"/>
        </w:rPr>
        <w:drawing>
          <wp:anchor distT="0" distB="0" distL="114935" distR="114935" simplePos="0" relativeHeight="251664384"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83D52" w:rsidRDefault="00A83D52" w:rsidP="00A83D52">
      <w:pPr>
        <w:pStyle w:val="TimesNewroman"/>
      </w:pPr>
    </w:p>
    <w:p w:rsidR="00A83D52" w:rsidRDefault="00A83D52" w:rsidP="00A83D52">
      <w:pPr>
        <w:pStyle w:val="TimesNewroman"/>
        <w:jc w:val="center"/>
        <w:rPr>
          <w:rFonts w:ascii="Cambria" w:hAnsi="Cambria" w:cs="Cambria"/>
          <w:b/>
          <w:bCs/>
          <w:color w:val="365F91"/>
          <w:sz w:val="36"/>
          <w:szCs w:val="36"/>
          <w:lang w:eastAsia="en-US" w:bidi="ar-SA"/>
        </w:rPr>
      </w:pPr>
      <w:r>
        <w:rPr>
          <w:rFonts w:ascii="Cambria" w:hAnsi="Cambria" w:cs="Cambria"/>
          <w:b/>
          <w:bCs/>
          <w:color w:val="365F91"/>
          <w:sz w:val="36"/>
          <w:szCs w:val="36"/>
          <w:lang w:eastAsia="en-US" w:bidi="ar-SA"/>
        </w:rPr>
        <w:t>Extended Addition and Subtraction</w:t>
      </w:r>
    </w:p>
    <w:p w:rsidR="00A83D52" w:rsidRDefault="00A83D52" w:rsidP="00A83D52">
      <w:pPr>
        <w:pStyle w:val="TimesNewroman"/>
        <w:jc w:val="center"/>
        <w:rPr>
          <w:sz w:val="22"/>
          <w:szCs w:val="22"/>
        </w:rPr>
      </w:pPr>
      <w:r>
        <w:rPr>
          <w:noProof/>
          <w:lang w:eastAsia="en-US" w:bidi="ar-SA"/>
        </w:rPr>
        <w:drawing>
          <wp:anchor distT="0" distB="0" distL="114935" distR="114935" simplePos="0" relativeHeight="251665408"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83D52" w:rsidRDefault="00A83D52" w:rsidP="00A83D52">
      <w:pPr>
        <w:pStyle w:val="TimesNewroman"/>
        <w:jc w:val="center"/>
        <w:rPr>
          <w:sz w:val="22"/>
          <w:szCs w:val="22"/>
        </w:rPr>
      </w:pPr>
    </w:p>
    <w:p w:rsidR="00B61256" w:rsidRDefault="00A83D52" w:rsidP="00B61256">
      <w:pPr>
        <w:pStyle w:val="Default"/>
        <w:rPr>
          <w:b/>
          <w:i/>
          <w:sz w:val="36"/>
          <w:szCs w:val="36"/>
          <w:u w:val="single"/>
        </w:rPr>
      </w:pPr>
      <w:r>
        <w:tab/>
      </w:r>
      <w:r w:rsidR="00B61256">
        <w:rPr>
          <w:b/>
          <w:i/>
          <w:sz w:val="36"/>
          <w:szCs w:val="36"/>
          <w:u w:val="single"/>
        </w:rPr>
        <w:t>ADC</w:t>
      </w:r>
      <w:r w:rsidR="00B61256" w:rsidRPr="00266D16">
        <w:rPr>
          <w:b/>
          <w:i/>
          <w:sz w:val="36"/>
          <w:szCs w:val="36"/>
          <w:u w:val="single"/>
        </w:rPr>
        <w:t xml:space="preserve"> Instructions:</w:t>
      </w:r>
    </w:p>
    <w:p w:rsidR="00A83D52" w:rsidRDefault="00BD314B" w:rsidP="00A83D52">
      <w:pPr>
        <w:pStyle w:val="Default"/>
      </w:pPr>
      <w:r>
        <w:tab/>
        <w:t>The ADC (add with carry) instruction adds both a source operand and the contents of the Carry flag to a destination operand.</w:t>
      </w:r>
    </w:p>
    <w:p w:rsidR="00BD314B" w:rsidRDefault="00BD314B" w:rsidP="00A83D52">
      <w:pPr>
        <w:pStyle w:val="Default"/>
      </w:pPr>
    </w:p>
    <w:p w:rsidR="00BD314B" w:rsidRDefault="00053886" w:rsidP="00BD314B">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 xml:space="preserve">ADC </w:t>
      </w:r>
      <w:r w:rsidR="0003524E">
        <w:rPr>
          <w:rFonts w:ascii="Cambria" w:hAnsi="Cambria" w:cs="Cambria"/>
          <w:bCs/>
          <w:i/>
          <w:lang w:eastAsia="en-US" w:bidi="ar-SA"/>
        </w:rPr>
        <w:t>Destination, source</w:t>
      </w:r>
    </w:p>
    <w:p w:rsidR="00BD314B" w:rsidRDefault="00BD314B" w:rsidP="00BD314B">
      <w:pPr>
        <w:pStyle w:val="TimesNewroman"/>
        <w:ind w:left="720"/>
        <w:rPr>
          <w:rFonts w:ascii="Cambria" w:hAnsi="Cambria" w:cs="Cambria"/>
          <w:bCs/>
          <w:i/>
          <w:lang w:eastAsia="en-US" w:bidi="ar-SA"/>
        </w:rPr>
      </w:pPr>
    </w:p>
    <w:p w:rsidR="00BD314B" w:rsidRPr="00BD314B" w:rsidRDefault="00BD314B" w:rsidP="00BD314B">
      <w:pPr>
        <w:pStyle w:val="TimesNewroman"/>
        <w:ind w:left="720"/>
        <w:rPr>
          <w:rFonts w:ascii="Cambria" w:hAnsi="Cambria" w:cs="Cambria"/>
          <w:bCs/>
          <w:i/>
          <w:lang w:eastAsia="en-US" w:bidi="ar-SA"/>
        </w:rPr>
      </w:pPr>
      <w:r>
        <w:rPr>
          <w:rFonts w:ascii="Cambria" w:hAnsi="Cambria" w:cs="Cambria"/>
          <w:b/>
          <w:bCs/>
          <w:color w:val="E36C0A" w:themeColor="accent6" w:themeShade="BF"/>
          <w:u w:val="single"/>
          <w:lang w:eastAsia="en-US" w:bidi="ar-SA"/>
        </w:rPr>
        <w:t>EXAMPLE # 01</w:t>
      </w:r>
      <w:r w:rsidRPr="00F21C16">
        <w:rPr>
          <w:rFonts w:ascii="Cambria" w:hAnsi="Cambria" w:cs="Cambria"/>
          <w:b/>
          <w:bCs/>
          <w:color w:val="E36C0A" w:themeColor="accent6" w:themeShade="BF"/>
          <w:u w:val="single"/>
          <w:lang w:eastAsia="en-US" w:bidi="ar-SA"/>
        </w:rPr>
        <w:t>:</w:t>
      </w:r>
    </w:p>
    <w:p w:rsidR="00BD314B" w:rsidRDefault="00BD314B" w:rsidP="00053886">
      <w:pPr>
        <w:pStyle w:val="TimesNewroman"/>
        <w:ind w:left="720"/>
      </w:pPr>
    </w:p>
    <w:p w:rsidR="00BD314B" w:rsidRDefault="00BD314B" w:rsidP="00053886">
      <w:pPr>
        <w:pStyle w:val="TimesNewroman"/>
        <w:ind w:left="720"/>
      </w:pPr>
      <w:r>
        <w:t xml:space="preserve">mov dl,0 </w:t>
      </w:r>
    </w:p>
    <w:p w:rsidR="00BD314B" w:rsidRDefault="00BD314B" w:rsidP="00053886">
      <w:pPr>
        <w:pStyle w:val="TimesNewroman"/>
        <w:ind w:left="720"/>
      </w:pPr>
      <w:r>
        <w:t xml:space="preserve">mov al,0FFh </w:t>
      </w:r>
    </w:p>
    <w:p w:rsidR="00BD314B" w:rsidRDefault="00BD314B" w:rsidP="00053886">
      <w:pPr>
        <w:pStyle w:val="TimesNewroman"/>
        <w:ind w:left="720"/>
      </w:pPr>
      <w:r>
        <w:t xml:space="preserve">add al,0FFh </w:t>
      </w:r>
      <w:r>
        <w:tab/>
      </w:r>
      <w:r>
        <w:tab/>
      </w:r>
      <w:r>
        <w:tab/>
      </w:r>
      <w:r>
        <w:tab/>
      </w:r>
      <w:r>
        <w:tab/>
      </w:r>
      <w:r>
        <w:tab/>
        <w:t xml:space="preserve">; AL = FEh </w:t>
      </w:r>
    </w:p>
    <w:p w:rsidR="0003524E" w:rsidRDefault="00BD314B" w:rsidP="00053886">
      <w:pPr>
        <w:pStyle w:val="TimesNewroman"/>
        <w:ind w:left="720"/>
      </w:pPr>
      <w:r>
        <w:t xml:space="preserve">adc dl,0 </w:t>
      </w:r>
      <w:r>
        <w:tab/>
      </w:r>
      <w:r>
        <w:tab/>
      </w:r>
      <w:r>
        <w:tab/>
      </w:r>
      <w:r>
        <w:tab/>
      </w:r>
      <w:r>
        <w:tab/>
      </w:r>
      <w:r>
        <w:tab/>
        <w:t>; DL/AL = 01FEh</w:t>
      </w:r>
    </w:p>
    <w:p w:rsidR="007658BA" w:rsidRDefault="007658BA" w:rsidP="00053886">
      <w:pPr>
        <w:pStyle w:val="TimesNewroman"/>
        <w:ind w:left="720"/>
      </w:pPr>
    </w:p>
    <w:p w:rsidR="007658BA" w:rsidRPr="00BD314B" w:rsidRDefault="007658BA" w:rsidP="007658BA">
      <w:pPr>
        <w:pStyle w:val="TimesNewroman"/>
        <w:ind w:left="720"/>
        <w:jc w:val="center"/>
      </w:pPr>
      <w:r>
        <w:rPr>
          <w:noProof/>
          <w:lang w:eastAsia="en-US" w:bidi="ar-SA"/>
        </w:rPr>
        <w:lastRenderedPageBreak/>
        <w:drawing>
          <wp:inline distT="0" distB="0" distL="0" distR="0">
            <wp:extent cx="4667250" cy="9620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667250" cy="962025"/>
                    </a:xfrm>
                    <a:prstGeom prst="rect">
                      <a:avLst/>
                    </a:prstGeom>
                    <a:noFill/>
                    <a:ln w="9525">
                      <a:noFill/>
                      <a:miter lim="800000"/>
                      <a:headEnd/>
                      <a:tailEnd/>
                    </a:ln>
                  </pic:spPr>
                </pic:pic>
              </a:graphicData>
            </a:graphic>
          </wp:inline>
        </w:drawing>
      </w:r>
    </w:p>
    <w:p w:rsidR="00A83D52" w:rsidRDefault="00C07565" w:rsidP="00A7599D">
      <w:pPr>
        <w:pStyle w:val="TimesNewroman"/>
        <w:ind w:left="720"/>
        <w:rPr>
          <w:rFonts w:ascii="Cambria" w:hAnsi="Cambria" w:cs="Cambria"/>
          <w:b/>
          <w:bCs/>
          <w:color w:val="E36C0A" w:themeColor="accent6" w:themeShade="BF"/>
          <w:sz w:val="28"/>
          <w:szCs w:val="28"/>
          <w:u w:val="single"/>
          <w:lang w:eastAsia="en-US" w:bidi="ar-SA"/>
        </w:rPr>
      </w:pPr>
      <w:r>
        <w:rPr>
          <w:b/>
          <w:i/>
          <w:sz w:val="36"/>
          <w:szCs w:val="36"/>
          <w:u w:val="single"/>
        </w:rPr>
        <w:t>SBB</w:t>
      </w:r>
      <w:r w:rsidRPr="00266D16">
        <w:rPr>
          <w:b/>
          <w:i/>
          <w:sz w:val="36"/>
          <w:szCs w:val="36"/>
          <w:u w:val="single"/>
        </w:rPr>
        <w:t xml:space="preserve"> Instructions:</w:t>
      </w:r>
    </w:p>
    <w:p w:rsidR="00A83D52" w:rsidRDefault="00C07565" w:rsidP="00A7599D">
      <w:pPr>
        <w:pStyle w:val="TimesNewroman"/>
        <w:ind w:left="720"/>
        <w:rPr>
          <w:rFonts w:ascii="Cambria" w:hAnsi="Cambria" w:cs="Cambria"/>
          <w:b/>
          <w:bCs/>
          <w:color w:val="E36C0A" w:themeColor="accent6" w:themeShade="BF"/>
          <w:sz w:val="28"/>
          <w:szCs w:val="28"/>
          <w:u w:val="single"/>
          <w:lang w:eastAsia="en-US" w:bidi="ar-SA"/>
        </w:rPr>
      </w:pPr>
      <w:r>
        <w:tab/>
        <w:t>The SBB (subtract with borrow) instruction subtracts both a source operand and the value of the Carry flag from a destination operand.</w:t>
      </w: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0A509E" w:rsidRDefault="000A509E" w:rsidP="000A509E">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SBB Destination, source</w:t>
      </w: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7C11B4" w:rsidRPr="00BD314B" w:rsidRDefault="007C11B4" w:rsidP="007C11B4">
      <w:pPr>
        <w:pStyle w:val="TimesNewroman"/>
        <w:ind w:left="720"/>
        <w:rPr>
          <w:rFonts w:ascii="Cambria" w:hAnsi="Cambria" w:cs="Cambria"/>
          <w:bCs/>
          <w:i/>
          <w:lang w:eastAsia="en-US" w:bidi="ar-SA"/>
        </w:rPr>
      </w:pPr>
      <w:r>
        <w:rPr>
          <w:rFonts w:ascii="Cambria" w:hAnsi="Cambria" w:cs="Cambria"/>
          <w:b/>
          <w:bCs/>
          <w:color w:val="E36C0A" w:themeColor="accent6" w:themeShade="BF"/>
          <w:u w:val="single"/>
          <w:lang w:eastAsia="en-US" w:bidi="ar-SA"/>
        </w:rPr>
        <w:t>EXAMPLE # 01</w:t>
      </w:r>
      <w:r w:rsidRPr="00F21C16">
        <w:rPr>
          <w:rFonts w:ascii="Cambria" w:hAnsi="Cambria" w:cs="Cambria"/>
          <w:b/>
          <w:bCs/>
          <w:color w:val="E36C0A" w:themeColor="accent6" w:themeShade="BF"/>
          <w:u w:val="single"/>
          <w:lang w:eastAsia="en-US" w:bidi="ar-SA"/>
        </w:rPr>
        <w:t>:</w:t>
      </w:r>
    </w:p>
    <w:p w:rsidR="00A83D52" w:rsidRPr="007C11B4" w:rsidRDefault="00A83D52" w:rsidP="00A7599D">
      <w:pPr>
        <w:pStyle w:val="TimesNewroman"/>
        <w:ind w:left="720"/>
        <w:rPr>
          <w:rFonts w:ascii="Cambria" w:hAnsi="Cambria" w:cs="Cambria"/>
          <w:bCs/>
          <w:i/>
          <w:lang w:eastAsia="en-US" w:bidi="ar-SA"/>
        </w:rPr>
      </w:pPr>
    </w:p>
    <w:p w:rsidR="007C11B4"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mov edx,7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xml:space="preserve">; upper half </w:t>
      </w:r>
    </w:p>
    <w:p w:rsidR="007C11B4"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mov eax,1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xml:space="preserve">; lower half </w:t>
      </w:r>
    </w:p>
    <w:p w:rsidR="007C11B4"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sub eax,2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xml:space="preserve">; subtract 2 </w:t>
      </w:r>
    </w:p>
    <w:p w:rsidR="00A83D52"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sbb edx,0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subtract upper half</w:t>
      </w:r>
    </w:p>
    <w:p w:rsidR="00A83D52" w:rsidRPr="007C11B4" w:rsidRDefault="00A83D52" w:rsidP="00A7599D">
      <w:pPr>
        <w:pStyle w:val="TimesNewroman"/>
        <w:ind w:left="720"/>
        <w:rPr>
          <w:rFonts w:ascii="Cambria" w:hAnsi="Cambria" w:cs="Cambria"/>
          <w:bCs/>
          <w:i/>
          <w:lang w:eastAsia="en-US" w:bidi="ar-SA"/>
        </w:rPr>
      </w:pPr>
    </w:p>
    <w:p w:rsidR="00A83D52" w:rsidRPr="007C11B4" w:rsidRDefault="00A83D52" w:rsidP="00A7599D">
      <w:pPr>
        <w:pStyle w:val="TimesNewroman"/>
        <w:ind w:left="720"/>
        <w:rPr>
          <w:rFonts w:ascii="Cambria" w:hAnsi="Cambria" w:cs="Cambria"/>
          <w:bCs/>
          <w:i/>
          <w:lang w:eastAsia="en-US" w:bidi="ar-SA"/>
        </w:rPr>
      </w:pPr>
    </w:p>
    <w:p w:rsidR="00A83D52" w:rsidRPr="00A34082" w:rsidRDefault="00A34082" w:rsidP="00A34082">
      <w:pPr>
        <w:pStyle w:val="TimesNewroman"/>
        <w:ind w:left="720"/>
        <w:jc w:val="center"/>
        <w:rPr>
          <w:rFonts w:ascii="Cambria" w:hAnsi="Cambria" w:cs="Cambria"/>
          <w:b/>
          <w:bCs/>
          <w:color w:val="E36C0A" w:themeColor="accent6" w:themeShade="BF"/>
          <w:sz w:val="28"/>
          <w:szCs w:val="28"/>
          <w:lang w:eastAsia="en-US" w:bidi="ar-SA"/>
        </w:rPr>
      </w:pPr>
      <w:r w:rsidRPr="00A34082">
        <w:rPr>
          <w:rFonts w:ascii="Cambria" w:hAnsi="Cambria" w:cs="Cambria"/>
          <w:bCs/>
          <w:noProof/>
          <w:color w:val="E36C0A" w:themeColor="accent6" w:themeShade="BF"/>
          <w:sz w:val="28"/>
          <w:szCs w:val="28"/>
          <w:lang w:eastAsia="en-US" w:bidi="ar-SA"/>
        </w:rPr>
        <w:drawing>
          <wp:inline distT="0" distB="0" distL="0" distR="0">
            <wp:extent cx="4143375" cy="198120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143375" cy="1981200"/>
                    </a:xfrm>
                    <a:prstGeom prst="rect">
                      <a:avLst/>
                    </a:prstGeom>
                    <a:noFill/>
                    <a:ln w="9525">
                      <a:noFill/>
                      <a:miter lim="800000"/>
                      <a:headEnd/>
                      <a:tailEnd/>
                    </a:ln>
                  </pic:spPr>
                </pic:pic>
              </a:graphicData>
            </a:graphic>
          </wp:inline>
        </w:drawing>
      </w: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077AFE" w:rsidRDefault="00077AFE" w:rsidP="005714E4">
      <w:pPr>
        <w:pStyle w:val="TimesNewroman"/>
        <w:rPr>
          <w:rFonts w:ascii="Cambria" w:hAnsi="Cambria" w:cs="Cambria"/>
          <w:b/>
          <w:bCs/>
          <w:color w:val="E36C0A" w:themeColor="accent6" w:themeShade="BF"/>
          <w:sz w:val="28"/>
          <w:szCs w:val="28"/>
          <w:u w:val="single"/>
          <w:lang w:eastAsia="en-US" w:bidi="ar-SA"/>
        </w:rPr>
      </w:pPr>
    </w:p>
    <w:p w:rsidR="001A4C50" w:rsidRPr="00077AFE" w:rsidRDefault="001A4C50" w:rsidP="005714E4">
      <w:pPr>
        <w:pStyle w:val="TimesNewroman"/>
        <w:rPr>
          <w:rFonts w:ascii="Cambria" w:hAnsi="Cambria" w:cs="Cambria"/>
          <w:b/>
          <w:bCs/>
          <w:color w:val="E36C0A" w:themeColor="accent6" w:themeShade="BF"/>
          <w:sz w:val="28"/>
          <w:szCs w:val="28"/>
          <w:u w:val="single"/>
          <w:lang w:eastAsia="en-US" w:bidi="ar-SA"/>
        </w:rPr>
      </w:pPr>
      <w:r>
        <w:rPr>
          <w:rFonts w:ascii="Times New Roman" w:hAnsi="Times New Roman" w:cs="Times New Roman"/>
          <w:b/>
          <w:color w:val="4F81BD"/>
          <w:sz w:val="28"/>
          <w:szCs w:val="28"/>
          <w:u w:val="single"/>
          <w:lang w:eastAsia="en-US" w:bidi="ar-SA"/>
        </w:rPr>
        <w:lastRenderedPageBreak/>
        <w:t>ACTIVITIES:</w:t>
      </w:r>
    </w:p>
    <w:p w:rsidR="00D628E7" w:rsidRPr="00D628E7" w:rsidRDefault="00D628E7" w:rsidP="00D628E7">
      <w:pPr>
        <w:pStyle w:val="TimesNewroman"/>
        <w:numPr>
          <w:ilvl w:val="0"/>
          <w:numId w:val="21"/>
        </w:numPr>
        <w:rPr>
          <w:rFonts w:ascii="Cambria" w:hAnsi="Cambria" w:cs="Cambria"/>
          <w:b/>
          <w:bCs/>
          <w:color w:val="E36C0A" w:themeColor="accent6" w:themeShade="BF"/>
          <w:sz w:val="28"/>
          <w:szCs w:val="28"/>
          <w:u w:val="single"/>
          <w:lang w:eastAsia="en-US" w:bidi="ar-SA"/>
        </w:rPr>
      </w:pPr>
      <w:r>
        <w:t xml:space="preserve">Implement the following C++ statement, using unsigned 32-bit integers: </w:t>
      </w:r>
    </w:p>
    <w:p w:rsidR="00D628E7" w:rsidRDefault="00D628E7" w:rsidP="00D628E7">
      <w:pPr>
        <w:pStyle w:val="TimesNewroman"/>
        <w:ind w:left="1440"/>
      </w:pPr>
      <w:r>
        <w:t>var4 = (var1 * 5) / (var2 - 3);</w:t>
      </w:r>
    </w:p>
    <w:p w:rsidR="00D628E7" w:rsidRPr="00D628E7" w:rsidRDefault="00D628E7" w:rsidP="00D628E7">
      <w:pPr>
        <w:pStyle w:val="TimesNewroman"/>
        <w:numPr>
          <w:ilvl w:val="0"/>
          <w:numId w:val="21"/>
        </w:numPr>
        <w:rPr>
          <w:rFonts w:ascii="Cambria" w:hAnsi="Cambria" w:cs="Cambria"/>
          <w:b/>
          <w:bCs/>
          <w:color w:val="E36C0A" w:themeColor="accent6" w:themeShade="BF"/>
          <w:sz w:val="28"/>
          <w:szCs w:val="28"/>
          <w:u w:val="single"/>
          <w:lang w:eastAsia="en-US" w:bidi="ar-SA"/>
        </w:rPr>
      </w:pPr>
      <w:r>
        <w:t xml:space="preserve">Implement the following C++ expression in assembly language, using 32-bit signed operands: </w:t>
      </w:r>
    </w:p>
    <w:p w:rsidR="00D628E7" w:rsidRDefault="00D628E7" w:rsidP="00D628E7">
      <w:pPr>
        <w:pStyle w:val="TimesNewroman"/>
        <w:ind w:left="1440"/>
      </w:pPr>
      <w:r>
        <w:t>val1 = (val2 / val3) * (val1 % val2)</w:t>
      </w:r>
      <w:r w:rsidR="00244D4E">
        <w:t>;</w:t>
      </w:r>
    </w:p>
    <w:p w:rsidR="00F53108" w:rsidRDefault="00F53108" w:rsidP="00D628E7">
      <w:pPr>
        <w:pStyle w:val="TimesNewroman"/>
        <w:ind w:left="1440"/>
        <w:rPr>
          <w:rFonts w:ascii="Cambria" w:hAnsi="Cambria" w:cs="Cambria"/>
          <w:b/>
          <w:bCs/>
          <w:color w:val="E36C0A" w:themeColor="accent6" w:themeShade="BF"/>
          <w:sz w:val="28"/>
          <w:szCs w:val="28"/>
          <w:u w:val="single"/>
          <w:lang w:eastAsia="en-US" w:bidi="ar-SA"/>
        </w:rPr>
      </w:pPr>
      <w:r>
        <w:t>var4 = (var1 * -5) / (-var2 % var3);</w:t>
      </w:r>
    </w:p>
    <w:p w:rsidR="00BC421F" w:rsidRPr="009442C4" w:rsidRDefault="005714E4" w:rsidP="009442C4">
      <w:pPr>
        <w:pStyle w:val="TimesNewroman"/>
        <w:numPr>
          <w:ilvl w:val="0"/>
          <w:numId w:val="21"/>
        </w:numPr>
        <w:rPr>
          <w:rFonts w:ascii="Cambria" w:hAnsi="Cambria" w:cs="Cambria"/>
          <w:b/>
          <w:bCs/>
          <w:color w:val="E36C0A" w:themeColor="accent6" w:themeShade="BF"/>
          <w:sz w:val="28"/>
          <w:szCs w:val="28"/>
          <w:u w:val="single"/>
          <w:lang w:eastAsia="en-US" w:bidi="ar-SA"/>
        </w:rPr>
      </w:pPr>
      <w:r>
        <w:t>Write ASM instructions that calculate EAX * 21 using binary multiplication. Hint: 21 = 2</w:t>
      </w:r>
      <w:r w:rsidRPr="005714E4">
        <w:rPr>
          <w:vertAlign w:val="superscript"/>
        </w:rPr>
        <w:t>4</w:t>
      </w:r>
      <w:r>
        <w:t xml:space="preserve"> + 2</w:t>
      </w:r>
      <w:r w:rsidRPr="005714E4">
        <w:rPr>
          <w:vertAlign w:val="superscript"/>
        </w:rPr>
        <w:t>2</w:t>
      </w:r>
      <w:r>
        <w:t xml:space="preserve"> + 2</w:t>
      </w:r>
      <w:r w:rsidRPr="005714E4">
        <w:rPr>
          <w:vertAlign w:val="superscript"/>
        </w:rPr>
        <w:t>0</w:t>
      </w:r>
      <w:r>
        <w:t>.</w:t>
      </w:r>
    </w:p>
    <w:p w:rsidR="009442C4" w:rsidRPr="00BC421F" w:rsidRDefault="009442C4" w:rsidP="00BC421F">
      <w:pPr>
        <w:pStyle w:val="TimesNewroman"/>
        <w:numPr>
          <w:ilvl w:val="0"/>
          <w:numId w:val="21"/>
        </w:numPr>
        <w:rPr>
          <w:rFonts w:ascii="Cambria" w:hAnsi="Cambria" w:cs="Cambria"/>
          <w:b/>
          <w:bCs/>
          <w:color w:val="E36C0A" w:themeColor="accent6" w:themeShade="BF"/>
          <w:sz w:val="28"/>
          <w:szCs w:val="28"/>
          <w:u w:val="single"/>
          <w:lang w:eastAsia="en-US" w:bidi="ar-SA"/>
        </w:rPr>
      </w:pPr>
      <w:r>
        <w:rPr>
          <w:sz w:val="22"/>
          <w:szCs w:val="22"/>
        </w:rPr>
        <w:t>Give an assembly language program to move -128 in ax and expend eax. Using shift and rotate instruction.</w:t>
      </w:r>
    </w:p>
    <w:p w:rsidR="00E079B2" w:rsidRPr="008B3D60" w:rsidRDefault="00E079B2" w:rsidP="00E079B2">
      <w:pPr>
        <w:pStyle w:val="TimesNewroman"/>
        <w:numPr>
          <w:ilvl w:val="0"/>
          <w:numId w:val="21"/>
        </w:numPr>
        <w:rPr>
          <w:rFonts w:ascii="Cambria" w:hAnsi="Cambria" w:cs="Cambria"/>
          <w:b/>
          <w:bCs/>
          <w:color w:val="E36C0A" w:themeColor="accent6" w:themeShade="BF"/>
          <w:sz w:val="28"/>
          <w:szCs w:val="28"/>
          <w:u w:val="single"/>
          <w:lang w:eastAsia="en-US" w:bidi="ar-SA"/>
        </w:rPr>
      </w:pPr>
      <w:r w:rsidRPr="00E079B2">
        <w:rPr>
          <w:sz w:val="23"/>
          <w:szCs w:val="23"/>
        </w:rPr>
        <w:t xml:space="preserve">Create a procedure </w:t>
      </w:r>
      <w:r w:rsidRPr="00E079B2">
        <w:rPr>
          <w:b/>
          <w:bCs/>
          <w:sz w:val="23"/>
          <w:szCs w:val="23"/>
        </w:rPr>
        <w:t xml:space="preserve">Extended_Sbb </w:t>
      </w:r>
      <w:r w:rsidRPr="00E079B2">
        <w:rPr>
          <w:sz w:val="23"/>
          <w:szCs w:val="23"/>
        </w:rPr>
        <w:t>procedure to subtract two 64-bit (8-byte) integers</w:t>
      </w:r>
      <w:r w:rsidR="008B3D60">
        <w:rPr>
          <w:sz w:val="23"/>
          <w:szCs w:val="23"/>
        </w:rPr>
        <w:t>.</w:t>
      </w:r>
    </w:p>
    <w:p w:rsidR="008B3D60" w:rsidRPr="008B3D60" w:rsidRDefault="008B3D60" w:rsidP="00E079B2">
      <w:pPr>
        <w:pStyle w:val="TimesNewroman"/>
        <w:numPr>
          <w:ilvl w:val="0"/>
          <w:numId w:val="21"/>
        </w:numPr>
        <w:rPr>
          <w:rFonts w:ascii="Cambria" w:hAnsi="Cambria" w:cs="Cambria"/>
          <w:b/>
          <w:bCs/>
          <w:color w:val="E36C0A" w:themeColor="accent6" w:themeShade="BF"/>
          <w:sz w:val="28"/>
          <w:szCs w:val="28"/>
          <w:u w:val="single"/>
          <w:lang w:eastAsia="en-US" w:bidi="ar-SA"/>
        </w:rPr>
      </w:pPr>
      <w:r>
        <w:t>Using the following table as a guide, write a program that asks the user to enter an integer test score between 0 and 100. The program should display the appropriate letter grade:</w:t>
      </w:r>
    </w:p>
    <w:p w:rsidR="008B3D60" w:rsidRPr="00E079B2" w:rsidRDefault="008B3D60" w:rsidP="008B3D60">
      <w:pPr>
        <w:pStyle w:val="TimesNewroman"/>
        <w:ind w:left="1440"/>
        <w:jc w:val="center"/>
        <w:rPr>
          <w:rFonts w:ascii="Cambria" w:hAnsi="Cambria" w:cs="Cambria"/>
          <w:b/>
          <w:bCs/>
          <w:color w:val="E36C0A" w:themeColor="accent6" w:themeShade="BF"/>
          <w:sz w:val="28"/>
          <w:szCs w:val="28"/>
          <w:u w:val="single"/>
          <w:lang w:eastAsia="en-US" w:bidi="ar-SA"/>
        </w:rPr>
      </w:pPr>
      <w:r w:rsidRPr="008B3D60">
        <w:rPr>
          <w:rFonts w:ascii="Cambria" w:hAnsi="Cambria" w:cs="Cambria"/>
          <w:bCs/>
          <w:noProof/>
          <w:color w:val="E36C0A" w:themeColor="accent6" w:themeShade="BF"/>
          <w:sz w:val="28"/>
          <w:szCs w:val="28"/>
          <w:lang w:eastAsia="en-US" w:bidi="ar-SA"/>
        </w:rPr>
        <w:drawing>
          <wp:inline distT="0" distB="0" distL="0" distR="0">
            <wp:extent cx="2219325" cy="1457325"/>
            <wp:effectExtent l="1905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219325" cy="1457325"/>
                    </a:xfrm>
                    <a:prstGeom prst="rect">
                      <a:avLst/>
                    </a:prstGeom>
                    <a:noFill/>
                    <a:ln w="9525">
                      <a:noFill/>
                      <a:miter lim="800000"/>
                      <a:headEnd/>
                      <a:tailEnd/>
                    </a:ln>
                  </pic:spPr>
                </pic:pic>
              </a:graphicData>
            </a:graphic>
          </wp:inline>
        </w:drawing>
      </w:r>
    </w:p>
    <w:p w:rsidR="00E079B2" w:rsidRPr="00E079B2" w:rsidRDefault="00E079B2" w:rsidP="00E079B2">
      <w:pPr>
        <w:pStyle w:val="TimesNewroman"/>
        <w:numPr>
          <w:ilvl w:val="0"/>
          <w:numId w:val="21"/>
        </w:numPr>
        <w:rPr>
          <w:rFonts w:ascii="Cambria" w:hAnsi="Cambria" w:cs="Cambria"/>
          <w:b/>
          <w:bCs/>
          <w:color w:val="E36C0A" w:themeColor="accent6" w:themeShade="BF"/>
          <w:sz w:val="28"/>
          <w:szCs w:val="28"/>
          <w:u w:val="single"/>
          <w:lang w:eastAsia="en-US" w:bidi="ar-SA"/>
        </w:rPr>
      </w:pPr>
      <w:r w:rsidRPr="00E079B2">
        <w:rPr>
          <w:sz w:val="22"/>
          <w:szCs w:val="22"/>
        </w:rPr>
        <w:t xml:space="preserve">Write a program that performs simple encryption by rotating each plaintext byte a varying number of positions in different directions. For example, in the following array that represents the encryption key, a negative value indicates a rotation to the left and a positive value indicates a rotation to the right. The integer in each position indicates the magnitude of the rotation: </w:t>
      </w:r>
    </w:p>
    <w:p w:rsidR="00E079B2" w:rsidRDefault="00E079B2" w:rsidP="00E079B2">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key BYTE -2, 4, 1, 0, -3, 5, 2, -4, -4, 6 </w:t>
      </w:r>
    </w:p>
    <w:p w:rsidR="00BC421F" w:rsidRDefault="00E079B2" w:rsidP="00BC421F">
      <w:pPr>
        <w:pStyle w:val="Default"/>
        <w:rPr>
          <w:sz w:val="22"/>
          <w:szCs w:val="22"/>
        </w:rPr>
      </w:pPr>
      <w:r>
        <w:rPr>
          <w:sz w:val="22"/>
          <w:szCs w:val="22"/>
        </w:rPr>
        <w:tab/>
      </w:r>
      <w:r>
        <w:rPr>
          <w:sz w:val="22"/>
          <w:szCs w:val="22"/>
        </w:rPr>
        <w:tab/>
        <w:t xml:space="preserve">Your program should loop through a plaintext message and align the key to the first 10 </w:t>
      </w:r>
      <w:r>
        <w:rPr>
          <w:sz w:val="22"/>
          <w:szCs w:val="22"/>
        </w:rPr>
        <w:tab/>
      </w:r>
      <w:r>
        <w:rPr>
          <w:sz w:val="22"/>
          <w:szCs w:val="22"/>
        </w:rPr>
        <w:tab/>
      </w:r>
      <w:r>
        <w:rPr>
          <w:sz w:val="22"/>
          <w:szCs w:val="22"/>
        </w:rPr>
        <w:tab/>
        <w:t xml:space="preserve">bytes of the message. Rotate each plaintext byte by the amount indicated by its </w:t>
      </w:r>
      <w:r>
        <w:rPr>
          <w:sz w:val="22"/>
          <w:szCs w:val="22"/>
        </w:rPr>
        <w:tab/>
      </w:r>
      <w:r>
        <w:rPr>
          <w:sz w:val="22"/>
          <w:szCs w:val="22"/>
        </w:rPr>
        <w:tab/>
      </w:r>
      <w:r>
        <w:rPr>
          <w:sz w:val="22"/>
          <w:szCs w:val="22"/>
        </w:rPr>
        <w:tab/>
      </w:r>
      <w:r>
        <w:rPr>
          <w:sz w:val="22"/>
          <w:szCs w:val="22"/>
        </w:rPr>
        <w:tab/>
        <w:t xml:space="preserve">matching key array value. </w:t>
      </w:r>
    </w:p>
    <w:p w:rsidR="00BC421F" w:rsidRDefault="00BC421F" w:rsidP="00BC421F">
      <w:pPr>
        <w:pStyle w:val="TimesNewroman"/>
        <w:ind w:left="1440"/>
        <w:rPr>
          <w:sz w:val="22"/>
          <w:szCs w:val="22"/>
        </w:rPr>
      </w:pPr>
      <w:r w:rsidRPr="00BC421F">
        <w:rPr>
          <w:sz w:val="22"/>
          <w:szCs w:val="22"/>
        </w:rPr>
        <w:t>Then, align the key to the next 10 bytes of the message and repeat the process.</w:t>
      </w:r>
    </w:p>
    <w:p w:rsidR="0057618C" w:rsidRDefault="0057618C" w:rsidP="00BC421F">
      <w:pPr>
        <w:pStyle w:val="TimesNewroman"/>
        <w:ind w:left="1440"/>
        <w:rPr>
          <w:sz w:val="22"/>
          <w:szCs w:val="22"/>
        </w:rPr>
      </w:pPr>
      <w:bookmarkStart w:id="0" w:name="_GoBack"/>
      <w:bookmarkEnd w:id="0"/>
    </w:p>
    <w:p w:rsidR="00F86E65" w:rsidRDefault="00F86E65" w:rsidP="00077AFE">
      <w:pPr>
        <w:pStyle w:val="TimesNewroman"/>
        <w:ind w:left="1440"/>
        <w:jc w:val="center"/>
        <w:rPr>
          <w:rFonts w:ascii="Cambria" w:hAnsi="Cambria" w:cs="Cambria"/>
          <w:b/>
          <w:bCs/>
          <w:color w:val="E36C0A" w:themeColor="accent6" w:themeShade="BF"/>
          <w:sz w:val="28"/>
          <w:szCs w:val="28"/>
          <w:u w:val="single"/>
          <w:lang w:eastAsia="en-US" w:bidi="ar-SA"/>
        </w:rPr>
      </w:pPr>
      <w:r w:rsidRPr="00F86E65">
        <w:rPr>
          <w:rFonts w:ascii="Cambria" w:hAnsi="Cambria" w:cs="Cambria"/>
          <w:bCs/>
          <w:noProof/>
          <w:color w:val="E36C0A" w:themeColor="accent6" w:themeShade="BF"/>
          <w:sz w:val="28"/>
          <w:szCs w:val="28"/>
          <w:lang w:eastAsia="en-US" w:bidi="ar-SA"/>
        </w:rPr>
        <w:drawing>
          <wp:inline distT="0" distB="0" distL="0" distR="0">
            <wp:extent cx="5600700" cy="98730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987303"/>
                    </a:xfrm>
                    <a:prstGeom prst="rect">
                      <a:avLst/>
                    </a:prstGeom>
                    <a:noFill/>
                    <a:ln>
                      <a:noFill/>
                    </a:ln>
                  </pic:spPr>
                </pic:pic>
              </a:graphicData>
            </a:graphic>
          </wp:inline>
        </w:drawing>
      </w:r>
    </w:p>
    <w:p w:rsidR="00BC421F" w:rsidRDefault="00BC421F" w:rsidP="00BC421F">
      <w:pPr>
        <w:pStyle w:val="Default"/>
        <w:rPr>
          <w:sz w:val="22"/>
          <w:szCs w:val="22"/>
        </w:rPr>
      </w:pPr>
    </w:p>
    <w:p w:rsidR="001A4C50" w:rsidRDefault="00BC421F" w:rsidP="00BC421F">
      <w:pPr>
        <w:pStyle w:val="Default"/>
        <w:rPr>
          <w:rFonts w:ascii="Cambria" w:hAnsi="Cambria" w:cs="Cambria"/>
          <w:b/>
          <w:bCs/>
          <w:color w:val="E36C0A" w:themeColor="accent6" w:themeShade="BF"/>
          <w:sz w:val="28"/>
          <w:szCs w:val="28"/>
          <w:u w:val="single"/>
          <w:lang w:eastAsia="en-US"/>
        </w:rPr>
      </w:pPr>
      <w:r>
        <w:rPr>
          <w:sz w:val="22"/>
          <w:szCs w:val="22"/>
        </w:rPr>
        <w:tab/>
      </w:r>
      <w:r>
        <w:rPr>
          <w:sz w:val="22"/>
          <w:szCs w:val="22"/>
        </w:rPr>
        <w:tab/>
      </w:r>
    </w:p>
    <w:p w:rsidR="003D11F6" w:rsidRDefault="003D11F6" w:rsidP="003D11F6">
      <w:pPr>
        <w:pStyle w:val="TimesNewroman"/>
        <w:ind w:left="720"/>
        <w:jc w:val="center"/>
      </w:pPr>
    </w:p>
    <w:sectPr w:rsidR="003D11F6" w:rsidSect="00AC6955">
      <w:headerReference w:type="default" r:id="rId19"/>
      <w:pgSz w:w="12240" w:h="15840"/>
      <w:pgMar w:top="777" w:right="1440" w:bottom="1440" w:left="1440" w:header="72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FDD" w:rsidRDefault="00101FDD" w:rsidP="00AC6955">
      <w:r>
        <w:separator/>
      </w:r>
    </w:p>
  </w:endnote>
  <w:endnote w:type="continuationSeparator" w:id="1">
    <w:p w:rsidR="00101FDD" w:rsidRDefault="00101FDD" w:rsidP="00AC69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FDD" w:rsidRDefault="00101FDD" w:rsidP="00AC6955">
      <w:r>
        <w:separator/>
      </w:r>
    </w:p>
  </w:footnote>
  <w:footnote w:type="continuationSeparator" w:id="1">
    <w:p w:rsidR="00101FDD" w:rsidRDefault="00101FDD" w:rsidP="00AC6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955" w:rsidRDefault="004E21A7">
    <w:pPr>
      <w:pStyle w:val="Header"/>
      <w:pBdr>
        <w:top w:val="nil"/>
        <w:left w:val="nil"/>
        <w:bottom w:val="thickThinSmallGap" w:sz="24" w:space="1" w:color="622423"/>
        <w:right w:val="nil"/>
      </w:pBdr>
      <w:spacing w:line="276" w:lineRule="auto"/>
      <w:jc w:val="center"/>
      <w:rPr>
        <w:rFonts w:eastAsia="Times New Roman" w:cs="Calibri"/>
      </w:rPr>
    </w:pPr>
    <w:r>
      <w:rPr>
        <w:rFonts w:eastAsia="Times New Roman" w:cs="Calibri"/>
      </w:rPr>
      <w:t>EL-213Computer Organization &amp; Assembly Language Lab</w:t>
    </w:r>
  </w:p>
  <w:p w:rsidR="00AC6955" w:rsidRDefault="00AC6955">
    <w:pPr>
      <w:pStyle w:val="Heade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CC3"/>
    <w:multiLevelType w:val="multilevel"/>
    <w:tmpl w:val="9F2A800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
    <w:nsid w:val="121F58C6"/>
    <w:multiLevelType w:val="hybridMultilevel"/>
    <w:tmpl w:val="BFF4A5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478E3"/>
    <w:multiLevelType w:val="hybridMultilevel"/>
    <w:tmpl w:val="9B78E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608D3"/>
    <w:multiLevelType w:val="hybridMultilevel"/>
    <w:tmpl w:val="B40238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11370"/>
    <w:multiLevelType w:val="multilevel"/>
    <w:tmpl w:val="D6F4D9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2FCE3C90"/>
    <w:multiLevelType w:val="hybridMultilevel"/>
    <w:tmpl w:val="24005E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A56A1A"/>
    <w:multiLevelType w:val="hybridMultilevel"/>
    <w:tmpl w:val="32C657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5D450F"/>
    <w:multiLevelType w:val="hybridMultilevel"/>
    <w:tmpl w:val="AB6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BF14D4"/>
    <w:multiLevelType w:val="hybridMultilevel"/>
    <w:tmpl w:val="9C828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4851C5"/>
    <w:multiLevelType w:val="hybridMultilevel"/>
    <w:tmpl w:val="638C4C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D01CC1"/>
    <w:multiLevelType w:val="hybridMultilevel"/>
    <w:tmpl w:val="84ECD3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820125C"/>
    <w:multiLevelType w:val="hybridMultilevel"/>
    <w:tmpl w:val="32C88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07951"/>
    <w:multiLevelType w:val="hybridMultilevel"/>
    <w:tmpl w:val="F4202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09626A8"/>
    <w:multiLevelType w:val="multilevel"/>
    <w:tmpl w:val="4844AEC2"/>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4">
    <w:nsid w:val="63A15CA7"/>
    <w:multiLevelType w:val="multilevel"/>
    <w:tmpl w:val="8A30D632"/>
    <w:lvl w:ilvl="0">
      <w:start w:val="1"/>
      <w:numFmt w:val="bullet"/>
      <w:lvlText w:val="l"/>
      <w:lvlJc w:val="left"/>
      <w:pPr>
        <w:ind w:left="720" w:hanging="360"/>
      </w:pPr>
      <w:rPr>
        <w:rFonts w:ascii="Wingdings" w:hAnsi="Wingdings" w:cs="Wingdings" w:hint="default"/>
      </w:rPr>
    </w:lvl>
    <w:lvl w:ilvl="1">
      <w:numFmt w:val="decimal"/>
      <w:lvlText w:val="%2"/>
      <w:lvlJc w:val="left"/>
      <w:pPr>
        <w:ind w:left="1080" w:hanging="360"/>
      </w:pPr>
    </w:lvl>
    <w:lvl w:ilvl="2">
      <w:numFmt w:val="decimal"/>
      <w:lvlText w:val="%3"/>
      <w:lvlJc w:val="left"/>
      <w:pPr>
        <w:ind w:left="1440" w:hanging="360"/>
      </w:pPr>
    </w:lvl>
    <w:lvl w:ilvl="3">
      <w:numFmt w:val="decimal"/>
      <w:lvlText w:val="%4"/>
      <w:lvlJc w:val="left"/>
      <w:pPr>
        <w:ind w:left="1800" w:hanging="360"/>
      </w:pPr>
    </w:lvl>
    <w:lvl w:ilvl="4">
      <w:numFmt w:val="decimal"/>
      <w:lvlText w:val="%5"/>
      <w:lvlJc w:val="left"/>
      <w:pPr>
        <w:ind w:left="2160" w:hanging="360"/>
      </w:pPr>
    </w:lvl>
    <w:lvl w:ilvl="5">
      <w:numFmt w:val="decimal"/>
      <w:lvlText w:val="%6"/>
      <w:lvlJc w:val="left"/>
      <w:pPr>
        <w:ind w:left="2520" w:hanging="360"/>
      </w:pPr>
    </w:lvl>
    <w:lvl w:ilvl="6">
      <w:numFmt w:val="decimal"/>
      <w:lvlText w:val="%7"/>
      <w:lvlJc w:val="left"/>
      <w:pPr>
        <w:ind w:left="2880" w:hanging="360"/>
      </w:pPr>
    </w:lvl>
    <w:lvl w:ilvl="7">
      <w:numFmt w:val="decimal"/>
      <w:lvlText w:val="%8"/>
      <w:lvlJc w:val="left"/>
      <w:pPr>
        <w:ind w:left="3240" w:hanging="360"/>
      </w:pPr>
    </w:lvl>
    <w:lvl w:ilvl="8">
      <w:numFmt w:val="decimal"/>
      <w:lvlText w:val="%9"/>
      <w:lvlJc w:val="left"/>
      <w:pPr>
        <w:ind w:left="3600" w:hanging="360"/>
      </w:pPr>
    </w:lvl>
  </w:abstractNum>
  <w:abstractNum w:abstractNumId="15">
    <w:nsid w:val="64CC22AE"/>
    <w:multiLevelType w:val="multilevel"/>
    <w:tmpl w:val="5DAE5DF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6">
    <w:nsid w:val="65374BA5"/>
    <w:multiLevelType w:val="multilevel"/>
    <w:tmpl w:val="85C08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66395EA5"/>
    <w:multiLevelType w:val="multilevel"/>
    <w:tmpl w:val="339E81A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8">
    <w:nsid w:val="66E70349"/>
    <w:multiLevelType w:val="multilevel"/>
    <w:tmpl w:val="8D3CC4EA"/>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9">
    <w:nsid w:val="68F54463"/>
    <w:multiLevelType w:val="hybridMultilevel"/>
    <w:tmpl w:val="AB6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181617"/>
    <w:multiLevelType w:val="hybridMultilevel"/>
    <w:tmpl w:val="2DC2D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3420D97"/>
    <w:multiLevelType w:val="hybridMultilevel"/>
    <w:tmpl w:val="11181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E944502"/>
    <w:multiLevelType w:val="hybridMultilevel"/>
    <w:tmpl w:val="35C663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7"/>
  </w:num>
  <w:num w:numId="3">
    <w:abstractNumId w:val="4"/>
  </w:num>
  <w:num w:numId="4">
    <w:abstractNumId w:val="0"/>
  </w:num>
  <w:num w:numId="5">
    <w:abstractNumId w:val="18"/>
  </w:num>
  <w:num w:numId="6">
    <w:abstractNumId w:val="15"/>
  </w:num>
  <w:num w:numId="7">
    <w:abstractNumId w:val="13"/>
  </w:num>
  <w:num w:numId="8">
    <w:abstractNumId w:val="16"/>
  </w:num>
  <w:num w:numId="9">
    <w:abstractNumId w:val="10"/>
  </w:num>
  <w:num w:numId="10">
    <w:abstractNumId w:val="9"/>
  </w:num>
  <w:num w:numId="11">
    <w:abstractNumId w:val="11"/>
  </w:num>
  <w:num w:numId="12">
    <w:abstractNumId w:val="22"/>
  </w:num>
  <w:num w:numId="13">
    <w:abstractNumId w:val="3"/>
  </w:num>
  <w:num w:numId="14">
    <w:abstractNumId w:val="2"/>
  </w:num>
  <w:num w:numId="15">
    <w:abstractNumId w:val="1"/>
  </w:num>
  <w:num w:numId="16">
    <w:abstractNumId w:val="8"/>
  </w:num>
  <w:num w:numId="17">
    <w:abstractNumId w:val="6"/>
  </w:num>
  <w:num w:numId="18">
    <w:abstractNumId w:val="20"/>
  </w:num>
  <w:num w:numId="19">
    <w:abstractNumId w:val="21"/>
  </w:num>
  <w:num w:numId="20">
    <w:abstractNumId w:val="5"/>
  </w:num>
  <w:num w:numId="21">
    <w:abstractNumId w:val="19"/>
  </w:num>
  <w:num w:numId="22">
    <w:abstractNumId w:val="7"/>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6955"/>
    <w:rsid w:val="00002A64"/>
    <w:rsid w:val="00002F60"/>
    <w:rsid w:val="00016270"/>
    <w:rsid w:val="000254C2"/>
    <w:rsid w:val="00025536"/>
    <w:rsid w:val="0003524E"/>
    <w:rsid w:val="000423EC"/>
    <w:rsid w:val="00053886"/>
    <w:rsid w:val="0007301A"/>
    <w:rsid w:val="00077AFE"/>
    <w:rsid w:val="000A509E"/>
    <w:rsid w:val="00101FDD"/>
    <w:rsid w:val="00177839"/>
    <w:rsid w:val="00182E14"/>
    <w:rsid w:val="0018495B"/>
    <w:rsid w:val="00192DE6"/>
    <w:rsid w:val="00194E9C"/>
    <w:rsid w:val="001A0843"/>
    <w:rsid w:val="001A4C50"/>
    <w:rsid w:val="001B3043"/>
    <w:rsid w:val="001C058D"/>
    <w:rsid w:val="001E4CA3"/>
    <w:rsid w:val="001E7423"/>
    <w:rsid w:val="00244D4E"/>
    <w:rsid w:val="00250AF5"/>
    <w:rsid w:val="00266D16"/>
    <w:rsid w:val="002C0564"/>
    <w:rsid w:val="002C4A44"/>
    <w:rsid w:val="002F7566"/>
    <w:rsid w:val="00305D51"/>
    <w:rsid w:val="003174DD"/>
    <w:rsid w:val="00335FD9"/>
    <w:rsid w:val="0036455E"/>
    <w:rsid w:val="003650B8"/>
    <w:rsid w:val="00391251"/>
    <w:rsid w:val="003C2CF0"/>
    <w:rsid w:val="003D11F6"/>
    <w:rsid w:val="003D1512"/>
    <w:rsid w:val="003E06D2"/>
    <w:rsid w:val="004213BA"/>
    <w:rsid w:val="004579EA"/>
    <w:rsid w:val="004632E4"/>
    <w:rsid w:val="004710EE"/>
    <w:rsid w:val="00475A7C"/>
    <w:rsid w:val="00492AC4"/>
    <w:rsid w:val="004B282B"/>
    <w:rsid w:val="004B6E21"/>
    <w:rsid w:val="004C7407"/>
    <w:rsid w:val="004D7143"/>
    <w:rsid w:val="004E21A7"/>
    <w:rsid w:val="00512E3D"/>
    <w:rsid w:val="00525CF1"/>
    <w:rsid w:val="00536C30"/>
    <w:rsid w:val="00565AC9"/>
    <w:rsid w:val="005700F0"/>
    <w:rsid w:val="005714E4"/>
    <w:rsid w:val="00572652"/>
    <w:rsid w:val="00574761"/>
    <w:rsid w:val="0057618C"/>
    <w:rsid w:val="005940F3"/>
    <w:rsid w:val="005B2751"/>
    <w:rsid w:val="005B433F"/>
    <w:rsid w:val="005B652E"/>
    <w:rsid w:val="005D41F6"/>
    <w:rsid w:val="005F2894"/>
    <w:rsid w:val="005F41F9"/>
    <w:rsid w:val="005F421C"/>
    <w:rsid w:val="005F6822"/>
    <w:rsid w:val="006605CC"/>
    <w:rsid w:val="006915FE"/>
    <w:rsid w:val="006A5669"/>
    <w:rsid w:val="006B0A49"/>
    <w:rsid w:val="0070223E"/>
    <w:rsid w:val="007023A9"/>
    <w:rsid w:val="00710230"/>
    <w:rsid w:val="00731A7E"/>
    <w:rsid w:val="0074315C"/>
    <w:rsid w:val="007658BA"/>
    <w:rsid w:val="00773F6F"/>
    <w:rsid w:val="007B4972"/>
    <w:rsid w:val="007C11B4"/>
    <w:rsid w:val="007E0856"/>
    <w:rsid w:val="008219BB"/>
    <w:rsid w:val="008219DA"/>
    <w:rsid w:val="00833F06"/>
    <w:rsid w:val="00836082"/>
    <w:rsid w:val="0084056A"/>
    <w:rsid w:val="0084754D"/>
    <w:rsid w:val="00855576"/>
    <w:rsid w:val="00875B9F"/>
    <w:rsid w:val="008A2898"/>
    <w:rsid w:val="008B3D60"/>
    <w:rsid w:val="008C2811"/>
    <w:rsid w:val="008E203F"/>
    <w:rsid w:val="008F386C"/>
    <w:rsid w:val="008F5FF6"/>
    <w:rsid w:val="00910746"/>
    <w:rsid w:val="009121F7"/>
    <w:rsid w:val="009245BE"/>
    <w:rsid w:val="00933C58"/>
    <w:rsid w:val="00935FC9"/>
    <w:rsid w:val="00943B72"/>
    <w:rsid w:val="009442C4"/>
    <w:rsid w:val="00944F82"/>
    <w:rsid w:val="0096648C"/>
    <w:rsid w:val="00972162"/>
    <w:rsid w:val="0098461F"/>
    <w:rsid w:val="009B3CF1"/>
    <w:rsid w:val="009C3D41"/>
    <w:rsid w:val="009D0C5A"/>
    <w:rsid w:val="009D4285"/>
    <w:rsid w:val="009E5EEC"/>
    <w:rsid w:val="00A07C1F"/>
    <w:rsid w:val="00A21F9C"/>
    <w:rsid w:val="00A27F40"/>
    <w:rsid w:val="00A32023"/>
    <w:rsid w:val="00A33ECA"/>
    <w:rsid w:val="00A34082"/>
    <w:rsid w:val="00A37133"/>
    <w:rsid w:val="00A45172"/>
    <w:rsid w:val="00A47505"/>
    <w:rsid w:val="00A50B4A"/>
    <w:rsid w:val="00A55EA0"/>
    <w:rsid w:val="00A7599D"/>
    <w:rsid w:val="00A83D52"/>
    <w:rsid w:val="00AC6955"/>
    <w:rsid w:val="00AC6EB1"/>
    <w:rsid w:val="00AE52F7"/>
    <w:rsid w:val="00B00960"/>
    <w:rsid w:val="00B042E7"/>
    <w:rsid w:val="00B04318"/>
    <w:rsid w:val="00B06AC1"/>
    <w:rsid w:val="00B218BA"/>
    <w:rsid w:val="00B31FAE"/>
    <w:rsid w:val="00B52A60"/>
    <w:rsid w:val="00B61256"/>
    <w:rsid w:val="00B7222D"/>
    <w:rsid w:val="00BC421F"/>
    <w:rsid w:val="00BD314B"/>
    <w:rsid w:val="00BE11C9"/>
    <w:rsid w:val="00BF6050"/>
    <w:rsid w:val="00C07565"/>
    <w:rsid w:val="00C129DF"/>
    <w:rsid w:val="00C35973"/>
    <w:rsid w:val="00C36BBE"/>
    <w:rsid w:val="00C50225"/>
    <w:rsid w:val="00C52A39"/>
    <w:rsid w:val="00C70142"/>
    <w:rsid w:val="00C7700B"/>
    <w:rsid w:val="00CC50FC"/>
    <w:rsid w:val="00CD7A5F"/>
    <w:rsid w:val="00CE5FB7"/>
    <w:rsid w:val="00CF771F"/>
    <w:rsid w:val="00D004EB"/>
    <w:rsid w:val="00D36648"/>
    <w:rsid w:val="00D619A9"/>
    <w:rsid w:val="00D628E7"/>
    <w:rsid w:val="00D64748"/>
    <w:rsid w:val="00D753C5"/>
    <w:rsid w:val="00D83E58"/>
    <w:rsid w:val="00DB65E4"/>
    <w:rsid w:val="00DC775F"/>
    <w:rsid w:val="00DD35AE"/>
    <w:rsid w:val="00DE3022"/>
    <w:rsid w:val="00DF04F2"/>
    <w:rsid w:val="00E00852"/>
    <w:rsid w:val="00E079B2"/>
    <w:rsid w:val="00E27337"/>
    <w:rsid w:val="00E514A5"/>
    <w:rsid w:val="00E66E25"/>
    <w:rsid w:val="00E87D92"/>
    <w:rsid w:val="00EB3D7D"/>
    <w:rsid w:val="00EB5C3F"/>
    <w:rsid w:val="00EC7CBE"/>
    <w:rsid w:val="00ED2EC5"/>
    <w:rsid w:val="00F0662F"/>
    <w:rsid w:val="00F104D0"/>
    <w:rsid w:val="00F1539F"/>
    <w:rsid w:val="00F1779D"/>
    <w:rsid w:val="00F21C16"/>
    <w:rsid w:val="00F4125C"/>
    <w:rsid w:val="00F53108"/>
    <w:rsid w:val="00F71466"/>
    <w:rsid w:val="00F716B8"/>
    <w:rsid w:val="00F85849"/>
    <w:rsid w:val="00F86E65"/>
    <w:rsid w:val="00F97C87"/>
    <w:rsid w:val="00FB0500"/>
    <w:rsid w:val="00FB7266"/>
    <w:rsid w:val="00FC3E41"/>
    <w:rsid w:val="00FE1692"/>
    <w:rsid w:val="00FE42E4"/>
    <w:rsid w:val="00FF2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6955"/>
    <w:pPr>
      <w:widowControl w:val="0"/>
      <w:suppressAutoHyphens/>
    </w:pPr>
  </w:style>
  <w:style w:type="paragraph" w:styleId="Heading1">
    <w:name w:val="heading 1"/>
    <w:basedOn w:val="Heading"/>
    <w:rsid w:val="00AC6955"/>
    <w:pPr>
      <w:widowControl/>
      <w:spacing w:after="60"/>
      <w:outlineLvl w:val="0"/>
    </w:pPr>
    <w:rPr>
      <w:rFonts w:ascii="Cambria" w:hAnsi="Cambria" w:cs="Times New Roman"/>
      <w:b/>
      <w:bCs/>
      <w:sz w:val="32"/>
      <w:szCs w:val="32"/>
      <w:lang w:eastAsia="en-US" w:bidi="ar-SA"/>
    </w:rPr>
  </w:style>
  <w:style w:type="paragraph" w:styleId="Heading2">
    <w:name w:val="heading 2"/>
    <w:basedOn w:val="Heading"/>
    <w:rsid w:val="00AC6955"/>
    <w:pPr>
      <w:widowControl/>
      <w:spacing w:after="60"/>
      <w:ind w:left="720"/>
      <w:outlineLvl w:val="1"/>
    </w:pPr>
    <w:rPr>
      <w:rFonts w:ascii="Cambria" w:hAnsi="Cambria" w:cs="Times New Roman"/>
      <w:b/>
      <w:bCs/>
      <w:i/>
      <w:iCs/>
      <w:lang w:eastAsia="en-US" w:bidi="ar-SA"/>
    </w:rPr>
  </w:style>
  <w:style w:type="paragraph" w:styleId="Heading3">
    <w:name w:val="heading 3"/>
    <w:basedOn w:val="Heading"/>
    <w:rsid w:val="00AC6955"/>
    <w:pPr>
      <w:widowControl/>
      <w:spacing w:after="60"/>
      <w:ind w:left="1440"/>
      <w:outlineLvl w:val="2"/>
    </w:pPr>
    <w:rPr>
      <w:rFonts w:ascii="Cambria" w:hAnsi="Cambria" w:cs="Times New Roman"/>
      <w:b/>
      <w:bCs/>
      <w:sz w:val="26"/>
      <w:szCs w:val="26"/>
      <w:lang w:eastAsia="en-US" w:bidi="ar-SA"/>
    </w:rPr>
  </w:style>
  <w:style w:type="paragraph" w:styleId="Heading4">
    <w:name w:val="heading 4"/>
    <w:basedOn w:val="Heading"/>
    <w:rsid w:val="00AC6955"/>
    <w:pPr>
      <w:widowControl/>
      <w:spacing w:after="60"/>
      <w:ind w:left="2160"/>
      <w:outlineLvl w:val="3"/>
    </w:pPr>
    <w:rPr>
      <w:rFonts w:ascii="Calibri" w:hAnsi="Calibri" w:cs="Times New Roman"/>
      <w:b/>
      <w:bCs/>
      <w:lang w:eastAsia="en-US" w:bidi="ar-SA"/>
    </w:rPr>
  </w:style>
  <w:style w:type="paragraph" w:styleId="Heading5">
    <w:name w:val="heading 5"/>
    <w:basedOn w:val="Heading"/>
    <w:rsid w:val="00AC6955"/>
    <w:pPr>
      <w:widowControl/>
      <w:spacing w:after="60"/>
      <w:ind w:left="2880"/>
      <w:outlineLvl w:val="4"/>
    </w:pPr>
    <w:rPr>
      <w:rFonts w:ascii="Calibri" w:hAnsi="Calibri" w:cs="Times New Roman"/>
      <w:b/>
      <w:bCs/>
      <w:i/>
      <w:iCs/>
      <w:sz w:val="26"/>
      <w:szCs w:val="26"/>
      <w:lang w:eastAsia="en-US" w:bidi="ar-SA"/>
    </w:rPr>
  </w:style>
  <w:style w:type="paragraph" w:styleId="Heading6">
    <w:name w:val="heading 6"/>
    <w:basedOn w:val="Heading"/>
    <w:rsid w:val="00AC6955"/>
    <w:pPr>
      <w:widowControl/>
      <w:spacing w:after="60"/>
      <w:ind w:left="3600"/>
      <w:outlineLvl w:val="5"/>
    </w:pPr>
    <w:rPr>
      <w:rFonts w:ascii="Calibri" w:hAnsi="Calibri" w:cs="Times New Roman"/>
      <w:b/>
      <w:bCs/>
      <w:sz w:val="22"/>
      <w:szCs w:val="22"/>
      <w:lang w:eastAsia="en-US" w:bidi="ar-SA"/>
    </w:rPr>
  </w:style>
  <w:style w:type="paragraph" w:styleId="Heading7">
    <w:name w:val="heading 7"/>
    <w:basedOn w:val="Heading"/>
    <w:rsid w:val="00AC6955"/>
    <w:pPr>
      <w:widowControl/>
      <w:spacing w:after="60"/>
      <w:ind w:left="4320"/>
      <w:outlineLvl w:val="6"/>
    </w:pPr>
    <w:rPr>
      <w:rFonts w:ascii="Calibri" w:hAnsi="Calibri" w:cs="Times New Roman"/>
      <w:sz w:val="24"/>
      <w:szCs w:val="24"/>
      <w:lang w:eastAsia="en-US" w:bidi="ar-SA"/>
    </w:rPr>
  </w:style>
  <w:style w:type="paragraph" w:styleId="Heading8">
    <w:name w:val="heading 8"/>
    <w:basedOn w:val="Heading"/>
    <w:rsid w:val="00AC6955"/>
    <w:pPr>
      <w:widowControl/>
      <w:spacing w:after="60"/>
      <w:ind w:left="5040"/>
      <w:outlineLvl w:val="7"/>
    </w:pPr>
    <w:rPr>
      <w:rFonts w:ascii="Calibri" w:hAnsi="Calibri" w:cs="Times New Roman"/>
      <w:i/>
      <w:iCs/>
      <w:sz w:val="24"/>
      <w:szCs w:val="24"/>
      <w:lang w:eastAsia="en-US" w:bidi="ar-SA"/>
    </w:rPr>
  </w:style>
  <w:style w:type="paragraph" w:styleId="Heading9">
    <w:name w:val="heading 9"/>
    <w:basedOn w:val="Heading"/>
    <w:rsid w:val="00AC6955"/>
    <w:pPr>
      <w:widowControl/>
      <w:spacing w:after="60"/>
      <w:ind w:left="5760"/>
      <w:outlineLvl w:val="8"/>
    </w:pPr>
    <w:rPr>
      <w:rFonts w:ascii="Cambria" w:hAnsi="Cambria"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C6955"/>
    <w:rPr>
      <w:rFonts w:ascii="Cambria" w:hAnsi="Cambria" w:cs="Times New Roman"/>
      <w:b/>
      <w:bCs/>
      <w:sz w:val="32"/>
      <w:szCs w:val="32"/>
    </w:rPr>
  </w:style>
  <w:style w:type="character" w:customStyle="1" w:styleId="Heading2Char">
    <w:name w:val="Heading 2 Char"/>
    <w:basedOn w:val="DefaultParagraphFont"/>
    <w:rsid w:val="00AC6955"/>
    <w:rPr>
      <w:rFonts w:ascii="Cambria" w:hAnsi="Cambria" w:cs="Times New Roman"/>
      <w:b/>
      <w:bCs/>
      <w:i/>
      <w:iCs/>
      <w:sz w:val="28"/>
      <w:szCs w:val="28"/>
    </w:rPr>
  </w:style>
  <w:style w:type="character" w:customStyle="1" w:styleId="Heading3Char">
    <w:name w:val="Heading 3 Char"/>
    <w:basedOn w:val="DefaultParagraphFont"/>
    <w:rsid w:val="00AC6955"/>
    <w:rPr>
      <w:rFonts w:ascii="Cambria" w:hAnsi="Cambria" w:cs="Times New Roman"/>
      <w:b/>
      <w:bCs/>
      <w:sz w:val="26"/>
      <w:szCs w:val="26"/>
    </w:rPr>
  </w:style>
  <w:style w:type="character" w:customStyle="1" w:styleId="Heading4Char">
    <w:name w:val="Heading 4 Char"/>
    <w:basedOn w:val="DefaultParagraphFont"/>
    <w:rsid w:val="00AC6955"/>
    <w:rPr>
      <w:rFonts w:cs="Times New Roman"/>
      <w:b/>
      <w:bCs/>
      <w:sz w:val="28"/>
      <w:szCs w:val="28"/>
    </w:rPr>
  </w:style>
  <w:style w:type="character" w:customStyle="1" w:styleId="Heading5Char">
    <w:name w:val="Heading 5 Char"/>
    <w:basedOn w:val="DefaultParagraphFont"/>
    <w:rsid w:val="00AC6955"/>
    <w:rPr>
      <w:rFonts w:cs="Times New Roman"/>
      <w:b/>
      <w:bCs/>
      <w:i/>
      <w:iCs/>
      <w:sz w:val="26"/>
      <w:szCs w:val="26"/>
    </w:rPr>
  </w:style>
  <w:style w:type="character" w:customStyle="1" w:styleId="Heading6Char">
    <w:name w:val="Heading 6 Char"/>
    <w:basedOn w:val="DefaultParagraphFont"/>
    <w:rsid w:val="00AC6955"/>
    <w:rPr>
      <w:rFonts w:cs="Times New Roman"/>
      <w:b/>
      <w:bCs/>
    </w:rPr>
  </w:style>
  <w:style w:type="character" w:customStyle="1" w:styleId="Heading7Char">
    <w:name w:val="Heading 7 Char"/>
    <w:basedOn w:val="DefaultParagraphFont"/>
    <w:rsid w:val="00AC6955"/>
    <w:rPr>
      <w:rFonts w:cs="Times New Roman"/>
      <w:sz w:val="24"/>
      <w:szCs w:val="24"/>
    </w:rPr>
  </w:style>
  <w:style w:type="character" w:customStyle="1" w:styleId="Heading8Char">
    <w:name w:val="Heading 8 Char"/>
    <w:basedOn w:val="DefaultParagraphFont"/>
    <w:rsid w:val="00AC6955"/>
    <w:rPr>
      <w:rFonts w:cs="Times New Roman"/>
      <w:i/>
      <w:iCs/>
      <w:sz w:val="24"/>
      <w:szCs w:val="24"/>
    </w:rPr>
  </w:style>
  <w:style w:type="character" w:customStyle="1" w:styleId="Heading9Char">
    <w:name w:val="Heading 9 Char"/>
    <w:basedOn w:val="DefaultParagraphFont"/>
    <w:rsid w:val="00AC6955"/>
    <w:rPr>
      <w:rFonts w:ascii="Cambria" w:hAnsi="Cambria" w:cs="Times New Roman"/>
    </w:rPr>
  </w:style>
  <w:style w:type="character" w:customStyle="1" w:styleId="HeaderChar">
    <w:name w:val="Header Char"/>
    <w:basedOn w:val="DefaultParagraphFont"/>
    <w:rsid w:val="00AC6955"/>
    <w:rPr>
      <w:rFonts w:cs="Times New Roman"/>
    </w:rPr>
  </w:style>
  <w:style w:type="character" w:customStyle="1" w:styleId="FooterChar">
    <w:name w:val="Footer Char"/>
    <w:basedOn w:val="DefaultParagraphFont"/>
    <w:rsid w:val="00AC6955"/>
    <w:rPr>
      <w:rFonts w:cs="Times New Roman"/>
    </w:rPr>
  </w:style>
  <w:style w:type="character" w:customStyle="1" w:styleId="BalloonTextChar">
    <w:name w:val="Balloon Text Char"/>
    <w:basedOn w:val="DefaultParagraphFont"/>
    <w:rsid w:val="00AC6955"/>
    <w:rPr>
      <w:rFonts w:ascii="Tahoma" w:hAnsi="Tahoma" w:cs="Tahoma"/>
      <w:sz w:val="16"/>
      <w:szCs w:val="16"/>
    </w:rPr>
  </w:style>
  <w:style w:type="character" w:customStyle="1" w:styleId="ListLabel1">
    <w:name w:val="ListLabel 1"/>
    <w:rsid w:val="00AC6955"/>
    <w:rPr>
      <w:rFonts w:ascii="Liberation Serif" w:hAnsi="Liberation Serif" w:cs="Times New Roman"/>
    </w:rPr>
  </w:style>
  <w:style w:type="character" w:customStyle="1" w:styleId="ListLabel2">
    <w:name w:val="ListLabel 2"/>
    <w:rsid w:val="00AC6955"/>
    <w:rPr>
      <w:rFonts w:ascii="Liberation Serif" w:hAnsi="Liberation Serif" w:cs="Cambria"/>
    </w:rPr>
  </w:style>
  <w:style w:type="character" w:customStyle="1" w:styleId="ListLabel3">
    <w:name w:val="ListLabel 3"/>
    <w:rsid w:val="00AC6955"/>
    <w:rPr>
      <w:rFonts w:ascii="Liberation Serif" w:hAnsi="Liberation Serif"/>
    </w:rPr>
  </w:style>
  <w:style w:type="paragraph" w:customStyle="1" w:styleId="Heading">
    <w:name w:val="Heading"/>
    <w:basedOn w:val="Normal"/>
    <w:next w:val="TextBody"/>
    <w:rsid w:val="00AC6955"/>
    <w:pPr>
      <w:keepNext/>
      <w:spacing w:before="240" w:after="120"/>
    </w:pPr>
    <w:rPr>
      <w:rFonts w:ascii="Liberation Sans" w:hAnsi="Liberation Sans"/>
      <w:sz w:val="28"/>
      <w:szCs w:val="28"/>
    </w:rPr>
  </w:style>
  <w:style w:type="paragraph" w:customStyle="1" w:styleId="TextBody">
    <w:name w:val="Text Body"/>
    <w:basedOn w:val="Normal"/>
    <w:rsid w:val="00AC6955"/>
    <w:pPr>
      <w:spacing w:after="140" w:line="288" w:lineRule="auto"/>
    </w:pPr>
  </w:style>
  <w:style w:type="paragraph" w:styleId="List">
    <w:name w:val="List"/>
    <w:basedOn w:val="TextBody"/>
    <w:rsid w:val="00AC6955"/>
  </w:style>
  <w:style w:type="paragraph" w:styleId="Caption">
    <w:name w:val="caption"/>
    <w:basedOn w:val="Normal"/>
    <w:rsid w:val="00AC6955"/>
    <w:pPr>
      <w:suppressLineNumbers/>
      <w:spacing w:before="120" w:after="120"/>
    </w:pPr>
    <w:rPr>
      <w:i/>
      <w:iCs/>
    </w:rPr>
  </w:style>
  <w:style w:type="paragraph" w:customStyle="1" w:styleId="Index">
    <w:name w:val="Index"/>
    <w:basedOn w:val="Normal"/>
    <w:rsid w:val="00AC6955"/>
    <w:pPr>
      <w:suppressLineNumbers/>
    </w:pPr>
  </w:style>
  <w:style w:type="paragraph" w:styleId="Header">
    <w:name w:val="head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Footer">
    <w:name w:val="foot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BalloonText">
    <w:name w:val="Balloon Text"/>
    <w:rsid w:val="00AC6955"/>
    <w:pPr>
      <w:suppressAutoHyphens/>
    </w:pPr>
    <w:rPr>
      <w:rFonts w:ascii="Tahoma" w:hAnsi="Tahoma" w:cs="Tahoma"/>
      <w:sz w:val="16"/>
      <w:szCs w:val="16"/>
      <w:lang w:eastAsia="en-US" w:bidi="ar-SA"/>
    </w:rPr>
  </w:style>
  <w:style w:type="paragraph" w:customStyle="1" w:styleId="Quotations">
    <w:name w:val="Quotations"/>
    <w:basedOn w:val="Normal"/>
    <w:rsid w:val="00AC6955"/>
  </w:style>
  <w:style w:type="paragraph" w:styleId="Title">
    <w:name w:val="Title"/>
    <w:basedOn w:val="Heading"/>
    <w:rsid w:val="00AC6955"/>
  </w:style>
  <w:style w:type="paragraph" w:styleId="Subtitle">
    <w:name w:val="Subtitle"/>
    <w:basedOn w:val="Heading"/>
    <w:rsid w:val="00AC6955"/>
  </w:style>
  <w:style w:type="paragraph" w:customStyle="1" w:styleId="TimesNewroman">
    <w:name w:val="Times New roman"/>
    <w:basedOn w:val="Normal"/>
    <w:rsid w:val="00AC6955"/>
    <w:pPr>
      <w:spacing w:line="237" w:lineRule="auto"/>
    </w:pPr>
  </w:style>
  <w:style w:type="paragraph" w:styleId="NoSpacing">
    <w:name w:val="No Spacing"/>
    <w:uiPriority w:val="1"/>
    <w:qFormat/>
    <w:rsid w:val="00710230"/>
    <w:pPr>
      <w:widowControl w:val="0"/>
      <w:suppressAutoHyphens/>
    </w:pPr>
    <w:rPr>
      <w:rFonts w:cs="Mangal"/>
      <w:szCs w:val="21"/>
    </w:rPr>
  </w:style>
  <w:style w:type="paragraph" w:customStyle="1" w:styleId="Default">
    <w:name w:val="Default"/>
    <w:rsid w:val="005F6822"/>
    <w:pPr>
      <w:autoSpaceDE w:val="0"/>
      <w:autoSpaceDN w:val="0"/>
      <w:adjustRightInd w:val="0"/>
    </w:pPr>
    <w:rPr>
      <w:rFonts w:ascii="Calibri" w:hAnsi="Calibri" w:cs="Calibri"/>
      <w:color w:val="00000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6955"/>
    <w:pPr>
      <w:widowControl w:val="0"/>
      <w:suppressAutoHyphens/>
    </w:pPr>
  </w:style>
  <w:style w:type="paragraph" w:styleId="Heading1">
    <w:name w:val="heading 1"/>
    <w:basedOn w:val="Heading"/>
    <w:rsid w:val="00AC6955"/>
    <w:pPr>
      <w:widowControl/>
      <w:spacing w:after="60"/>
      <w:outlineLvl w:val="0"/>
    </w:pPr>
    <w:rPr>
      <w:rFonts w:ascii="Cambria" w:hAnsi="Cambria" w:cs="Times New Roman"/>
      <w:b/>
      <w:bCs/>
      <w:sz w:val="32"/>
      <w:szCs w:val="32"/>
      <w:lang w:eastAsia="en-US" w:bidi="ar-SA"/>
    </w:rPr>
  </w:style>
  <w:style w:type="paragraph" w:styleId="Heading2">
    <w:name w:val="heading 2"/>
    <w:basedOn w:val="Heading"/>
    <w:rsid w:val="00AC6955"/>
    <w:pPr>
      <w:widowControl/>
      <w:spacing w:after="60"/>
      <w:ind w:left="720"/>
      <w:outlineLvl w:val="1"/>
    </w:pPr>
    <w:rPr>
      <w:rFonts w:ascii="Cambria" w:hAnsi="Cambria" w:cs="Times New Roman"/>
      <w:b/>
      <w:bCs/>
      <w:i/>
      <w:iCs/>
      <w:lang w:eastAsia="en-US" w:bidi="ar-SA"/>
    </w:rPr>
  </w:style>
  <w:style w:type="paragraph" w:styleId="Heading3">
    <w:name w:val="heading 3"/>
    <w:basedOn w:val="Heading"/>
    <w:rsid w:val="00AC6955"/>
    <w:pPr>
      <w:widowControl/>
      <w:spacing w:after="60"/>
      <w:ind w:left="1440"/>
      <w:outlineLvl w:val="2"/>
    </w:pPr>
    <w:rPr>
      <w:rFonts w:ascii="Cambria" w:hAnsi="Cambria" w:cs="Times New Roman"/>
      <w:b/>
      <w:bCs/>
      <w:sz w:val="26"/>
      <w:szCs w:val="26"/>
      <w:lang w:eastAsia="en-US" w:bidi="ar-SA"/>
    </w:rPr>
  </w:style>
  <w:style w:type="paragraph" w:styleId="Heading4">
    <w:name w:val="heading 4"/>
    <w:basedOn w:val="Heading"/>
    <w:rsid w:val="00AC6955"/>
    <w:pPr>
      <w:widowControl/>
      <w:spacing w:after="60"/>
      <w:ind w:left="2160"/>
      <w:outlineLvl w:val="3"/>
    </w:pPr>
    <w:rPr>
      <w:rFonts w:ascii="Calibri" w:hAnsi="Calibri" w:cs="Times New Roman"/>
      <w:b/>
      <w:bCs/>
      <w:lang w:eastAsia="en-US" w:bidi="ar-SA"/>
    </w:rPr>
  </w:style>
  <w:style w:type="paragraph" w:styleId="Heading5">
    <w:name w:val="heading 5"/>
    <w:basedOn w:val="Heading"/>
    <w:rsid w:val="00AC6955"/>
    <w:pPr>
      <w:widowControl/>
      <w:spacing w:after="60"/>
      <w:ind w:left="2880"/>
      <w:outlineLvl w:val="4"/>
    </w:pPr>
    <w:rPr>
      <w:rFonts w:ascii="Calibri" w:hAnsi="Calibri" w:cs="Times New Roman"/>
      <w:b/>
      <w:bCs/>
      <w:i/>
      <w:iCs/>
      <w:sz w:val="26"/>
      <w:szCs w:val="26"/>
      <w:lang w:eastAsia="en-US" w:bidi="ar-SA"/>
    </w:rPr>
  </w:style>
  <w:style w:type="paragraph" w:styleId="Heading6">
    <w:name w:val="heading 6"/>
    <w:basedOn w:val="Heading"/>
    <w:rsid w:val="00AC6955"/>
    <w:pPr>
      <w:widowControl/>
      <w:spacing w:after="60"/>
      <w:ind w:left="3600"/>
      <w:outlineLvl w:val="5"/>
    </w:pPr>
    <w:rPr>
      <w:rFonts w:ascii="Calibri" w:hAnsi="Calibri" w:cs="Times New Roman"/>
      <w:b/>
      <w:bCs/>
      <w:sz w:val="22"/>
      <w:szCs w:val="22"/>
      <w:lang w:eastAsia="en-US" w:bidi="ar-SA"/>
    </w:rPr>
  </w:style>
  <w:style w:type="paragraph" w:styleId="Heading7">
    <w:name w:val="heading 7"/>
    <w:basedOn w:val="Heading"/>
    <w:rsid w:val="00AC6955"/>
    <w:pPr>
      <w:widowControl/>
      <w:spacing w:after="60"/>
      <w:ind w:left="4320"/>
      <w:outlineLvl w:val="6"/>
    </w:pPr>
    <w:rPr>
      <w:rFonts w:ascii="Calibri" w:hAnsi="Calibri" w:cs="Times New Roman"/>
      <w:sz w:val="24"/>
      <w:szCs w:val="24"/>
      <w:lang w:eastAsia="en-US" w:bidi="ar-SA"/>
    </w:rPr>
  </w:style>
  <w:style w:type="paragraph" w:styleId="Heading8">
    <w:name w:val="heading 8"/>
    <w:basedOn w:val="Heading"/>
    <w:rsid w:val="00AC6955"/>
    <w:pPr>
      <w:widowControl/>
      <w:spacing w:after="60"/>
      <w:ind w:left="5040"/>
      <w:outlineLvl w:val="7"/>
    </w:pPr>
    <w:rPr>
      <w:rFonts w:ascii="Calibri" w:hAnsi="Calibri" w:cs="Times New Roman"/>
      <w:i/>
      <w:iCs/>
      <w:sz w:val="24"/>
      <w:szCs w:val="24"/>
      <w:lang w:eastAsia="en-US" w:bidi="ar-SA"/>
    </w:rPr>
  </w:style>
  <w:style w:type="paragraph" w:styleId="Heading9">
    <w:name w:val="heading 9"/>
    <w:basedOn w:val="Heading"/>
    <w:rsid w:val="00AC6955"/>
    <w:pPr>
      <w:widowControl/>
      <w:spacing w:after="60"/>
      <w:ind w:left="5760"/>
      <w:outlineLvl w:val="8"/>
    </w:pPr>
    <w:rPr>
      <w:rFonts w:ascii="Cambria" w:hAnsi="Cambria"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C6955"/>
    <w:rPr>
      <w:rFonts w:ascii="Cambria" w:hAnsi="Cambria" w:cs="Times New Roman"/>
      <w:b/>
      <w:bCs/>
      <w:sz w:val="32"/>
      <w:szCs w:val="32"/>
    </w:rPr>
  </w:style>
  <w:style w:type="character" w:customStyle="1" w:styleId="Heading2Char">
    <w:name w:val="Heading 2 Char"/>
    <w:basedOn w:val="DefaultParagraphFont"/>
    <w:rsid w:val="00AC6955"/>
    <w:rPr>
      <w:rFonts w:ascii="Cambria" w:hAnsi="Cambria" w:cs="Times New Roman"/>
      <w:b/>
      <w:bCs/>
      <w:i/>
      <w:iCs/>
      <w:sz w:val="28"/>
      <w:szCs w:val="28"/>
    </w:rPr>
  </w:style>
  <w:style w:type="character" w:customStyle="1" w:styleId="Heading3Char">
    <w:name w:val="Heading 3 Char"/>
    <w:basedOn w:val="DefaultParagraphFont"/>
    <w:rsid w:val="00AC6955"/>
    <w:rPr>
      <w:rFonts w:ascii="Cambria" w:hAnsi="Cambria" w:cs="Times New Roman"/>
      <w:b/>
      <w:bCs/>
      <w:sz w:val="26"/>
      <w:szCs w:val="26"/>
    </w:rPr>
  </w:style>
  <w:style w:type="character" w:customStyle="1" w:styleId="Heading4Char">
    <w:name w:val="Heading 4 Char"/>
    <w:basedOn w:val="DefaultParagraphFont"/>
    <w:rsid w:val="00AC6955"/>
    <w:rPr>
      <w:rFonts w:cs="Times New Roman"/>
      <w:b/>
      <w:bCs/>
      <w:sz w:val="28"/>
      <w:szCs w:val="28"/>
    </w:rPr>
  </w:style>
  <w:style w:type="character" w:customStyle="1" w:styleId="Heading5Char">
    <w:name w:val="Heading 5 Char"/>
    <w:basedOn w:val="DefaultParagraphFont"/>
    <w:rsid w:val="00AC6955"/>
    <w:rPr>
      <w:rFonts w:cs="Times New Roman"/>
      <w:b/>
      <w:bCs/>
      <w:i/>
      <w:iCs/>
      <w:sz w:val="26"/>
      <w:szCs w:val="26"/>
    </w:rPr>
  </w:style>
  <w:style w:type="character" w:customStyle="1" w:styleId="Heading6Char">
    <w:name w:val="Heading 6 Char"/>
    <w:basedOn w:val="DefaultParagraphFont"/>
    <w:rsid w:val="00AC6955"/>
    <w:rPr>
      <w:rFonts w:cs="Times New Roman"/>
      <w:b/>
      <w:bCs/>
    </w:rPr>
  </w:style>
  <w:style w:type="character" w:customStyle="1" w:styleId="Heading7Char">
    <w:name w:val="Heading 7 Char"/>
    <w:basedOn w:val="DefaultParagraphFont"/>
    <w:rsid w:val="00AC6955"/>
    <w:rPr>
      <w:rFonts w:cs="Times New Roman"/>
      <w:sz w:val="24"/>
      <w:szCs w:val="24"/>
    </w:rPr>
  </w:style>
  <w:style w:type="character" w:customStyle="1" w:styleId="Heading8Char">
    <w:name w:val="Heading 8 Char"/>
    <w:basedOn w:val="DefaultParagraphFont"/>
    <w:rsid w:val="00AC6955"/>
    <w:rPr>
      <w:rFonts w:cs="Times New Roman"/>
      <w:i/>
      <w:iCs/>
      <w:sz w:val="24"/>
      <w:szCs w:val="24"/>
    </w:rPr>
  </w:style>
  <w:style w:type="character" w:customStyle="1" w:styleId="Heading9Char">
    <w:name w:val="Heading 9 Char"/>
    <w:basedOn w:val="DefaultParagraphFont"/>
    <w:rsid w:val="00AC6955"/>
    <w:rPr>
      <w:rFonts w:ascii="Cambria" w:hAnsi="Cambria" w:cs="Times New Roman"/>
    </w:rPr>
  </w:style>
  <w:style w:type="character" w:customStyle="1" w:styleId="HeaderChar">
    <w:name w:val="Header Char"/>
    <w:basedOn w:val="DefaultParagraphFont"/>
    <w:rsid w:val="00AC6955"/>
    <w:rPr>
      <w:rFonts w:cs="Times New Roman"/>
    </w:rPr>
  </w:style>
  <w:style w:type="character" w:customStyle="1" w:styleId="FooterChar">
    <w:name w:val="Footer Char"/>
    <w:basedOn w:val="DefaultParagraphFont"/>
    <w:rsid w:val="00AC6955"/>
    <w:rPr>
      <w:rFonts w:cs="Times New Roman"/>
    </w:rPr>
  </w:style>
  <w:style w:type="character" w:customStyle="1" w:styleId="BalloonTextChar">
    <w:name w:val="Balloon Text Char"/>
    <w:basedOn w:val="DefaultParagraphFont"/>
    <w:rsid w:val="00AC6955"/>
    <w:rPr>
      <w:rFonts w:ascii="Tahoma" w:hAnsi="Tahoma" w:cs="Tahoma"/>
      <w:sz w:val="16"/>
      <w:szCs w:val="16"/>
    </w:rPr>
  </w:style>
  <w:style w:type="character" w:customStyle="1" w:styleId="ListLabel1">
    <w:name w:val="ListLabel 1"/>
    <w:rsid w:val="00AC6955"/>
    <w:rPr>
      <w:rFonts w:ascii="Liberation Serif" w:hAnsi="Liberation Serif" w:cs="Times New Roman"/>
    </w:rPr>
  </w:style>
  <w:style w:type="character" w:customStyle="1" w:styleId="ListLabel2">
    <w:name w:val="ListLabel 2"/>
    <w:rsid w:val="00AC6955"/>
    <w:rPr>
      <w:rFonts w:ascii="Liberation Serif" w:hAnsi="Liberation Serif" w:cs="Cambria"/>
    </w:rPr>
  </w:style>
  <w:style w:type="character" w:customStyle="1" w:styleId="ListLabel3">
    <w:name w:val="ListLabel 3"/>
    <w:rsid w:val="00AC6955"/>
    <w:rPr>
      <w:rFonts w:ascii="Liberation Serif" w:hAnsi="Liberation Serif"/>
    </w:rPr>
  </w:style>
  <w:style w:type="paragraph" w:customStyle="1" w:styleId="Heading">
    <w:name w:val="Heading"/>
    <w:basedOn w:val="Normal"/>
    <w:next w:val="TextBody"/>
    <w:rsid w:val="00AC6955"/>
    <w:pPr>
      <w:keepNext/>
      <w:spacing w:before="240" w:after="120"/>
    </w:pPr>
    <w:rPr>
      <w:rFonts w:ascii="Liberation Sans" w:hAnsi="Liberation Sans"/>
      <w:sz w:val="28"/>
      <w:szCs w:val="28"/>
    </w:rPr>
  </w:style>
  <w:style w:type="paragraph" w:customStyle="1" w:styleId="TextBody">
    <w:name w:val="Text Body"/>
    <w:basedOn w:val="Normal"/>
    <w:rsid w:val="00AC6955"/>
    <w:pPr>
      <w:spacing w:after="140" w:line="288" w:lineRule="auto"/>
    </w:pPr>
  </w:style>
  <w:style w:type="paragraph" w:styleId="List">
    <w:name w:val="List"/>
    <w:basedOn w:val="TextBody"/>
    <w:rsid w:val="00AC6955"/>
  </w:style>
  <w:style w:type="paragraph" w:styleId="Caption">
    <w:name w:val="caption"/>
    <w:basedOn w:val="Normal"/>
    <w:rsid w:val="00AC6955"/>
    <w:pPr>
      <w:suppressLineNumbers/>
      <w:spacing w:before="120" w:after="120"/>
    </w:pPr>
    <w:rPr>
      <w:i/>
      <w:iCs/>
    </w:rPr>
  </w:style>
  <w:style w:type="paragraph" w:customStyle="1" w:styleId="Index">
    <w:name w:val="Index"/>
    <w:basedOn w:val="Normal"/>
    <w:rsid w:val="00AC6955"/>
    <w:pPr>
      <w:suppressLineNumbers/>
    </w:pPr>
  </w:style>
  <w:style w:type="paragraph" w:styleId="Header">
    <w:name w:val="head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Footer">
    <w:name w:val="foot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BalloonText">
    <w:name w:val="Balloon Text"/>
    <w:rsid w:val="00AC6955"/>
    <w:pPr>
      <w:suppressAutoHyphens/>
    </w:pPr>
    <w:rPr>
      <w:rFonts w:ascii="Tahoma" w:hAnsi="Tahoma" w:cs="Tahoma"/>
      <w:sz w:val="16"/>
      <w:szCs w:val="16"/>
      <w:lang w:eastAsia="en-US" w:bidi="ar-SA"/>
    </w:rPr>
  </w:style>
  <w:style w:type="paragraph" w:customStyle="1" w:styleId="Quotations">
    <w:name w:val="Quotations"/>
    <w:basedOn w:val="Normal"/>
    <w:rsid w:val="00AC6955"/>
  </w:style>
  <w:style w:type="paragraph" w:styleId="Title">
    <w:name w:val="Title"/>
    <w:basedOn w:val="Heading"/>
    <w:rsid w:val="00AC6955"/>
  </w:style>
  <w:style w:type="paragraph" w:styleId="Subtitle">
    <w:name w:val="Subtitle"/>
    <w:basedOn w:val="Heading"/>
    <w:rsid w:val="00AC6955"/>
  </w:style>
  <w:style w:type="paragraph" w:customStyle="1" w:styleId="TimesNewroman">
    <w:name w:val="Times New roman"/>
    <w:basedOn w:val="Normal"/>
    <w:rsid w:val="00AC6955"/>
    <w:pPr>
      <w:spacing w:line="237" w:lineRule="auto"/>
    </w:pPr>
  </w:style>
  <w:style w:type="paragraph" w:styleId="NoSpacing">
    <w:name w:val="No Spacing"/>
    <w:uiPriority w:val="1"/>
    <w:qFormat/>
    <w:rsid w:val="00710230"/>
    <w:pPr>
      <w:widowControl w:val="0"/>
      <w:suppressAutoHyphens/>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5B20A-1E19-4A9F-81BB-B6AE7D14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EL-213Computer Organization &amp; Assembly Language Lab</vt:lpstr>
    </vt:vector>
  </TitlesOfParts>
  <Company/>
  <LinksUpToDate>false</LinksUpToDate>
  <CharactersWithSpaces>8728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EL-213Computer Organization &amp; Assembly Language Lab</dc:title>
  <dc:creator>farah.sadia</dc:creator>
  <cp:lastModifiedBy>Syed Zain-Ul-Hassan</cp:lastModifiedBy>
  <cp:revision>353</cp:revision>
  <dcterms:created xsi:type="dcterms:W3CDTF">2016-11-04T04:25:00Z</dcterms:created>
  <dcterms:modified xsi:type="dcterms:W3CDTF">2018-10-29T04:54:00Z</dcterms:modified>
  <dc:language>en-US</dc:language>
</cp:coreProperties>
</file>