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43557" w14:textId="77777777" w:rsidR="001B071C" w:rsidRPr="001B071C" w:rsidRDefault="001B071C" w:rsidP="001B071C">
      <w:pPr>
        <w:jc w:val="center"/>
        <w:rPr>
          <w:rFonts w:ascii="Tahoma" w:hAnsi="Tahoma" w:cs="Tahoma"/>
          <w:b/>
          <w:sz w:val="28"/>
          <w:szCs w:val="24"/>
          <w:shd w:val="clear" w:color="auto" w:fill="FFFFFF"/>
        </w:rPr>
      </w:pPr>
      <w:r w:rsidRPr="001B071C">
        <w:rPr>
          <w:rFonts w:ascii="Tahoma" w:hAnsi="Tahoma" w:cs="Tahoma"/>
          <w:b/>
          <w:sz w:val="28"/>
          <w:szCs w:val="24"/>
          <w:shd w:val="clear" w:color="auto" w:fill="FFFFFF"/>
        </w:rPr>
        <w:t>Mobile Development</w:t>
      </w:r>
    </w:p>
    <w:p w14:paraId="74FF17EE" w14:textId="77777777" w:rsidR="009F70BE" w:rsidRDefault="001B071C">
      <w:pPr>
        <w:rPr>
          <w:rFonts w:ascii="Tahoma" w:hAnsi="Tahoma" w:cs="Tahoma"/>
          <w:sz w:val="24"/>
          <w:szCs w:val="24"/>
          <w:shd w:val="clear" w:color="auto" w:fill="FFFFFF"/>
        </w:rPr>
      </w:pPr>
      <w:r w:rsidRPr="001B071C">
        <w:rPr>
          <w:rFonts w:ascii="Tahoma" w:hAnsi="Tahoma" w:cs="Tahoma"/>
          <w:sz w:val="24"/>
          <w:szCs w:val="24"/>
          <w:shd w:val="clear" w:color="auto" w:fill="FFFFFF"/>
        </w:rPr>
        <w:t xml:space="preserve">We are specialized in business directory development and data crawling and completed many successful jobs so far. We also provide web based different devices compatible mobile application which supports devices like iPhone, android, symbiont etc. </w:t>
      </w:r>
    </w:p>
    <w:p w14:paraId="7945F0AE" w14:textId="77777777" w:rsidR="001B071C" w:rsidRPr="00AE189E" w:rsidRDefault="001B071C" w:rsidP="00AE189E">
      <w:pPr>
        <w:pStyle w:val="ListParagraph"/>
        <w:numPr>
          <w:ilvl w:val="0"/>
          <w:numId w:val="1"/>
        </w:numPr>
        <w:rPr>
          <w:rFonts w:ascii="Tahoma" w:hAnsi="Tahoma" w:cs="Tahoma"/>
          <w:b/>
          <w:sz w:val="24"/>
          <w:szCs w:val="24"/>
        </w:rPr>
      </w:pPr>
      <w:r w:rsidRPr="00AE189E">
        <w:rPr>
          <w:rFonts w:ascii="Tahoma" w:hAnsi="Tahoma" w:cs="Tahoma"/>
          <w:b/>
          <w:sz w:val="24"/>
          <w:szCs w:val="24"/>
        </w:rPr>
        <w:t>Business App:</w:t>
      </w:r>
    </w:p>
    <w:p w14:paraId="0B2F40B8" w14:textId="77777777" w:rsidR="001B071C" w:rsidRDefault="001B071C">
      <w:pPr>
        <w:rPr>
          <w:rFonts w:ascii="Tahoma" w:hAnsi="Tahoma" w:cs="Tahoma"/>
          <w:b/>
          <w:sz w:val="24"/>
          <w:szCs w:val="24"/>
        </w:rPr>
      </w:pPr>
      <w:r>
        <w:rPr>
          <w:rFonts w:ascii="Tahoma" w:hAnsi="Tahoma" w:cs="Tahoma"/>
          <w:b/>
          <w:noProof/>
          <w:sz w:val="24"/>
          <w:szCs w:val="24"/>
        </w:rPr>
        <w:drawing>
          <wp:inline distT="0" distB="0" distL="0" distR="0" wp14:anchorId="78CB838A" wp14:editId="328238D3">
            <wp:extent cx="26289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app 2.jpg"/>
                    <pic:cNvPicPr/>
                  </pic:nvPicPr>
                  <pic:blipFill>
                    <a:blip r:embed="rId6">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inline>
        </w:drawing>
      </w:r>
    </w:p>
    <w:p w14:paraId="2ED28FE9" w14:textId="77777777" w:rsidR="001B071C" w:rsidRPr="001B071C" w:rsidRDefault="001B071C">
      <w:pPr>
        <w:rPr>
          <w:rFonts w:ascii="Tahoma" w:hAnsi="Tahoma" w:cs="Tahoma"/>
          <w:color w:val="000000"/>
          <w:sz w:val="24"/>
          <w:szCs w:val="26"/>
          <w:shd w:val="clear" w:color="auto" w:fill="FFFFFF"/>
        </w:rPr>
      </w:pPr>
      <w:r w:rsidRPr="001B071C">
        <w:rPr>
          <w:rFonts w:ascii="Tahoma" w:hAnsi="Tahoma" w:cs="Tahoma"/>
          <w:color w:val="000000"/>
          <w:sz w:val="24"/>
          <w:szCs w:val="26"/>
          <w:shd w:val="clear" w:color="auto" w:fill="FFFFFF"/>
        </w:rPr>
        <w:t>Are you having successful meetings? How do you know?</w:t>
      </w:r>
      <w:r w:rsidRPr="001B071C">
        <w:rPr>
          <w:rStyle w:val="apple-converted-space"/>
          <w:rFonts w:ascii="Tahoma" w:hAnsi="Tahoma" w:cs="Tahoma"/>
          <w:color w:val="000000"/>
          <w:sz w:val="24"/>
          <w:szCs w:val="26"/>
          <w:shd w:val="clear" w:color="auto" w:fill="FFFFFF"/>
        </w:rPr>
        <w:t> </w:t>
      </w:r>
      <w:r w:rsidRPr="001B071C">
        <w:rPr>
          <w:rStyle w:val="Strong"/>
          <w:rFonts w:ascii="Tahoma" w:hAnsi="Tahoma" w:cs="Tahoma"/>
          <w:b w:val="0"/>
          <w:color w:val="000000"/>
          <w:sz w:val="24"/>
          <w:szCs w:val="26"/>
          <w:bdr w:val="none" w:sz="0" w:space="0" w:color="auto" w:frame="1"/>
          <w:shd w:val="clear" w:color="auto" w:fill="FFFFFF"/>
        </w:rPr>
        <w:t>This</w:t>
      </w:r>
      <w:r w:rsidRPr="001B071C">
        <w:rPr>
          <w:rStyle w:val="apple-converted-space"/>
          <w:rFonts w:ascii="Tahoma" w:hAnsi="Tahoma" w:cs="Tahoma"/>
          <w:color w:val="000000"/>
          <w:sz w:val="24"/>
          <w:szCs w:val="26"/>
          <w:shd w:val="clear" w:color="auto" w:fill="FFFFFF"/>
        </w:rPr>
        <w:t> </w:t>
      </w:r>
      <w:r w:rsidRPr="001B071C">
        <w:rPr>
          <w:rFonts w:ascii="Tahoma" w:hAnsi="Tahoma" w:cs="Tahoma"/>
          <w:color w:val="000000"/>
          <w:sz w:val="24"/>
          <w:szCs w:val="26"/>
          <w:shd w:val="clear" w:color="auto" w:fill="FFFFFF"/>
        </w:rPr>
        <w:t>is an intuitive and elegant application for iPads that makes it easy to gather up and “map” (thus the name) the information you need for truly successful meetings. This application</w:t>
      </w:r>
      <w:r w:rsidRPr="001B071C">
        <w:rPr>
          <w:rStyle w:val="apple-converted-space"/>
          <w:rFonts w:ascii="Tahoma" w:hAnsi="Tahoma" w:cs="Tahoma"/>
          <w:color w:val="000000"/>
          <w:sz w:val="24"/>
          <w:szCs w:val="26"/>
          <w:shd w:val="clear" w:color="auto" w:fill="FFFFFF"/>
        </w:rPr>
        <w:t> </w:t>
      </w:r>
      <w:r w:rsidRPr="001B071C">
        <w:rPr>
          <w:rFonts w:ascii="Tahoma" w:hAnsi="Tahoma" w:cs="Tahoma"/>
          <w:sz w:val="24"/>
          <w:szCs w:val="26"/>
          <w:bdr w:val="none" w:sz="0" w:space="0" w:color="auto" w:frame="1"/>
          <w:shd w:val="clear" w:color="auto" w:fill="FFFFFF"/>
        </w:rPr>
        <w:t>tracks</w:t>
      </w:r>
      <w:r w:rsidRPr="001B071C">
        <w:rPr>
          <w:rStyle w:val="apple-converted-space"/>
          <w:rFonts w:ascii="Tahoma" w:hAnsi="Tahoma" w:cs="Tahoma"/>
          <w:color w:val="000000"/>
          <w:sz w:val="24"/>
          <w:szCs w:val="26"/>
          <w:shd w:val="clear" w:color="auto" w:fill="FFFFFF"/>
        </w:rPr>
        <w:t> </w:t>
      </w:r>
      <w:r w:rsidRPr="001B071C">
        <w:rPr>
          <w:rFonts w:ascii="Tahoma" w:hAnsi="Tahoma" w:cs="Tahoma"/>
          <w:color w:val="000000"/>
          <w:sz w:val="24"/>
          <w:szCs w:val="26"/>
          <w:shd w:val="clear" w:color="auto" w:fill="FFFFFF"/>
        </w:rPr>
        <w:t>the role and the stance (opinion) of every participant in a meeting, and makes it easy to create action items or next steps and automatically schedule the actions for follow up. A related application is integrated with Sales Force and is optimized to serve as a strategic weapon for closing new sales.</w:t>
      </w:r>
    </w:p>
    <w:p w14:paraId="5EE7B8E8" w14:textId="77777777" w:rsidR="001B071C" w:rsidRDefault="001B071C">
      <w:pPr>
        <w:rPr>
          <w:rFonts w:ascii="Tahoma" w:hAnsi="Tahoma" w:cs="Tahoma"/>
          <w:b/>
          <w:sz w:val="24"/>
          <w:szCs w:val="24"/>
        </w:rPr>
      </w:pPr>
      <w:r>
        <w:rPr>
          <w:rFonts w:ascii="Tahoma" w:hAnsi="Tahoma" w:cs="Tahoma"/>
          <w:b/>
          <w:noProof/>
          <w:sz w:val="24"/>
          <w:szCs w:val="24"/>
        </w:rPr>
        <w:drawing>
          <wp:inline distT="0" distB="0" distL="0" distR="0" wp14:anchorId="48CABB83" wp14:editId="248867A9">
            <wp:extent cx="26860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ion App.jpg"/>
                    <pic:cNvPicPr/>
                  </pic:nvPicPr>
                  <pic:blipFill>
                    <a:blip r:embed="rId7">
                      <a:extLst>
                        <a:ext uri="{28A0092B-C50C-407E-A947-70E740481C1C}">
                          <a14:useLocalDpi xmlns:a14="http://schemas.microsoft.com/office/drawing/2010/main" val="0"/>
                        </a:ext>
                      </a:extLst>
                    </a:blip>
                    <a:stretch>
                      <a:fillRect/>
                    </a:stretch>
                  </pic:blipFill>
                  <pic:spPr>
                    <a:xfrm>
                      <a:off x="0" y="0"/>
                      <a:ext cx="2686050" cy="2409825"/>
                    </a:xfrm>
                    <a:prstGeom prst="rect">
                      <a:avLst/>
                    </a:prstGeom>
                  </pic:spPr>
                </pic:pic>
              </a:graphicData>
            </a:graphic>
          </wp:inline>
        </w:drawing>
      </w:r>
    </w:p>
    <w:p w14:paraId="7AAD7F42" w14:textId="77777777" w:rsidR="001B071C" w:rsidRDefault="001B071C">
      <w:pPr>
        <w:rPr>
          <w:rFonts w:ascii="Tahoma" w:hAnsi="Tahoma" w:cs="Tahoma"/>
          <w:b/>
          <w:sz w:val="24"/>
          <w:szCs w:val="24"/>
        </w:rPr>
      </w:pPr>
    </w:p>
    <w:p w14:paraId="6CF80527" w14:textId="77777777" w:rsidR="001B071C" w:rsidRPr="00AE189E" w:rsidRDefault="001B071C" w:rsidP="00AE189E">
      <w:pPr>
        <w:pStyle w:val="ListParagraph"/>
        <w:numPr>
          <w:ilvl w:val="0"/>
          <w:numId w:val="1"/>
        </w:numPr>
        <w:rPr>
          <w:rFonts w:ascii="Tahoma" w:hAnsi="Tahoma" w:cs="Tahoma"/>
          <w:b/>
          <w:sz w:val="24"/>
          <w:szCs w:val="24"/>
        </w:rPr>
      </w:pPr>
      <w:r w:rsidRPr="00AE189E">
        <w:rPr>
          <w:rFonts w:ascii="Tahoma" w:hAnsi="Tahoma" w:cs="Tahoma"/>
          <w:b/>
          <w:sz w:val="24"/>
          <w:szCs w:val="24"/>
        </w:rPr>
        <w:t>Construction App:</w:t>
      </w:r>
    </w:p>
    <w:p w14:paraId="01EAA4E1" w14:textId="77777777" w:rsidR="001B071C" w:rsidRDefault="001B071C">
      <w:pPr>
        <w:rPr>
          <w:rFonts w:ascii="Tahoma" w:hAnsi="Tahoma" w:cs="Tahoma"/>
          <w:sz w:val="24"/>
          <w:szCs w:val="20"/>
          <w:shd w:val="clear" w:color="auto" w:fill="FFFFFF"/>
        </w:rPr>
      </w:pPr>
      <w:r w:rsidRPr="001B071C">
        <w:rPr>
          <w:rFonts w:ascii="Tahoma" w:hAnsi="Tahoma" w:cs="Tahoma"/>
          <w:sz w:val="24"/>
          <w:szCs w:val="20"/>
          <w:shd w:val="clear" w:color="auto" w:fill="FFFFFF"/>
        </w:rPr>
        <w:t>A half million construction professionals can’t be wrong. That’s the estimated number of people using the app, which allows the transfer of maintenance logs, daily reports, project estimates and time sheets between company headquarters and construction sites. It also gives salespeople and estimators the ability to create on-site estimates for construction and repair projects.</w:t>
      </w:r>
    </w:p>
    <w:p w14:paraId="21C3FB05" w14:textId="77777777" w:rsidR="008F15AD" w:rsidRDefault="008F15AD">
      <w:pPr>
        <w:rPr>
          <w:rFonts w:ascii="Tahoma" w:hAnsi="Tahoma" w:cs="Tahoma"/>
          <w:b/>
          <w:sz w:val="32"/>
          <w:szCs w:val="24"/>
        </w:rPr>
      </w:pPr>
      <w:r>
        <w:rPr>
          <w:rFonts w:ascii="Tahoma" w:hAnsi="Tahoma" w:cs="Tahoma"/>
          <w:b/>
          <w:noProof/>
          <w:sz w:val="32"/>
          <w:szCs w:val="24"/>
        </w:rPr>
        <w:drawing>
          <wp:inline distT="0" distB="0" distL="0" distR="0" wp14:anchorId="1FFD746C" wp14:editId="59680549">
            <wp:extent cx="28194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omerce.jpg"/>
                    <pic:cNvPicPr/>
                  </pic:nvPicPr>
                  <pic:blipFill>
                    <a:blip r:embed="rId8">
                      <a:extLst>
                        <a:ext uri="{28A0092B-C50C-407E-A947-70E740481C1C}">
                          <a14:useLocalDpi xmlns:a14="http://schemas.microsoft.com/office/drawing/2010/main" val="0"/>
                        </a:ext>
                      </a:extLst>
                    </a:blip>
                    <a:stretch>
                      <a:fillRect/>
                    </a:stretch>
                  </pic:blipFill>
                  <pic:spPr>
                    <a:xfrm>
                      <a:off x="0" y="0"/>
                      <a:ext cx="2819400" cy="2314575"/>
                    </a:xfrm>
                    <a:prstGeom prst="rect">
                      <a:avLst/>
                    </a:prstGeom>
                  </pic:spPr>
                </pic:pic>
              </a:graphicData>
            </a:graphic>
          </wp:inline>
        </w:drawing>
      </w:r>
    </w:p>
    <w:p w14:paraId="7681B9E5" w14:textId="77777777" w:rsidR="008F15AD" w:rsidRPr="00AE189E" w:rsidRDefault="008F15AD" w:rsidP="00AE189E">
      <w:pPr>
        <w:pStyle w:val="ListParagraph"/>
        <w:numPr>
          <w:ilvl w:val="0"/>
          <w:numId w:val="1"/>
        </w:numPr>
        <w:rPr>
          <w:rFonts w:ascii="Tahoma" w:hAnsi="Tahoma" w:cs="Tahoma"/>
          <w:b/>
          <w:sz w:val="24"/>
          <w:szCs w:val="24"/>
        </w:rPr>
      </w:pPr>
      <w:r w:rsidRPr="00AE189E">
        <w:rPr>
          <w:rFonts w:ascii="Tahoma" w:hAnsi="Tahoma" w:cs="Tahoma"/>
          <w:b/>
          <w:sz w:val="24"/>
          <w:szCs w:val="24"/>
        </w:rPr>
        <w:t>Mobile Commerce</w:t>
      </w:r>
    </w:p>
    <w:p w14:paraId="69C5772E" w14:textId="77777777" w:rsidR="008F15AD" w:rsidRDefault="008F15AD">
      <w:pPr>
        <w:rPr>
          <w:rFonts w:ascii="Tahoma" w:hAnsi="Tahoma" w:cs="Tahoma"/>
          <w:sz w:val="24"/>
          <w:shd w:val="clear" w:color="auto" w:fill="FFFFFF"/>
        </w:rPr>
      </w:pPr>
      <w:r w:rsidRPr="008F15AD">
        <w:rPr>
          <w:rFonts w:ascii="Tahoma" w:hAnsi="Tahoma" w:cs="Tahoma"/>
          <w:sz w:val="24"/>
        </w:rPr>
        <w:t xml:space="preserve">E-commerce App </w:t>
      </w:r>
      <w:r w:rsidRPr="008F15AD">
        <w:rPr>
          <w:rFonts w:ascii="Tahoma" w:hAnsi="Tahoma" w:cs="Tahoma"/>
          <w:sz w:val="24"/>
          <w:shd w:val="clear" w:color="auto" w:fill="FFFFFF"/>
        </w:rPr>
        <w:t>offers an Instagram-like photo feed of products to purchase, with a curated community of brands that includes luxury labels and emerging designers. Explore collections curated by influencers and editors. This App has no shopping cart. After users have initially filled out credit card and shipping info, they just swipe beneath an item to buy it. And after users like an item, the seller can send them push notifications.</w:t>
      </w:r>
    </w:p>
    <w:p w14:paraId="577A1C9E" w14:textId="77777777" w:rsidR="008F15AD" w:rsidRDefault="008F15AD">
      <w:pPr>
        <w:rPr>
          <w:rFonts w:ascii="Tahoma" w:hAnsi="Tahoma" w:cs="Tahoma"/>
          <w:b/>
          <w:sz w:val="36"/>
          <w:szCs w:val="24"/>
        </w:rPr>
      </w:pPr>
      <w:r>
        <w:rPr>
          <w:rFonts w:ascii="Tahoma" w:hAnsi="Tahoma" w:cs="Tahoma"/>
          <w:b/>
          <w:noProof/>
          <w:sz w:val="36"/>
          <w:szCs w:val="24"/>
        </w:rPr>
        <w:drawing>
          <wp:inline distT="0" distB="0" distL="0" distR="0" wp14:anchorId="069FA840" wp14:editId="360653DA">
            <wp:extent cx="29337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ctions.jpg"/>
                    <pic:cNvPicPr/>
                  </pic:nvPicPr>
                  <pic:blipFill>
                    <a:blip r:embed="rId9">
                      <a:extLst>
                        <a:ext uri="{28A0092B-C50C-407E-A947-70E740481C1C}">
                          <a14:useLocalDpi xmlns:a14="http://schemas.microsoft.com/office/drawing/2010/main" val="0"/>
                        </a:ext>
                      </a:extLst>
                    </a:blip>
                    <a:stretch>
                      <a:fillRect/>
                    </a:stretch>
                  </pic:blipFill>
                  <pic:spPr>
                    <a:xfrm>
                      <a:off x="0" y="0"/>
                      <a:ext cx="2933700" cy="2047875"/>
                    </a:xfrm>
                    <a:prstGeom prst="rect">
                      <a:avLst/>
                    </a:prstGeom>
                  </pic:spPr>
                </pic:pic>
              </a:graphicData>
            </a:graphic>
          </wp:inline>
        </w:drawing>
      </w:r>
    </w:p>
    <w:p w14:paraId="02A8AB60" w14:textId="77777777" w:rsidR="008F15AD" w:rsidRPr="00AE189E" w:rsidRDefault="008F15AD" w:rsidP="00AE189E">
      <w:pPr>
        <w:pStyle w:val="ListParagraph"/>
        <w:numPr>
          <w:ilvl w:val="0"/>
          <w:numId w:val="1"/>
        </w:numPr>
        <w:rPr>
          <w:rFonts w:ascii="Tahoma" w:hAnsi="Tahoma" w:cs="Tahoma"/>
          <w:b/>
          <w:sz w:val="24"/>
          <w:szCs w:val="24"/>
        </w:rPr>
      </w:pPr>
      <w:r w:rsidRPr="00AE189E">
        <w:rPr>
          <w:rFonts w:ascii="Tahoma" w:hAnsi="Tahoma" w:cs="Tahoma"/>
          <w:b/>
          <w:sz w:val="24"/>
          <w:szCs w:val="24"/>
        </w:rPr>
        <w:lastRenderedPageBreak/>
        <w:t>Mobile Emoticons:</w:t>
      </w:r>
    </w:p>
    <w:p w14:paraId="1BC32A6A" w14:textId="77777777" w:rsidR="008F15AD" w:rsidRDefault="008F15AD">
      <w:pPr>
        <w:rPr>
          <w:rFonts w:ascii="Tahoma" w:hAnsi="Tahoma" w:cs="Tahoma"/>
          <w:sz w:val="24"/>
          <w:shd w:val="clear" w:color="auto" w:fill="FFFFFF"/>
        </w:rPr>
      </w:pPr>
      <w:r>
        <w:rPr>
          <w:rFonts w:ascii="Tahoma" w:hAnsi="Tahoma" w:cs="Tahoma"/>
          <w:sz w:val="24"/>
          <w:shd w:val="clear" w:color="auto" w:fill="FFFFFF"/>
        </w:rPr>
        <w:t>Emoji Keyboard – Emoticons</w:t>
      </w:r>
      <w:r w:rsidRPr="008F15AD">
        <w:rPr>
          <w:rFonts w:ascii="Tahoma" w:hAnsi="Tahoma" w:cs="Tahoma"/>
          <w:sz w:val="24"/>
          <w:shd w:val="clear" w:color="auto" w:fill="FFFFFF"/>
        </w:rPr>
        <w:t xml:space="preserve"> is a simple looking keyboa</w:t>
      </w:r>
      <w:r>
        <w:rPr>
          <w:rFonts w:ascii="Tahoma" w:hAnsi="Tahoma" w:cs="Tahoma"/>
          <w:sz w:val="24"/>
          <w:shd w:val="clear" w:color="auto" w:fill="FFFFFF"/>
        </w:rPr>
        <w:t>rd with some cute looking emoji</w:t>
      </w:r>
      <w:r w:rsidRPr="008F15AD">
        <w:rPr>
          <w:rFonts w:ascii="Tahoma" w:hAnsi="Tahoma" w:cs="Tahoma"/>
          <w:sz w:val="24"/>
          <w:shd w:val="clear" w:color="auto" w:fill="FFFFFF"/>
        </w:rPr>
        <w:t xml:space="preserve"> and options customize color, font and layout. There are only two steps to go through and you get access to over 3000 smiley, emoticons, emoji, sticker and text face. It’s quite user friendly and can look for matching emoji for your words using the smart emoji prediction feature. However, free users don’t get to customize a lot and features like changing keyboard wallpaper, choosing always capital letter option and white theme are only available for Pro users. Moreover, it requires re-enabling after updating which can be a problem for some users. You can use emoji in email, SMS, chat and inside social apps.</w:t>
      </w:r>
    </w:p>
    <w:p w14:paraId="293EE241" w14:textId="77777777" w:rsidR="008F15AD" w:rsidRDefault="008F15AD">
      <w:pPr>
        <w:rPr>
          <w:rFonts w:ascii="Tahoma" w:hAnsi="Tahoma" w:cs="Tahoma"/>
          <w:sz w:val="28"/>
          <w:szCs w:val="24"/>
        </w:rPr>
      </w:pPr>
      <w:r>
        <w:rPr>
          <w:rFonts w:ascii="Tahoma" w:hAnsi="Tahoma" w:cs="Tahoma"/>
          <w:noProof/>
          <w:sz w:val="28"/>
          <w:szCs w:val="24"/>
        </w:rPr>
        <w:drawing>
          <wp:inline distT="0" distB="0" distL="0" distR="0" wp14:anchorId="2BCB994E" wp14:editId="3CC50746">
            <wp:extent cx="269557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 app.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2486025"/>
                    </a:xfrm>
                    <a:prstGeom prst="rect">
                      <a:avLst/>
                    </a:prstGeom>
                  </pic:spPr>
                </pic:pic>
              </a:graphicData>
            </a:graphic>
          </wp:inline>
        </w:drawing>
      </w:r>
    </w:p>
    <w:p w14:paraId="6C7A9580" w14:textId="77777777" w:rsidR="00AB1E39" w:rsidRPr="00AE189E" w:rsidRDefault="00AB1E39" w:rsidP="00AE189E">
      <w:pPr>
        <w:pStyle w:val="ListParagraph"/>
        <w:numPr>
          <w:ilvl w:val="0"/>
          <w:numId w:val="1"/>
        </w:numPr>
        <w:rPr>
          <w:rFonts w:ascii="Tahoma" w:hAnsi="Tahoma" w:cs="Tahoma"/>
          <w:b/>
          <w:sz w:val="24"/>
          <w:szCs w:val="24"/>
        </w:rPr>
      </w:pPr>
      <w:r w:rsidRPr="00AE189E">
        <w:rPr>
          <w:rFonts w:ascii="Tahoma" w:hAnsi="Tahoma" w:cs="Tahoma"/>
          <w:b/>
          <w:sz w:val="24"/>
          <w:szCs w:val="24"/>
        </w:rPr>
        <w:t>Fitness App:</w:t>
      </w:r>
    </w:p>
    <w:p w14:paraId="35C6510D" w14:textId="77777777" w:rsidR="00AB1E39" w:rsidRDefault="00AB1E39" w:rsidP="00AB1E39">
      <w:pPr>
        <w:spacing w:after="0" w:line="240" w:lineRule="auto"/>
        <w:rPr>
          <w:rFonts w:ascii="Tahoma" w:eastAsia="Times New Roman" w:hAnsi="Tahoma" w:cs="Tahoma"/>
          <w:color w:val="000000"/>
          <w:spacing w:val="8"/>
          <w:sz w:val="24"/>
          <w:szCs w:val="24"/>
          <w:shd w:val="clear" w:color="auto" w:fill="FFFFFF"/>
        </w:rPr>
      </w:pPr>
      <w:r w:rsidRPr="00AB1E39">
        <w:rPr>
          <w:rFonts w:ascii="Tahoma" w:eastAsia="Times New Roman" w:hAnsi="Tahoma" w:cs="Tahoma"/>
          <w:color w:val="000000"/>
          <w:spacing w:val="8"/>
          <w:sz w:val="24"/>
          <w:szCs w:val="24"/>
          <w:shd w:val="clear" w:color="auto" w:fill="FFFFFF"/>
        </w:rPr>
        <w:t xml:space="preserve">If you want real hard stats about your workouts, accelerometers and GPS aren't enough. You need a heart rate monitor...and an app that can access the information it collects. One option is the </w:t>
      </w:r>
      <w:r>
        <w:rPr>
          <w:rFonts w:ascii="Tahoma" w:eastAsia="Times New Roman" w:hAnsi="Tahoma" w:cs="Tahoma"/>
          <w:color w:val="000000"/>
          <w:spacing w:val="8"/>
          <w:sz w:val="24"/>
          <w:szCs w:val="24"/>
          <w:shd w:val="clear" w:color="auto" w:fill="FFFFFF"/>
        </w:rPr>
        <w:t>fitness</w:t>
      </w:r>
      <w:r w:rsidRPr="00AB1E39">
        <w:rPr>
          <w:rFonts w:ascii="Tahoma" w:eastAsia="Times New Roman" w:hAnsi="Tahoma" w:cs="Tahoma"/>
          <w:color w:val="000000"/>
          <w:spacing w:val="8"/>
          <w:sz w:val="24"/>
          <w:szCs w:val="24"/>
          <w:shd w:val="clear" w:color="auto" w:fill="FFFFFF"/>
        </w:rPr>
        <w:t xml:space="preserve"> app for iPhone and Android. You can pair it with any supported heart rate monitor to track your runs, bicycle rides, and other workouts. </w:t>
      </w:r>
      <w:r>
        <w:rPr>
          <w:rFonts w:ascii="Tahoma" w:eastAsia="Times New Roman" w:hAnsi="Tahoma" w:cs="Tahoma"/>
          <w:color w:val="000000"/>
          <w:spacing w:val="8"/>
          <w:sz w:val="24"/>
          <w:szCs w:val="24"/>
          <w:shd w:val="clear" w:color="auto" w:fill="FFFFFF"/>
        </w:rPr>
        <w:t>App</w:t>
      </w:r>
      <w:r w:rsidRPr="00AB1E39">
        <w:rPr>
          <w:rFonts w:ascii="Tahoma" w:eastAsia="Times New Roman" w:hAnsi="Tahoma" w:cs="Tahoma"/>
          <w:color w:val="000000"/>
          <w:spacing w:val="8"/>
          <w:sz w:val="24"/>
          <w:szCs w:val="24"/>
          <w:shd w:val="clear" w:color="auto" w:fill="FFFFFF"/>
        </w:rPr>
        <w:t xml:space="preserve"> records heart rate, of course, but also distance, time, and pace. All the components needed to track heart rate can add up, so plan to spend somewhere to get full use of this app. </w:t>
      </w:r>
    </w:p>
    <w:p w14:paraId="14203BD0" w14:textId="77777777" w:rsidR="00AB1E39" w:rsidRDefault="00AB1E39" w:rsidP="00AB1E39">
      <w:pPr>
        <w:spacing w:after="0" w:line="240" w:lineRule="auto"/>
        <w:rPr>
          <w:rFonts w:ascii="Tahoma" w:eastAsia="Times New Roman" w:hAnsi="Tahoma" w:cs="Tahoma"/>
          <w:color w:val="000000"/>
          <w:spacing w:val="8"/>
          <w:sz w:val="24"/>
          <w:szCs w:val="24"/>
          <w:shd w:val="clear" w:color="auto" w:fill="FFFFFF"/>
        </w:rPr>
      </w:pPr>
    </w:p>
    <w:p w14:paraId="33A3571B" w14:textId="77777777" w:rsidR="00AB1E39" w:rsidRDefault="00AB1E39" w:rsidP="00AB1E39">
      <w:pPr>
        <w:spacing w:after="0" w:line="240" w:lineRule="auto"/>
        <w:rPr>
          <w:rFonts w:ascii="Tahoma" w:eastAsia="Times New Roman" w:hAnsi="Tahoma" w:cs="Tahoma"/>
          <w:sz w:val="24"/>
          <w:szCs w:val="24"/>
        </w:rPr>
      </w:pPr>
      <w:r>
        <w:rPr>
          <w:rFonts w:ascii="Tahoma" w:eastAsia="Times New Roman" w:hAnsi="Tahoma" w:cs="Tahoma"/>
          <w:noProof/>
          <w:sz w:val="24"/>
          <w:szCs w:val="24"/>
        </w:rPr>
        <w:lastRenderedPageBreak/>
        <w:drawing>
          <wp:inline distT="0" distB="0" distL="0" distR="0" wp14:anchorId="6DB4DC46" wp14:editId="4E734D15">
            <wp:extent cx="267652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 App.jpg"/>
                    <pic:cNvPicPr/>
                  </pic:nvPicPr>
                  <pic:blipFill>
                    <a:blip r:embed="rId11">
                      <a:extLst>
                        <a:ext uri="{28A0092B-C50C-407E-A947-70E740481C1C}">
                          <a14:useLocalDpi xmlns:a14="http://schemas.microsoft.com/office/drawing/2010/main" val="0"/>
                        </a:ext>
                      </a:extLst>
                    </a:blip>
                    <a:stretch>
                      <a:fillRect/>
                    </a:stretch>
                  </pic:blipFill>
                  <pic:spPr>
                    <a:xfrm>
                      <a:off x="0" y="0"/>
                      <a:ext cx="2676525" cy="2867025"/>
                    </a:xfrm>
                    <a:prstGeom prst="rect">
                      <a:avLst/>
                    </a:prstGeom>
                  </pic:spPr>
                </pic:pic>
              </a:graphicData>
            </a:graphic>
          </wp:inline>
        </w:drawing>
      </w:r>
    </w:p>
    <w:p w14:paraId="1C5177A9" w14:textId="77777777" w:rsidR="00AB1E39" w:rsidRDefault="00AB1E39" w:rsidP="00AB1E39">
      <w:pPr>
        <w:spacing w:after="0" w:line="240" w:lineRule="auto"/>
        <w:rPr>
          <w:rFonts w:ascii="Tahoma" w:eastAsia="Times New Roman" w:hAnsi="Tahoma" w:cs="Tahoma"/>
          <w:sz w:val="24"/>
          <w:szCs w:val="24"/>
        </w:rPr>
      </w:pPr>
    </w:p>
    <w:p w14:paraId="7C68417E" w14:textId="77777777" w:rsidR="00AB1E39" w:rsidRPr="00AE189E" w:rsidRDefault="00AB1E39" w:rsidP="00AE189E">
      <w:pPr>
        <w:pStyle w:val="ListParagraph"/>
        <w:numPr>
          <w:ilvl w:val="0"/>
          <w:numId w:val="1"/>
        </w:numPr>
        <w:spacing w:after="0" w:line="240" w:lineRule="auto"/>
        <w:rPr>
          <w:rFonts w:ascii="Tahoma" w:eastAsia="Times New Roman" w:hAnsi="Tahoma" w:cs="Tahoma"/>
          <w:b/>
          <w:sz w:val="24"/>
          <w:szCs w:val="24"/>
        </w:rPr>
      </w:pPr>
      <w:r w:rsidRPr="00AE189E">
        <w:rPr>
          <w:rFonts w:ascii="Tahoma" w:eastAsia="Times New Roman" w:hAnsi="Tahoma" w:cs="Tahoma"/>
          <w:b/>
          <w:sz w:val="24"/>
          <w:szCs w:val="24"/>
        </w:rPr>
        <w:t>Food App:</w:t>
      </w:r>
    </w:p>
    <w:p w14:paraId="46A57A55" w14:textId="77777777" w:rsidR="00AE189E" w:rsidRDefault="00AB1E39" w:rsidP="00AB1E39">
      <w:pPr>
        <w:pStyle w:val="NormalWeb"/>
        <w:shd w:val="clear" w:color="auto" w:fill="FFFFFF"/>
        <w:spacing w:before="0" w:beforeAutospacing="0" w:after="0" w:afterAutospacing="0" w:line="336" w:lineRule="atLeast"/>
        <w:textAlignment w:val="baseline"/>
        <w:rPr>
          <w:rFonts w:ascii="Georgia" w:hAnsi="Georgia"/>
          <w:color w:val="000000"/>
          <w:sz w:val="26"/>
          <w:szCs w:val="26"/>
        </w:rPr>
      </w:pPr>
      <w:r>
        <w:rPr>
          <w:rFonts w:ascii="Georgia" w:hAnsi="Georgia"/>
          <w:color w:val="000000"/>
          <w:sz w:val="26"/>
          <w:szCs w:val="26"/>
        </w:rPr>
        <w:t> </w:t>
      </w:r>
    </w:p>
    <w:p w14:paraId="5552D696" w14:textId="77777777" w:rsidR="00AB1E39" w:rsidRPr="00093AAE" w:rsidRDefault="00AB1E39" w:rsidP="00AB1E39">
      <w:pPr>
        <w:pStyle w:val="NormalWeb"/>
        <w:shd w:val="clear" w:color="auto" w:fill="FFFFFF"/>
        <w:spacing w:before="0" w:beforeAutospacing="0" w:after="0" w:afterAutospacing="0" w:line="336" w:lineRule="atLeast"/>
        <w:textAlignment w:val="baseline"/>
        <w:rPr>
          <w:rFonts w:ascii="Tahoma" w:hAnsi="Tahoma" w:cs="Tahoma"/>
          <w:color w:val="000000"/>
          <w:szCs w:val="26"/>
        </w:rPr>
      </w:pPr>
      <w:r w:rsidRPr="00093AAE">
        <w:rPr>
          <w:rFonts w:ascii="Tahoma" w:hAnsi="Tahoma" w:cs="Tahoma"/>
          <w:color w:val="000000"/>
          <w:szCs w:val="26"/>
          <w:bdr w:val="none" w:sz="0" w:space="0" w:color="auto" w:frame="1"/>
        </w:rPr>
        <w:t>Food</w:t>
      </w:r>
      <w:r w:rsidRPr="00093AAE">
        <w:rPr>
          <w:rFonts w:ascii="Tahoma" w:hAnsi="Tahoma" w:cs="Tahoma"/>
          <w:color w:val="000000"/>
          <w:szCs w:val="26"/>
        </w:rPr>
        <w:t xml:space="preserve"> App is the last in this takeout/delivery category and covers </w:t>
      </w:r>
      <w:r w:rsidR="00093AAE" w:rsidRPr="00093AAE">
        <w:rPr>
          <w:rFonts w:ascii="Tahoma" w:hAnsi="Tahoma" w:cs="Tahoma"/>
          <w:color w:val="000000"/>
          <w:szCs w:val="26"/>
        </w:rPr>
        <w:t>numerous</w:t>
      </w:r>
      <w:r w:rsidRPr="00093AAE">
        <w:rPr>
          <w:rFonts w:ascii="Tahoma" w:hAnsi="Tahoma" w:cs="Tahoma"/>
          <w:color w:val="000000"/>
          <w:szCs w:val="26"/>
        </w:rPr>
        <w:t xml:space="preserve"> restaurants in </w:t>
      </w:r>
      <w:r w:rsidR="00093AAE" w:rsidRPr="00093AAE">
        <w:rPr>
          <w:rFonts w:ascii="Tahoma" w:hAnsi="Tahoma" w:cs="Tahoma"/>
          <w:color w:val="000000"/>
          <w:szCs w:val="26"/>
        </w:rPr>
        <w:t>varied</w:t>
      </w:r>
      <w:r w:rsidRPr="00093AAE">
        <w:rPr>
          <w:rFonts w:ascii="Tahoma" w:hAnsi="Tahoma" w:cs="Tahoma"/>
          <w:color w:val="000000"/>
          <w:szCs w:val="26"/>
        </w:rPr>
        <w:t xml:space="preserve"> cities.</w:t>
      </w:r>
    </w:p>
    <w:p w14:paraId="65FF0BCF" w14:textId="77777777" w:rsidR="00AB1E39" w:rsidRPr="00093AAE" w:rsidRDefault="00AB1E39" w:rsidP="00AB1E39">
      <w:pPr>
        <w:pStyle w:val="NormalWeb"/>
        <w:shd w:val="clear" w:color="auto" w:fill="FFFFFF"/>
        <w:spacing w:before="240" w:beforeAutospacing="0" w:after="240" w:afterAutospacing="0" w:line="336" w:lineRule="atLeast"/>
        <w:textAlignment w:val="baseline"/>
        <w:rPr>
          <w:rFonts w:ascii="Tahoma" w:hAnsi="Tahoma" w:cs="Tahoma"/>
          <w:color w:val="000000"/>
          <w:szCs w:val="26"/>
        </w:rPr>
      </w:pPr>
      <w:r w:rsidRPr="00093AAE">
        <w:rPr>
          <w:rFonts w:ascii="Tahoma" w:hAnsi="Tahoma" w:cs="Tahoma"/>
          <w:color w:val="000000"/>
          <w:szCs w:val="26"/>
        </w:rPr>
        <w:t xml:space="preserve">If you are just hunkering for pizza, probably the top to-go food item in the </w:t>
      </w:r>
      <w:r w:rsidR="00093AAE" w:rsidRPr="00093AAE">
        <w:rPr>
          <w:rFonts w:ascii="Tahoma" w:hAnsi="Tahoma" w:cs="Tahoma"/>
          <w:color w:val="000000"/>
          <w:szCs w:val="26"/>
        </w:rPr>
        <w:t>State</w:t>
      </w:r>
      <w:r w:rsidRPr="00093AAE">
        <w:rPr>
          <w:rFonts w:ascii="Tahoma" w:hAnsi="Tahoma" w:cs="Tahoma"/>
          <w:color w:val="000000"/>
          <w:szCs w:val="26"/>
        </w:rPr>
        <w:t>, then just search for Dominos or Pizza Hut. They both have useful apps.</w:t>
      </w:r>
    </w:p>
    <w:p w14:paraId="047503CE" w14:textId="77777777" w:rsidR="00AB1E39" w:rsidRDefault="00AE189E">
      <w:pPr>
        <w:rPr>
          <w:rFonts w:ascii="Tahoma" w:hAnsi="Tahoma" w:cs="Tahoma"/>
          <w:szCs w:val="24"/>
        </w:rPr>
      </w:pPr>
      <w:r>
        <w:rPr>
          <w:rFonts w:ascii="Tahoma" w:hAnsi="Tahoma" w:cs="Tahoma"/>
          <w:noProof/>
          <w:szCs w:val="24"/>
        </w:rPr>
        <w:drawing>
          <wp:inline distT="0" distB="0" distL="0" distR="0" wp14:anchorId="38610EF2" wp14:editId="7E873E77">
            <wp:extent cx="195262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 Ap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2625" cy="2466975"/>
                    </a:xfrm>
                    <a:prstGeom prst="rect">
                      <a:avLst/>
                    </a:prstGeom>
                  </pic:spPr>
                </pic:pic>
              </a:graphicData>
            </a:graphic>
          </wp:inline>
        </w:drawing>
      </w:r>
    </w:p>
    <w:p w14:paraId="181FB621" w14:textId="77777777" w:rsidR="00AE189E" w:rsidRPr="00AE189E" w:rsidRDefault="00AE189E" w:rsidP="00AE189E">
      <w:pPr>
        <w:pStyle w:val="ListParagraph"/>
        <w:numPr>
          <w:ilvl w:val="0"/>
          <w:numId w:val="1"/>
        </w:numPr>
        <w:rPr>
          <w:rFonts w:ascii="Tahoma" w:hAnsi="Tahoma" w:cs="Tahoma"/>
          <w:b/>
          <w:sz w:val="24"/>
          <w:szCs w:val="24"/>
        </w:rPr>
      </w:pPr>
      <w:r w:rsidRPr="00AE189E">
        <w:rPr>
          <w:rFonts w:ascii="Tahoma" w:hAnsi="Tahoma" w:cs="Tahoma"/>
          <w:b/>
          <w:sz w:val="24"/>
          <w:szCs w:val="24"/>
        </w:rPr>
        <w:t>Location App:</w:t>
      </w:r>
    </w:p>
    <w:p w14:paraId="139ABD9F" w14:textId="77777777" w:rsidR="00AE189E" w:rsidRDefault="00AE189E">
      <w:pPr>
        <w:rPr>
          <w:rFonts w:ascii="Tahoma" w:hAnsi="Tahoma" w:cs="Tahoma"/>
          <w:color w:val="252525"/>
          <w:sz w:val="24"/>
          <w:shd w:val="clear" w:color="auto" w:fill="FFFFFF"/>
        </w:rPr>
      </w:pPr>
      <w:r>
        <w:rPr>
          <w:rFonts w:ascii="Tahoma" w:hAnsi="Tahoma" w:cs="Tahoma"/>
          <w:color w:val="252525"/>
          <w:sz w:val="24"/>
          <w:shd w:val="clear" w:color="auto" w:fill="FFFFFF"/>
        </w:rPr>
        <w:t xml:space="preserve">Location based App </w:t>
      </w:r>
      <w:r w:rsidRPr="00AE189E">
        <w:rPr>
          <w:rFonts w:ascii="Tahoma" w:hAnsi="Tahoma" w:cs="Tahoma"/>
          <w:color w:val="252525"/>
          <w:sz w:val="24"/>
          <w:shd w:val="clear" w:color="auto" w:fill="FFFFFF"/>
        </w:rPr>
        <w:t xml:space="preserve">was an innovator in location-aware apps, helping popularize the idea of "checking in" to locations through your mobile device. </w:t>
      </w:r>
      <w:r>
        <w:rPr>
          <w:rFonts w:ascii="Tahoma" w:hAnsi="Tahoma" w:cs="Tahoma"/>
          <w:color w:val="252525"/>
          <w:sz w:val="24"/>
          <w:shd w:val="clear" w:color="auto" w:fill="FFFFFF"/>
        </w:rPr>
        <w:t>Th</w:t>
      </w:r>
      <w:r w:rsidRPr="00AE189E">
        <w:rPr>
          <w:rFonts w:ascii="Tahoma" w:hAnsi="Tahoma" w:cs="Tahoma"/>
          <w:color w:val="252525"/>
          <w:sz w:val="24"/>
          <w:shd w:val="clear" w:color="auto" w:fill="FFFFFF"/>
        </w:rPr>
        <w:t>e</w:t>
      </w:r>
      <w:r>
        <w:rPr>
          <w:rFonts w:ascii="Tahoma" w:hAnsi="Tahoma" w:cs="Tahoma"/>
          <w:color w:val="252525"/>
          <w:sz w:val="24"/>
          <w:shd w:val="clear" w:color="auto" w:fill="FFFFFF"/>
        </w:rPr>
        <w:t xml:space="preserve"> App</w:t>
      </w:r>
      <w:r w:rsidRPr="00AE189E">
        <w:rPr>
          <w:rFonts w:ascii="Tahoma" w:hAnsi="Tahoma" w:cs="Tahoma"/>
          <w:color w:val="252525"/>
          <w:sz w:val="24"/>
          <w:shd w:val="clear" w:color="auto" w:fill="FFFFFF"/>
        </w:rPr>
        <w:t xml:space="preserve"> has since split it</w:t>
      </w:r>
      <w:r>
        <w:rPr>
          <w:rFonts w:ascii="Tahoma" w:hAnsi="Tahoma" w:cs="Tahoma"/>
          <w:color w:val="252525"/>
          <w:sz w:val="24"/>
          <w:shd w:val="clear" w:color="auto" w:fill="FFFFFF"/>
        </w:rPr>
        <w:t>s app into two parts: Main app</w:t>
      </w:r>
      <w:r w:rsidRPr="00AE189E">
        <w:rPr>
          <w:rFonts w:ascii="Tahoma" w:hAnsi="Tahoma" w:cs="Tahoma"/>
          <w:color w:val="252525"/>
          <w:sz w:val="24"/>
          <w:shd w:val="clear" w:color="auto" w:fill="FFFFFF"/>
        </w:rPr>
        <w:t xml:space="preserve"> continued on as a location-aware smart search tool </w:t>
      </w:r>
      <w:r w:rsidRPr="00AE189E">
        <w:rPr>
          <w:rFonts w:ascii="Tahoma" w:hAnsi="Tahoma" w:cs="Tahoma"/>
          <w:color w:val="252525"/>
          <w:sz w:val="24"/>
          <w:shd w:val="clear" w:color="auto" w:fill="FFFFFF"/>
        </w:rPr>
        <w:lastRenderedPageBreak/>
        <w:t>focusing on discovery of nearby locations, events, re</w:t>
      </w:r>
      <w:r>
        <w:rPr>
          <w:rFonts w:ascii="Tahoma" w:hAnsi="Tahoma" w:cs="Tahoma"/>
          <w:color w:val="252525"/>
          <w:sz w:val="24"/>
          <w:shd w:val="clear" w:color="auto" w:fill="FFFFFF"/>
        </w:rPr>
        <w:t>staurants and shops, while other app</w:t>
      </w:r>
      <w:r w:rsidRPr="00AE189E">
        <w:rPr>
          <w:rFonts w:ascii="Tahoma" w:hAnsi="Tahoma" w:cs="Tahoma"/>
          <w:color w:val="252525"/>
          <w:sz w:val="24"/>
          <w:shd w:val="clear" w:color="auto" w:fill="FFFFFF"/>
        </w:rPr>
        <w:t xml:space="preserve"> was released for those addicted to checking in and location sharing with friends. Users enter their favorite food</w:t>
      </w:r>
      <w:r>
        <w:rPr>
          <w:rFonts w:ascii="Tahoma" w:hAnsi="Tahoma" w:cs="Tahoma"/>
          <w:color w:val="252525"/>
          <w:sz w:val="24"/>
          <w:shd w:val="clear" w:color="auto" w:fill="FFFFFF"/>
        </w:rPr>
        <w:t>s and activities, and location app</w:t>
      </w:r>
      <w:r w:rsidRPr="00AE189E">
        <w:rPr>
          <w:rFonts w:ascii="Tahoma" w:hAnsi="Tahoma" w:cs="Tahoma"/>
          <w:color w:val="252525"/>
          <w:sz w:val="24"/>
          <w:shd w:val="clear" w:color="auto" w:fill="FFFFFF"/>
        </w:rPr>
        <w:t xml:space="preserve"> helps them find nearby</w:t>
      </w:r>
      <w:r>
        <w:rPr>
          <w:rFonts w:ascii="Tahoma" w:hAnsi="Tahoma" w:cs="Tahoma"/>
          <w:color w:val="252525"/>
          <w:sz w:val="24"/>
          <w:shd w:val="clear" w:color="auto" w:fill="FFFFFF"/>
        </w:rPr>
        <w:t xml:space="preserve"> places that fit the bill. Other app</w:t>
      </w:r>
      <w:r w:rsidRPr="00AE189E">
        <w:rPr>
          <w:rFonts w:ascii="Tahoma" w:hAnsi="Tahoma" w:cs="Tahoma"/>
          <w:color w:val="252525"/>
          <w:sz w:val="24"/>
          <w:shd w:val="clear" w:color="auto" w:fill="FFFFFF"/>
        </w:rPr>
        <w:t xml:space="preserve"> helps you meet up with your friends by broadc</w:t>
      </w:r>
      <w:r>
        <w:rPr>
          <w:rFonts w:ascii="Tahoma" w:hAnsi="Tahoma" w:cs="Tahoma"/>
          <w:color w:val="252525"/>
          <w:sz w:val="24"/>
          <w:shd w:val="clear" w:color="auto" w:fill="FFFFFF"/>
        </w:rPr>
        <w:t>asting your location to your Location app</w:t>
      </w:r>
      <w:r w:rsidRPr="00AE189E">
        <w:rPr>
          <w:rFonts w:ascii="Tahoma" w:hAnsi="Tahoma" w:cs="Tahoma"/>
          <w:color w:val="252525"/>
          <w:sz w:val="24"/>
          <w:shd w:val="clear" w:color="auto" w:fill="FFFFFF"/>
        </w:rPr>
        <w:t xml:space="preserve"> contacts, letting you quickly see who's nearby, and where. Check in to a place, post a status message that you're looking to hang out and get in to</w:t>
      </w:r>
      <w:r>
        <w:rPr>
          <w:rFonts w:ascii="Tahoma" w:hAnsi="Tahoma" w:cs="Tahoma"/>
          <w:color w:val="252525"/>
          <w:sz w:val="24"/>
          <w:shd w:val="clear" w:color="auto" w:fill="FFFFFF"/>
        </w:rPr>
        <w:t>uch with your friends</w:t>
      </w:r>
      <w:r w:rsidRPr="00AE189E">
        <w:rPr>
          <w:rFonts w:ascii="Tahoma" w:hAnsi="Tahoma" w:cs="Tahoma"/>
          <w:color w:val="252525"/>
          <w:sz w:val="24"/>
          <w:shd w:val="clear" w:color="auto" w:fill="FFFFFF"/>
        </w:rPr>
        <w:t>.</w:t>
      </w:r>
    </w:p>
    <w:p w14:paraId="326947FE" w14:textId="77777777" w:rsidR="00AE189E" w:rsidRDefault="00AE189E">
      <w:pPr>
        <w:rPr>
          <w:rFonts w:ascii="Tahoma" w:hAnsi="Tahoma" w:cs="Tahoma"/>
          <w:sz w:val="28"/>
          <w:szCs w:val="24"/>
        </w:rPr>
      </w:pPr>
      <w:r>
        <w:rPr>
          <w:rFonts w:ascii="Tahoma" w:hAnsi="Tahoma" w:cs="Tahoma"/>
          <w:noProof/>
          <w:sz w:val="28"/>
          <w:szCs w:val="24"/>
        </w:rPr>
        <w:drawing>
          <wp:inline distT="0" distB="0" distL="0" distR="0" wp14:anchorId="2574524B" wp14:editId="7A85D2D8">
            <wp:extent cx="248602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 mall.jpg"/>
                    <pic:cNvPicPr/>
                  </pic:nvPicPr>
                  <pic:blipFill>
                    <a:blip r:embed="rId13">
                      <a:extLst>
                        <a:ext uri="{28A0092B-C50C-407E-A947-70E740481C1C}">
                          <a14:useLocalDpi xmlns:a14="http://schemas.microsoft.com/office/drawing/2010/main" val="0"/>
                        </a:ext>
                      </a:extLst>
                    </a:blip>
                    <a:stretch>
                      <a:fillRect/>
                    </a:stretch>
                  </pic:blipFill>
                  <pic:spPr>
                    <a:xfrm>
                      <a:off x="0" y="0"/>
                      <a:ext cx="2486025" cy="2647950"/>
                    </a:xfrm>
                    <a:prstGeom prst="rect">
                      <a:avLst/>
                    </a:prstGeom>
                  </pic:spPr>
                </pic:pic>
              </a:graphicData>
            </a:graphic>
          </wp:inline>
        </w:drawing>
      </w:r>
    </w:p>
    <w:p w14:paraId="0BFB9CD7" w14:textId="77777777" w:rsidR="00AE189E" w:rsidRDefault="00AE189E" w:rsidP="00AE189E">
      <w:pPr>
        <w:pStyle w:val="ListParagraph"/>
        <w:numPr>
          <w:ilvl w:val="0"/>
          <w:numId w:val="1"/>
        </w:numPr>
        <w:rPr>
          <w:rFonts w:ascii="Tahoma" w:hAnsi="Tahoma" w:cs="Tahoma"/>
          <w:b/>
          <w:sz w:val="24"/>
          <w:szCs w:val="24"/>
        </w:rPr>
      </w:pPr>
      <w:r>
        <w:rPr>
          <w:rFonts w:ascii="Tahoma" w:hAnsi="Tahoma" w:cs="Tahoma"/>
          <w:b/>
          <w:sz w:val="24"/>
          <w:szCs w:val="24"/>
        </w:rPr>
        <w:t>Shopping app</w:t>
      </w:r>
    </w:p>
    <w:p w14:paraId="4EBC951C" w14:textId="77777777" w:rsidR="00AE189E" w:rsidRDefault="00410618" w:rsidP="00AE189E">
      <w:pPr>
        <w:rPr>
          <w:rFonts w:ascii="Tahoma" w:hAnsi="Tahoma" w:cs="Tahoma"/>
          <w:spacing w:val="-4"/>
          <w:sz w:val="24"/>
          <w:szCs w:val="26"/>
          <w:shd w:val="clear" w:color="auto" w:fill="FFFFFF"/>
        </w:rPr>
      </w:pPr>
      <w:r>
        <w:rPr>
          <w:rFonts w:ascii="Tahoma" w:hAnsi="Tahoma" w:cs="Tahoma"/>
          <w:spacing w:val="-4"/>
          <w:sz w:val="24"/>
          <w:szCs w:val="26"/>
          <w:shd w:val="clear" w:color="auto" w:fill="FFFFFF"/>
        </w:rPr>
        <w:t xml:space="preserve">This </w:t>
      </w:r>
      <w:r w:rsidR="00AE189E" w:rsidRPr="00410618">
        <w:rPr>
          <w:rFonts w:ascii="Tahoma" w:hAnsi="Tahoma" w:cs="Tahoma"/>
          <w:spacing w:val="-4"/>
          <w:sz w:val="24"/>
          <w:szCs w:val="26"/>
          <w:shd w:val="clear" w:color="auto" w:fill="FFFFFF"/>
        </w:rPr>
        <w:t>is a unique shopping app that lets you shop for various things and get savings when you buy certain “smart items” together. It has a ton of stuff for sale so it shouldn’t be hard to find what you’re looking for. You’ll also get free shipping once your order amount gets high enough and you’ll also get Android Pay support, one-click re-ordering, and some odd, but unique tactics like giving you the opportunity to waive return rights in order to save a bit more money. It looks like fun and it’s worth a shot.</w:t>
      </w:r>
    </w:p>
    <w:p w14:paraId="33B12512" w14:textId="77777777" w:rsidR="00410618" w:rsidRDefault="00410618" w:rsidP="00AE189E">
      <w:pPr>
        <w:rPr>
          <w:rFonts w:ascii="Tahoma" w:hAnsi="Tahoma" w:cs="Tahoma"/>
          <w:b/>
          <w:szCs w:val="24"/>
        </w:rPr>
      </w:pPr>
      <w:r>
        <w:rPr>
          <w:rFonts w:ascii="Tahoma" w:hAnsi="Tahoma" w:cs="Tahoma"/>
          <w:b/>
          <w:noProof/>
          <w:szCs w:val="24"/>
        </w:rPr>
        <w:drawing>
          <wp:inline distT="0" distB="0" distL="0" distR="0" wp14:anchorId="7AF6B33C" wp14:editId="6546EDEB">
            <wp:extent cx="29241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rts app.jpg"/>
                    <pic:cNvPicPr/>
                  </pic:nvPicPr>
                  <pic:blipFill>
                    <a:blip r:embed="rId14">
                      <a:extLst>
                        <a:ext uri="{28A0092B-C50C-407E-A947-70E740481C1C}">
                          <a14:useLocalDpi xmlns:a14="http://schemas.microsoft.com/office/drawing/2010/main" val="0"/>
                        </a:ext>
                      </a:extLst>
                    </a:blip>
                    <a:stretch>
                      <a:fillRect/>
                    </a:stretch>
                  </pic:blipFill>
                  <pic:spPr>
                    <a:xfrm>
                      <a:off x="0" y="0"/>
                      <a:ext cx="2924175" cy="2047875"/>
                    </a:xfrm>
                    <a:prstGeom prst="rect">
                      <a:avLst/>
                    </a:prstGeom>
                  </pic:spPr>
                </pic:pic>
              </a:graphicData>
            </a:graphic>
          </wp:inline>
        </w:drawing>
      </w:r>
    </w:p>
    <w:p w14:paraId="2DE7EB79" w14:textId="77777777" w:rsidR="00410618" w:rsidRDefault="00410618" w:rsidP="00410618">
      <w:pPr>
        <w:pStyle w:val="ListParagraph"/>
        <w:numPr>
          <w:ilvl w:val="0"/>
          <w:numId w:val="1"/>
        </w:numPr>
        <w:rPr>
          <w:rFonts w:ascii="Tahoma" w:hAnsi="Tahoma" w:cs="Tahoma"/>
          <w:b/>
          <w:sz w:val="24"/>
          <w:szCs w:val="24"/>
        </w:rPr>
      </w:pPr>
      <w:r>
        <w:rPr>
          <w:rFonts w:ascii="Tahoma" w:hAnsi="Tahoma" w:cs="Tahoma"/>
          <w:b/>
          <w:sz w:val="24"/>
          <w:szCs w:val="24"/>
        </w:rPr>
        <w:lastRenderedPageBreak/>
        <w:t>Sports App</w:t>
      </w:r>
    </w:p>
    <w:p w14:paraId="354142D2" w14:textId="77777777" w:rsidR="00410618" w:rsidRDefault="00410618" w:rsidP="00410618">
      <w:pPr>
        <w:rPr>
          <w:rFonts w:ascii="Tahoma" w:hAnsi="Tahoma" w:cs="Tahoma"/>
          <w:sz w:val="24"/>
          <w:shd w:val="clear" w:color="auto" w:fill="FFFFFF"/>
        </w:rPr>
      </w:pPr>
      <w:r w:rsidRPr="00410618">
        <w:rPr>
          <w:rFonts w:ascii="Tahoma" w:hAnsi="Tahoma" w:cs="Tahoma"/>
          <w:sz w:val="24"/>
          <w:shd w:val="clear" w:color="auto" w:fill="FFFFFF"/>
        </w:rPr>
        <w:t>The Sports App (</w:t>
      </w:r>
      <w:r w:rsidRPr="00410618">
        <w:rPr>
          <w:rFonts w:ascii="Tahoma" w:hAnsi="Tahoma" w:cs="Tahoma"/>
          <w:sz w:val="24"/>
          <w:bdr w:val="none" w:sz="0" w:space="0" w:color="auto" w:frame="1"/>
          <w:shd w:val="clear" w:color="auto" w:fill="FFFFFF"/>
        </w:rPr>
        <w:t>Android</w:t>
      </w:r>
      <w:r w:rsidRPr="00410618">
        <w:rPr>
          <w:rFonts w:ascii="Tahoma" w:hAnsi="Tahoma" w:cs="Tahoma"/>
          <w:sz w:val="24"/>
          <w:shd w:val="clear" w:color="auto" w:fill="FFFFFF"/>
        </w:rPr>
        <w:t>,</w:t>
      </w:r>
      <w:r w:rsidRPr="00410618">
        <w:rPr>
          <w:rStyle w:val="apple-converted-space"/>
          <w:rFonts w:ascii="Tahoma" w:hAnsi="Tahoma" w:cs="Tahoma"/>
          <w:sz w:val="24"/>
          <w:shd w:val="clear" w:color="auto" w:fill="FFFFFF"/>
        </w:rPr>
        <w:t> </w:t>
      </w:r>
      <w:r w:rsidRPr="00410618">
        <w:rPr>
          <w:rFonts w:ascii="Tahoma" w:hAnsi="Tahoma" w:cs="Tahoma"/>
          <w:sz w:val="24"/>
          <w:bdr w:val="none" w:sz="0" w:space="0" w:color="auto" w:frame="1"/>
          <w:shd w:val="clear" w:color="auto" w:fill="FFFFFF"/>
        </w:rPr>
        <w:t>iOS</w:t>
      </w:r>
      <w:r w:rsidRPr="00410618">
        <w:rPr>
          <w:rFonts w:ascii="Tahoma" w:hAnsi="Tahoma" w:cs="Tahoma"/>
          <w:sz w:val="24"/>
          <w:shd w:val="clear" w:color="auto" w:fill="FFFFFF"/>
        </w:rPr>
        <w:t>) shines in delivering up-to-the-second game updates and statistics, as well as breaking sports news. An event calendar lets you easily look up upcoming games, statistics for past matches, as well as the latest scores and most important plays. Matches include detailed statistical breakdowns to warm the hearts of stat junkies, as well as play-by-play breakdowns. The app allows users to follow teams and individual players, giving you notifications of related news or big plays. Social features make stories, stats and game summaries easy to share with your friends and followers.</w:t>
      </w:r>
    </w:p>
    <w:p w14:paraId="23AD3F2B" w14:textId="77777777" w:rsidR="00410618" w:rsidRDefault="00410618" w:rsidP="00410618">
      <w:pPr>
        <w:rPr>
          <w:rFonts w:ascii="Tahoma" w:hAnsi="Tahoma" w:cs="Tahoma"/>
          <w:sz w:val="28"/>
          <w:szCs w:val="24"/>
        </w:rPr>
      </w:pPr>
      <w:r>
        <w:rPr>
          <w:rFonts w:ascii="Tahoma" w:hAnsi="Tahoma" w:cs="Tahoma"/>
          <w:noProof/>
          <w:sz w:val="28"/>
          <w:szCs w:val="24"/>
        </w:rPr>
        <w:drawing>
          <wp:inline distT="0" distB="0" distL="0" distR="0" wp14:anchorId="6D224A94" wp14:editId="5793F36B">
            <wp:extent cx="2352675" cy="2600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xi Ap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2675" cy="2600325"/>
                    </a:xfrm>
                    <a:prstGeom prst="rect">
                      <a:avLst/>
                    </a:prstGeom>
                  </pic:spPr>
                </pic:pic>
              </a:graphicData>
            </a:graphic>
          </wp:inline>
        </w:drawing>
      </w:r>
    </w:p>
    <w:p w14:paraId="485D1609" w14:textId="77777777" w:rsidR="00410618" w:rsidRDefault="00410618" w:rsidP="00410618">
      <w:pPr>
        <w:pStyle w:val="ListParagraph"/>
        <w:numPr>
          <w:ilvl w:val="0"/>
          <w:numId w:val="1"/>
        </w:numPr>
        <w:rPr>
          <w:rFonts w:ascii="Tahoma" w:hAnsi="Tahoma" w:cs="Tahoma"/>
          <w:b/>
          <w:sz w:val="24"/>
          <w:szCs w:val="24"/>
        </w:rPr>
      </w:pPr>
      <w:r>
        <w:rPr>
          <w:rFonts w:ascii="Tahoma" w:hAnsi="Tahoma" w:cs="Tahoma"/>
          <w:b/>
          <w:sz w:val="24"/>
          <w:szCs w:val="24"/>
        </w:rPr>
        <w:t>Taxi App</w:t>
      </w:r>
    </w:p>
    <w:p w14:paraId="362320B3" w14:textId="77777777" w:rsidR="00410618" w:rsidRDefault="00410618" w:rsidP="00410618">
      <w:pPr>
        <w:pStyle w:val="NormalWeb"/>
        <w:shd w:val="clear" w:color="auto" w:fill="FFFFFF"/>
        <w:spacing w:before="0" w:beforeAutospacing="0" w:after="225" w:afterAutospacing="0"/>
        <w:jc w:val="both"/>
        <w:textAlignment w:val="baseline"/>
        <w:rPr>
          <w:rFonts w:ascii="Arial" w:hAnsi="Arial" w:cs="Arial"/>
        </w:rPr>
      </w:pPr>
      <w:r>
        <w:rPr>
          <w:rFonts w:ascii="Arial" w:hAnsi="Arial" w:cs="Arial"/>
        </w:rPr>
        <w:t>Taxi App, available for iPhone and Android, is a lot like Uber, but arguably even simpler to use. Once you’ve got an account you simply select a pickup location and select a car, allowing you to request a taxi in literally just two taps.</w:t>
      </w:r>
    </w:p>
    <w:p w14:paraId="7CAA4D2A" w14:textId="77777777" w:rsidR="00410618" w:rsidRDefault="00410618" w:rsidP="00410618">
      <w:pPr>
        <w:pStyle w:val="NormalWeb"/>
        <w:shd w:val="clear" w:color="auto" w:fill="FFFFFF"/>
        <w:spacing w:before="0" w:beforeAutospacing="0" w:after="225" w:afterAutospacing="0"/>
        <w:jc w:val="both"/>
        <w:textAlignment w:val="baseline"/>
        <w:rPr>
          <w:rFonts w:ascii="Arial" w:hAnsi="Arial" w:cs="Arial"/>
        </w:rPr>
      </w:pPr>
      <w:r>
        <w:rPr>
          <w:rFonts w:ascii="Arial" w:hAnsi="Arial" w:cs="Arial"/>
        </w:rPr>
        <w:t>There is a little more to it if you want of course, with the ability to track your car on a map, but there’s no need to as the app will alert you when your driver arrives anyway.</w:t>
      </w:r>
    </w:p>
    <w:p w14:paraId="2C5F31CE" w14:textId="77777777" w:rsidR="00410618" w:rsidRDefault="00410618" w:rsidP="00410618">
      <w:pPr>
        <w:pStyle w:val="NormalWeb"/>
        <w:shd w:val="clear" w:color="auto" w:fill="FFFFFF"/>
        <w:spacing w:before="0" w:beforeAutospacing="0" w:after="225" w:afterAutospacing="0"/>
        <w:jc w:val="both"/>
        <w:textAlignment w:val="baseline"/>
        <w:rPr>
          <w:rFonts w:ascii="Arial" w:hAnsi="Arial" w:cs="Arial"/>
        </w:rPr>
      </w:pPr>
      <w:r>
        <w:rPr>
          <w:rFonts w:ascii="Arial" w:hAnsi="Arial" w:cs="Arial"/>
        </w:rPr>
        <w:t>Like Uber you also get fare quotes and payment is handled automatically. That’s a good start given they’re four of the busiest cities.</w:t>
      </w:r>
    </w:p>
    <w:p w14:paraId="5B0674E4" w14:textId="77777777" w:rsidR="00410618" w:rsidRDefault="00410618" w:rsidP="00410618">
      <w:pPr>
        <w:rPr>
          <w:rFonts w:ascii="Tahoma" w:hAnsi="Tahoma" w:cs="Tahoma"/>
          <w:b/>
          <w:sz w:val="24"/>
          <w:szCs w:val="24"/>
        </w:rPr>
      </w:pPr>
      <w:r>
        <w:rPr>
          <w:rFonts w:ascii="Tahoma" w:hAnsi="Tahoma" w:cs="Tahoma"/>
          <w:b/>
          <w:noProof/>
          <w:sz w:val="24"/>
          <w:szCs w:val="24"/>
        </w:rPr>
        <w:lastRenderedPageBreak/>
        <w:drawing>
          <wp:inline distT="0" distB="0" distL="0" distR="0" wp14:anchorId="61EE4030" wp14:editId="0C2155FF">
            <wp:extent cx="22098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play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14:paraId="21BF2C7E" w14:textId="77777777" w:rsidR="00410618" w:rsidRDefault="00410618" w:rsidP="00410618">
      <w:pPr>
        <w:pStyle w:val="ListParagraph"/>
        <w:numPr>
          <w:ilvl w:val="0"/>
          <w:numId w:val="1"/>
        </w:numPr>
        <w:rPr>
          <w:rFonts w:ascii="Tahoma" w:hAnsi="Tahoma" w:cs="Tahoma"/>
          <w:b/>
          <w:sz w:val="24"/>
          <w:szCs w:val="24"/>
        </w:rPr>
      </w:pPr>
      <w:r>
        <w:rPr>
          <w:rFonts w:ascii="Tahoma" w:hAnsi="Tahoma" w:cs="Tahoma"/>
          <w:b/>
          <w:sz w:val="24"/>
          <w:szCs w:val="24"/>
        </w:rPr>
        <w:t>Video players</w:t>
      </w:r>
    </w:p>
    <w:p w14:paraId="3E1A9333" w14:textId="77777777" w:rsidR="00410618" w:rsidRDefault="00410618" w:rsidP="00410618">
      <w:pPr>
        <w:rPr>
          <w:rFonts w:ascii="Tahoma" w:hAnsi="Tahoma" w:cs="Tahoma"/>
          <w:sz w:val="24"/>
        </w:rPr>
      </w:pPr>
      <w:r w:rsidRPr="00410618">
        <w:rPr>
          <w:rFonts w:ascii="Tahoma" w:hAnsi="Tahoma" w:cs="Tahoma"/>
          <w:bCs/>
          <w:sz w:val="24"/>
        </w:rPr>
        <w:t>Video Player</w:t>
      </w:r>
      <w:r w:rsidRPr="00410618">
        <w:rPr>
          <w:rStyle w:val="apple-converted-space"/>
          <w:rFonts w:ascii="Tahoma" w:hAnsi="Tahoma" w:cs="Tahoma"/>
          <w:sz w:val="24"/>
        </w:rPr>
        <w:t> </w:t>
      </w:r>
      <w:r w:rsidRPr="00410618">
        <w:rPr>
          <w:rFonts w:ascii="Tahoma" w:hAnsi="Tahoma" w:cs="Tahoma"/>
          <w:sz w:val="24"/>
        </w:rPr>
        <w:t>is designed to play iPhone formats like 3gp, h263, and h264 baseline profile. It also claims to play some baseline MP4 files, but not all (it had no problem with mine). Other files will need converting, but the</w:t>
      </w:r>
      <w:r w:rsidRPr="00410618">
        <w:rPr>
          <w:rStyle w:val="apple-converted-space"/>
          <w:rFonts w:ascii="Tahoma" w:hAnsi="Tahoma" w:cs="Tahoma"/>
          <w:sz w:val="24"/>
        </w:rPr>
        <w:t> </w:t>
      </w:r>
      <w:r w:rsidRPr="00410618">
        <w:rPr>
          <w:rFonts w:ascii="Tahoma" w:hAnsi="Tahoma" w:cs="Tahoma"/>
          <w:bCs/>
          <w:sz w:val="24"/>
        </w:rPr>
        <w:t>developer page</w:t>
      </w:r>
      <w:r w:rsidRPr="00410618">
        <w:rPr>
          <w:rStyle w:val="apple-converted-space"/>
          <w:rFonts w:ascii="Tahoma" w:hAnsi="Tahoma" w:cs="Tahoma"/>
          <w:sz w:val="24"/>
        </w:rPr>
        <w:t> </w:t>
      </w:r>
      <w:r w:rsidRPr="00410618">
        <w:rPr>
          <w:rFonts w:ascii="Tahoma" w:hAnsi="Tahoma" w:cs="Tahoma"/>
          <w:sz w:val="24"/>
        </w:rPr>
        <w:t>does point you in the direction of some</w:t>
      </w:r>
      <w:r w:rsidRPr="00410618">
        <w:rPr>
          <w:rStyle w:val="apple-converted-space"/>
          <w:rFonts w:ascii="Tahoma" w:hAnsi="Tahoma" w:cs="Tahoma"/>
          <w:sz w:val="24"/>
        </w:rPr>
        <w:t> </w:t>
      </w:r>
      <w:r w:rsidRPr="00410618">
        <w:rPr>
          <w:rFonts w:ascii="Tahoma" w:hAnsi="Tahoma" w:cs="Tahoma"/>
          <w:bCs/>
          <w:sz w:val="24"/>
        </w:rPr>
        <w:t>free software</w:t>
      </w:r>
      <w:r w:rsidRPr="00410618">
        <w:rPr>
          <w:rStyle w:val="apple-converted-space"/>
          <w:rFonts w:ascii="Tahoma" w:hAnsi="Tahoma" w:cs="Tahoma"/>
          <w:sz w:val="24"/>
        </w:rPr>
        <w:t> </w:t>
      </w:r>
      <w:r w:rsidRPr="00410618">
        <w:rPr>
          <w:rFonts w:ascii="Tahoma" w:hAnsi="Tahoma" w:cs="Tahoma"/>
          <w:sz w:val="24"/>
        </w:rPr>
        <w:t>that will do the job nicely. Act 1 is not only a tiny 500KB, but it can also be moved to your SD card.</w:t>
      </w:r>
    </w:p>
    <w:p w14:paraId="1C8DD290" w14:textId="77777777" w:rsidR="0047445D" w:rsidRDefault="0047445D" w:rsidP="00410618">
      <w:pPr>
        <w:rPr>
          <w:rFonts w:ascii="Tahoma" w:hAnsi="Tahoma" w:cs="Tahoma"/>
          <w:b/>
          <w:sz w:val="28"/>
          <w:szCs w:val="24"/>
        </w:rPr>
      </w:pPr>
      <w:r>
        <w:rPr>
          <w:rFonts w:ascii="Tahoma" w:hAnsi="Tahoma" w:cs="Tahoma"/>
          <w:b/>
          <w:noProof/>
          <w:sz w:val="28"/>
          <w:szCs w:val="24"/>
        </w:rPr>
        <w:drawing>
          <wp:inline distT="0" distB="0" distL="0" distR="0" wp14:anchorId="75ECC1F8" wp14:editId="16DA38FD">
            <wp:extent cx="220980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 ap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9800" cy="2333625"/>
                    </a:xfrm>
                    <a:prstGeom prst="rect">
                      <a:avLst/>
                    </a:prstGeom>
                  </pic:spPr>
                </pic:pic>
              </a:graphicData>
            </a:graphic>
          </wp:inline>
        </w:drawing>
      </w:r>
    </w:p>
    <w:p w14:paraId="07D39949" w14:textId="77777777" w:rsidR="0047445D" w:rsidRDefault="0047445D" w:rsidP="0047445D">
      <w:pPr>
        <w:pStyle w:val="ListParagraph"/>
        <w:numPr>
          <w:ilvl w:val="0"/>
          <w:numId w:val="1"/>
        </w:numPr>
        <w:rPr>
          <w:rFonts w:ascii="Tahoma" w:hAnsi="Tahoma" w:cs="Tahoma"/>
          <w:b/>
          <w:sz w:val="24"/>
          <w:szCs w:val="24"/>
        </w:rPr>
      </w:pPr>
      <w:r>
        <w:rPr>
          <w:rFonts w:ascii="Tahoma" w:hAnsi="Tahoma" w:cs="Tahoma"/>
          <w:b/>
          <w:sz w:val="24"/>
          <w:szCs w:val="24"/>
        </w:rPr>
        <w:t>Weather App</w:t>
      </w:r>
    </w:p>
    <w:p w14:paraId="5BAC371F" w14:textId="71062522" w:rsidR="0047445D" w:rsidRPr="0087634A" w:rsidRDefault="0047445D" w:rsidP="0047445D">
      <w:pPr>
        <w:rPr>
          <w:rFonts w:ascii="Tahoma" w:hAnsi="Tahoma" w:cs="Tahoma"/>
          <w:spacing w:val="-4"/>
          <w:sz w:val="24"/>
          <w:szCs w:val="26"/>
          <w:shd w:val="clear" w:color="auto" w:fill="FFFFFF"/>
        </w:rPr>
      </w:pPr>
      <w:r w:rsidRPr="0047445D">
        <w:rPr>
          <w:rFonts w:ascii="Tahoma" w:hAnsi="Tahoma" w:cs="Tahoma"/>
          <w:spacing w:val="-4"/>
          <w:sz w:val="24"/>
          <w:szCs w:val="26"/>
          <w:shd w:val="clear" w:color="auto" w:fill="FFFFFF"/>
        </w:rPr>
        <w:t xml:space="preserve">The Weather App has been a long time authority on weather and on Android it’s no different. That said, it actually is a pretty decent weather app with all the information you could need including forecasts, alerts, current weather, radar, and smaller stuff like wind forecast, pollen, and even Weather Channel videos so you can keep up on the latest weather news. There is a mechanic called </w:t>
      </w:r>
      <w:r w:rsidR="00270712">
        <w:rPr>
          <w:rFonts w:ascii="Tahoma" w:hAnsi="Tahoma" w:cs="Tahoma"/>
          <w:spacing w:val="-4"/>
          <w:sz w:val="24"/>
          <w:szCs w:val="26"/>
          <w:shd w:val="clear" w:color="auto" w:fill="FFFFFF"/>
        </w:rPr>
        <w:t>p</w:t>
      </w:r>
      <w:r w:rsidR="00270712" w:rsidRPr="0047445D">
        <w:rPr>
          <w:rFonts w:ascii="Tahoma" w:hAnsi="Tahoma" w:cs="Tahoma"/>
          <w:spacing w:val="-4"/>
          <w:sz w:val="24"/>
          <w:szCs w:val="26"/>
          <w:shd w:val="clear" w:color="auto" w:fill="FFFFFF"/>
        </w:rPr>
        <w:t>oints that</w:t>
      </w:r>
      <w:r w:rsidRPr="0047445D">
        <w:rPr>
          <w:rFonts w:ascii="Tahoma" w:hAnsi="Tahoma" w:cs="Tahoma"/>
          <w:spacing w:val="-4"/>
          <w:sz w:val="24"/>
          <w:szCs w:val="26"/>
          <w:shd w:val="clear" w:color="auto" w:fill="FFFFFF"/>
        </w:rPr>
        <w:t xml:space="preserve"> </w:t>
      </w:r>
      <w:r w:rsidR="00270712" w:rsidRPr="0047445D">
        <w:rPr>
          <w:rFonts w:ascii="Tahoma" w:hAnsi="Tahoma" w:cs="Tahoma"/>
          <w:spacing w:val="-4"/>
          <w:sz w:val="24"/>
          <w:szCs w:val="26"/>
          <w:shd w:val="clear" w:color="auto" w:fill="FFFFFF"/>
        </w:rPr>
        <w:t>do not</w:t>
      </w:r>
      <w:r w:rsidRPr="0047445D">
        <w:rPr>
          <w:rFonts w:ascii="Tahoma" w:hAnsi="Tahoma" w:cs="Tahoma"/>
          <w:spacing w:val="-4"/>
          <w:sz w:val="24"/>
          <w:szCs w:val="26"/>
          <w:shd w:val="clear" w:color="auto" w:fill="FFFFFF"/>
        </w:rPr>
        <w:t xml:space="preserve"> really do much, but you can disable that in the settings to make the app run a bit smoother.</w:t>
      </w:r>
      <w:bookmarkStart w:id="0" w:name="_GoBack"/>
      <w:bookmarkEnd w:id="0"/>
    </w:p>
    <w:sectPr w:rsidR="0047445D" w:rsidRPr="0087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06A40"/>
    <w:multiLevelType w:val="hybridMultilevel"/>
    <w:tmpl w:val="B742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19"/>
    <w:rsid w:val="00093AAE"/>
    <w:rsid w:val="001B071C"/>
    <w:rsid w:val="00270712"/>
    <w:rsid w:val="00410618"/>
    <w:rsid w:val="0047445D"/>
    <w:rsid w:val="00593FF0"/>
    <w:rsid w:val="0087634A"/>
    <w:rsid w:val="008F15AD"/>
    <w:rsid w:val="009F70BE"/>
    <w:rsid w:val="00A72A19"/>
    <w:rsid w:val="00AB1E39"/>
    <w:rsid w:val="00AE1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04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1C"/>
    <w:rPr>
      <w:rFonts w:ascii="Tahoma" w:hAnsi="Tahoma" w:cs="Tahoma"/>
      <w:sz w:val="16"/>
      <w:szCs w:val="16"/>
    </w:rPr>
  </w:style>
  <w:style w:type="character" w:customStyle="1" w:styleId="apple-converted-space">
    <w:name w:val="apple-converted-space"/>
    <w:basedOn w:val="DefaultParagraphFont"/>
    <w:rsid w:val="001B071C"/>
  </w:style>
  <w:style w:type="character" w:styleId="Strong">
    <w:name w:val="Strong"/>
    <w:basedOn w:val="DefaultParagraphFont"/>
    <w:uiPriority w:val="22"/>
    <w:qFormat/>
    <w:rsid w:val="001B071C"/>
    <w:rPr>
      <w:b/>
      <w:bCs/>
    </w:rPr>
  </w:style>
  <w:style w:type="character" w:styleId="Hyperlink">
    <w:name w:val="Hyperlink"/>
    <w:basedOn w:val="DefaultParagraphFont"/>
    <w:uiPriority w:val="99"/>
    <w:semiHidden/>
    <w:unhideWhenUsed/>
    <w:rsid w:val="001B071C"/>
    <w:rPr>
      <w:color w:val="0000FF"/>
      <w:u w:val="single"/>
    </w:rPr>
  </w:style>
  <w:style w:type="paragraph" w:styleId="NormalWeb">
    <w:name w:val="Normal (Web)"/>
    <w:basedOn w:val="Normal"/>
    <w:uiPriority w:val="99"/>
    <w:semiHidden/>
    <w:unhideWhenUsed/>
    <w:rsid w:val="00AB1E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18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1C"/>
    <w:rPr>
      <w:rFonts w:ascii="Tahoma" w:hAnsi="Tahoma" w:cs="Tahoma"/>
      <w:sz w:val="16"/>
      <w:szCs w:val="16"/>
    </w:rPr>
  </w:style>
  <w:style w:type="character" w:customStyle="1" w:styleId="apple-converted-space">
    <w:name w:val="apple-converted-space"/>
    <w:basedOn w:val="DefaultParagraphFont"/>
    <w:rsid w:val="001B071C"/>
  </w:style>
  <w:style w:type="character" w:styleId="Strong">
    <w:name w:val="Strong"/>
    <w:basedOn w:val="DefaultParagraphFont"/>
    <w:uiPriority w:val="22"/>
    <w:qFormat/>
    <w:rsid w:val="001B071C"/>
    <w:rPr>
      <w:b/>
      <w:bCs/>
    </w:rPr>
  </w:style>
  <w:style w:type="character" w:styleId="Hyperlink">
    <w:name w:val="Hyperlink"/>
    <w:basedOn w:val="DefaultParagraphFont"/>
    <w:uiPriority w:val="99"/>
    <w:semiHidden/>
    <w:unhideWhenUsed/>
    <w:rsid w:val="001B071C"/>
    <w:rPr>
      <w:color w:val="0000FF"/>
      <w:u w:val="single"/>
    </w:rPr>
  </w:style>
  <w:style w:type="paragraph" w:styleId="NormalWeb">
    <w:name w:val="Normal (Web)"/>
    <w:basedOn w:val="Normal"/>
    <w:uiPriority w:val="99"/>
    <w:semiHidden/>
    <w:unhideWhenUsed/>
    <w:rsid w:val="00AB1E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1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20321">
      <w:bodyDiv w:val="1"/>
      <w:marLeft w:val="0"/>
      <w:marRight w:val="0"/>
      <w:marTop w:val="0"/>
      <w:marBottom w:val="0"/>
      <w:divBdr>
        <w:top w:val="none" w:sz="0" w:space="0" w:color="auto"/>
        <w:left w:val="none" w:sz="0" w:space="0" w:color="auto"/>
        <w:bottom w:val="none" w:sz="0" w:space="0" w:color="auto"/>
        <w:right w:val="none" w:sz="0" w:space="0" w:color="auto"/>
      </w:divBdr>
    </w:div>
    <w:div w:id="1422991558">
      <w:bodyDiv w:val="1"/>
      <w:marLeft w:val="0"/>
      <w:marRight w:val="0"/>
      <w:marTop w:val="0"/>
      <w:marBottom w:val="0"/>
      <w:divBdr>
        <w:top w:val="none" w:sz="0" w:space="0" w:color="auto"/>
        <w:left w:val="none" w:sz="0" w:space="0" w:color="auto"/>
        <w:bottom w:val="none" w:sz="0" w:space="0" w:color="auto"/>
        <w:right w:val="none" w:sz="0" w:space="0" w:color="auto"/>
      </w:divBdr>
    </w:div>
    <w:div w:id="171130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998</Words>
  <Characters>5690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Solutions</dc:creator>
  <cp:keywords/>
  <dc:description/>
  <cp:lastModifiedBy>khabab  hassan</cp:lastModifiedBy>
  <cp:revision>8</cp:revision>
  <dcterms:created xsi:type="dcterms:W3CDTF">2016-11-19T08:52:00Z</dcterms:created>
  <dcterms:modified xsi:type="dcterms:W3CDTF">2016-12-23T06:28:00Z</dcterms:modified>
</cp:coreProperties>
</file>