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65E97" w14:textId="77777777" w:rsidR="00DC2961" w:rsidRPr="00DC2961" w:rsidRDefault="00DC2961" w:rsidP="00DC296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DC296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📘</w:t>
      </w:r>
      <w:r w:rsidRPr="00DC29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RAM REAL ESTATE ASSET &amp; FACILITY MANAGEMENT</w:t>
      </w:r>
    </w:p>
    <w:p w14:paraId="0007B48E" w14:textId="77777777" w:rsidR="00DC2961" w:rsidRPr="00DC2961" w:rsidRDefault="00DC2961" w:rsidP="00DC296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ENHANCED OPERATIONAL FORMS &amp; TEMPLATES LIBRARY</w:t>
      </w:r>
    </w:p>
    <w:p w14:paraId="42A65C11" w14:textId="77777777" w:rsidR="00DC2961" w:rsidRPr="00DC2961" w:rsidRDefault="00DC2961" w:rsidP="00DC296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(Structured – Tabulated – With Guidance &amp; Examples)</w:t>
      </w:r>
    </w:p>
    <w:p w14:paraId="0326BFAA" w14:textId="77777777" w:rsidR="00DC2961" w:rsidRPr="00DC2961" w:rsidRDefault="00DC2961" w:rsidP="00DC296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8116698">
          <v:rect id="_x0000_i1025" style="width:0;height:1.5pt" o:hralign="center" o:hrstd="t" o:hr="t" fillcolor="#a0a0a0" stroked="f"/>
        </w:pict>
      </w:r>
    </w:p>
    <w:p w14:paraId="00938273" w14:textId="77777777" w:rsidR="00DC2961" w:rsidRPr="00DC2961" w:rsidRDefault="00DC2961" w:rsidP="00DC296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SECTION A — GOVERNANCE &amp; STRATEGIC CONTROL</w:t>
      </w:r>
    </w:p>
    <w:p w14:paraId="36003745" w14:textId="77777777" w:rsidR="00DC2961" w:rsidRPr="00DC2961" w:rsidRDefault="00DC2961" w:rsidP="00DC296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E998E3D">
          <v:rect id="_x0000_i1026" style="width:0;height:1.5pt" o:hralign="center" o:hrstd="t" o:hr="t" fillcolor="#a0a0a0" stroked="f"/>
        </w:pict>
      </w:r>
    </w:p>
    <w:p w14:paraId="221F5931" w14:textId="77777777" w:rsidR="00DC2961" w:rsidRDefault="00DC2961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br w:type="page"/>
      </w:r>
    </w:p>
    <w:p w14:paraId="41551319" w14:textId="75218605" w:rsidR="00DC2961" w:rsidRPr="00DC2961" w:rsidRDefault="00DC2961" w:rsidP="00DC29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lastRenderedPageBreak/>
        <w:t>FORM A1 — BOARD RESOLUTION TEMPLATE</w:t>
      </w:r>
    </w:p>
    <w:p w14:paraId="77CA8649" w14:textId="77777777" w:rsidR="00DC2961" w:rsidRPr="00DC2961" w:rsidRDefault="00DC2961" w:rsidP="00DC2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Purpose</w:t>
      </w:r>
    </w:p>
    <w:p w14:paraId="2F8EA76A" w14:textId="77777777" w:rsidR="00DC2961" w:rsidRPr="00DC2961" w:rsidRDefault="00DC2961" w:rsidP="00DC2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Formal documentation of Board decisions for audit and legal enforceability.</w:t>
      </w:r>
    </w:p>
    <w:p w14:paraId="0EB961F5" w14:textId="77777777" w:rsidR="00DC2961" w:rsidRPr="00DC2961" w:rsidRDefault="00DC2961" w:rsidP="00DC29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3F29CC5">
          <v:rect id="_x0000_i1027" style="width:0;height:1.5pt" o:hralign="center" o:hrstd="t" o:hr="t" fillcolor="#a0a0a0" stroked="f"/>
        </w:pict>
      </w:r>
    </w:p>
    <w:p w14:paraId="78EF9C50" w14:textId="77777777" w:rsidR="00DC2961" w:rsidRPr="00DC2961" w:rsidRDefault="00DC2961" w:rsidP="00DC2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Table Structure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44"/>
        <w:gridCol w:w="1721"/>
        <w:gridCol w:w="2339"/>
        <w:gridCol w:w="1735"/>
        <w:gridCol w:w="1677"/>
      </w:tblGrid>
      <w:tr w:rsidR="00DC2961" w:rsidRPr="00DC2961" w14:paraId="1DC2539D" w14:textId="77777777" w:rsidTr="00DC29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2060"/>
            <w:hideMark/>
          </w:tcPr>
          <w:p w14:paraId="1B4C9EA1" w14:textId="77777777" w:rsidR="00DC2961" w:rsidRPr="00DC2961" w:rsidRDefault="00DC2961" w:rsidP="00DC296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Field</w:t>
            </w:r>
          </w:p>
        </w:tc>
        <w:tc>
          <w:tcPr>
            <w:tcW w:w="0" w:type="auto"/>
            <w:shd w:val="clear" w:color="auto" w:fill="002060"/>
            <w:hideMark/>
          </w:tcPr>
          <w:p w14:paraId="656E39D0" w14:textId="77777777" w:rsidR="00DC2961" w:rsidRPr="00DC2961" w:rsidRDefault="00DC2961" w:rsidP="00DC296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  <w:tc>
          <w:tcPr>
            <w:tcW w:w="0" w:type="auto"/>
            <w:shd w:val="clear" w:color="auto" w:fill="002060"/>
            <w:hideMark/>
          </w:tcPr>
          <w:p w14:paraId="50ACCAA9" w14:textId="77777777" w:rsidR="00DC2961" w:rsidRPr="00DC2961" w:rsidRDefault="00DC2961" w:rsidP="00DC296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Guidance</w:t>
            </w:r>
          </w:p>
        </w:tc>
        <w:tc>
          <w:tcPr>
            <w:tcW w:w="0" w:type="auto"/>
            <w:shd w:val="clear" w:color="auto" w:fill="002060"/>
            <w:hideMark/>
          </w:tcPr>
          <w:p w14:paraId="0FE79708" w14:textId="77777777" w:rsidR="00DC2961" w:rsidRPr="00DC2961" w:rsidRDefault="00DC2961" w:rsidP="00DC296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Example</w:t>
            </w:r>
          </w:p>
        </w:tc>
        <w:tc>
          <w:tcPr>
            <w:tcW w:w="0" w:type="auto"/>
            <w:shd w:val="clear" w:color="auto" w:fill="002060"/>
            <w:hideMark/>
          </w:tcPr>
          <w:p w14:paraId="4299B505" w14:textId="77777777" w:rsidR="00DC2961" w:rsidRPr="00DC2961" w:rsidRDefault="00DC2961" w:rsidP="00DC296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 Note</w:t>
            </w:r>
          </w:p>
        </w:tc>
      </w:tr>
      <w:tr w:rsidR="00DC2961" w:rsidRPr="00DC2961" w14:paraId="451FD422" w14:textId="77777777" w:rsidTr="00DC2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0E7CDC" w14:textId="77777777" w:rsidR="00DC2961" w:rsidRPr="00DC2961" w:rsidRDefault="00DC2961" w:rsidP="00DC29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Resolution No.</w:t>
            </w:r>
          </w:p>
        </w:tc>
        <w:tc>
          <w:tcPr>
            <w:tcW w:w="0" w:type="auto"/>
            <w:hideMark/>
          </w:tcPr>
          <w:p w14:paraId="1DD8E10F" w14:textId="77777777" w:rsidR="00DC2961" w:rsidRPr="00DC2961" w:rsidRDefault="00DC2961" w:rsidP="00DC2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Unique reference ID</w:t>
            </w:r>
          </w:p>
        </w:tc>
        <w:tc>
          <w:tcPr>
            <w:tcW w:w="0" w:type="auto"/>
            <w:hideMark/>
          </w:tcPr>
          <w:p w14:paraId="243ECDD3" w14:textId="77777777" w:rsidR="00DC2961" w:rsidRPr="00DC2961" w:rsidRDefault="00DC2961" w:rsidP="00DC2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Use YYYY-BR-## format</w:t>
            </w:r>
          </w:p>
        </w:tc>
        <w:tc>
          <w:tcPr>
            <w:tcW w:w="0" w:type="auto"/>
            <w:hideMark/>
          </w:tcPr>
          <w:p w14:paraId="186AD52C" w14:textId="77777777" w:rsidR="00DC2961" w:rsidRPr="00DC2961" w:rsidRDefault="00DC2961" w:rsidP="00DC2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2026-BR-03</w:t>
            </w:r>
          </w:p>
        </w:tc>
        <w:tc>
          <w:tcPr>
            <w:tcW w:w="0" w:type="auto"/>
            <w:hideMark/>
          </w:tcPr>
          <w:p w14:paraId="5580B154" w14:textId="77777777" w:rsidR="00DC2961" w:rsidRPr="00DC2961" w:rsidRDefault="00DC2961" w:rsidP="00DC2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Must match minutes</w:t>
            </w:r>
          </w:p>
        </w:tc>
      </w:tr>
      <w:tr w:rsidR="00DC2961" w:rsidRPr="00DC2961" w14:paraId="45FDF54A" w14:textId="77777777" w:rsidTr="00DC29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19F66A" w14:textId="77777777" w:rsidR="00DC2961" w:rsidRPr="00DC2961" w:rsidRDefault="00DC2961" w:rsidP="00DC29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Meeting Date</w:t>
            </w:r>
          </w:p>
        </w:tc>
        <w:tc>
          <w:tcPr>
            <w:tcW w:w="0" w:type="auto"/>
            <w:hideMark/>
          </w:tcPr>
          <w:p w14:paraId="0C0F2717" w14:textId="77777777" w:rsidR="00DC2961" w:rsidRPr="00DC2961" w:rsidRDefault="00DC2961" w:rsidP="00DC29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Date of decision</w:t>
            </w:r>
          </w:p>
        </w:tc>
        <w:tc>
          <w:tcPr>
            <w:tcW w:w="0" w:type="auto"/>
            <w:hideMark/>
          </w:tcPr>
          <w:p w14:paraId="3C5B4418" w14:textId="77777777" w:rsidR="00DC2961" w:rsidRPr="00DC2961" w:rsidRDefault="00DC2961" w:rsidP="00DC29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DD/MM/YYYY</w:t>
            </w:r>
          </w:p>
        </w:tc>
        <w:tc>
          <w:tcPr>
            <w:tcW w:w="0" w:type="auto"/>
            <w:hideMark/>
          </w:tcPr>
          <w:p w14:paraId="1450230A" w14:textId="77777777" w:rsidR="00DC2961" w:rsidRPr="00DC2961" w:rsidRDefault="00DC2961" w:rsidP="00DC29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15/03/2026</w:t>
            </w:r>
          </w:p>
        </w:tc>
        <w:tc>
          <w:tcPr>
            <w:tcW w:w="0" w:type="auto"/>
            <w:hideMark/>
          </w:tcPr>
          <w:p w14:paraId="615CF3B3" w14:textId="77777777" w:rsidR="00DC2961" w:rsidRPr="00DC2961" w:rsidRDefault="00DC2961" w:rsidP="00DC29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Cross-check attendance</w:t>
            </w:r>
          </w:p>
        </w:tc>
      </w:tr>
      <w:tr w:rsidR="00DC2961" w:rsidRPr="00DC2961" w14:paraId="14A47BDD" w14:textId="77777777" w:rsidTr="00DC2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B7FADD" w14:textId="77777777" w:rsidR="00DC2961" w:rsidRPr="00DC2961" w:rsidRDefault="00DC2961" w:rsidP="00DC29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Agenda Item</w:t>
            </w:r>
          </w:p>
        </w:tc>
        <w:tc>
          <w:tcPr>
            <w:tcW w:w="0" w:type="auto"/>
            <w:hideMark/>
          </w:tcPr>
          <w:p w14:paraId="3F1FC81A" w14:textId="77777777" w:rsidR="00DC2961" w:rsidRPr="00DC2961" w:rsidRDefault="00DC2961" w:rsidP="00DC2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Subject matter</w:t>
            </w:r>
          </w:p>
        </w:tc>
        <w:tc>
          <w:tcPr>
            <w:tcW w:w="0" w:type="auto"/>
            <w:hideMark/>
          </w:tcPr>
          <w:p w14:paraId="414C62CA" w14:textId="77777777" w:rsidR="00DC2961" w:rsidRPr="00DC2961" w:rsidRDefault="00DC2961" w:rsidP="00DC2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Clear &amp; concise</w:t>
            </w:r>
          </w:p>
        </w:tc>
        <w:tc>
          <w:tcPr>
            <w:tcW w:w="0" w:type="auto"/>
            <w:hideMark/>
          </w:tcPr>
          <w:p w14:paraId="2A76B4F4" w14:textId="77777777" w:rsidR="00DC2961" w:rsidRPr="00DC2961" w:rsidRDefault="00DC2961" w:rsidP="00DC2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CapEx Approval – Asset A</w:t>
            </w:r>
          </w:p>
        </w:tc>
        <w:tc>
          <w:tcPr>
            <w:tcW w:w="0" w:type="auto"/>
            <w:hideMark/>
          </w:tcPr>
          <w:p w14:paraId="2708B8C1" w14:textId="77777777" w:rsidR="00DC2961" w:rsidRPr="00DC2961" w:rsidRDefault="00DC2961" w:rsidP="00DC2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Should match agenda</w:t>
            </w:r>
          </w:p>
        </w:tc>
      </w:tr>
      <w:tr w:rsidR="00DC2961" w:rsidRPr="00DC2961" w14:paraId="2E1F2ECC" w14:textId="77777777" w:rsidTr="00DC29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308629" w14:textId="77777777" w:rsidR="00DC2961" w:rsidRPr="00DC2961" w:rsidRDefault="00DC2961" w:rsidP="00DC29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Decision Summary</w:t>
            </w:r>
          </w:p>
        </w:tc>
        <w:tc>
          <w:tcPr>
            <w:tcW w:w="0" w:type="auto"/>
            <w:hideMark/>
          </w:tcPr>
          <w:p w14:paraId="31978134" w14:textId="77777777" w:rsidR="00DC2961" w:rsidRPr="00DC2961" w:rsidRDefault="00DC2961" w:rsidP="00DC29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Full resolution text</w:t>
            </w:r>
          </w:p>
        </w:tc>
        <w:tc>
          <w:tcPr>
            <w:tcW w:w="0" w:type="auto"/>
            <w:hideMark/>
          </w:tcPr>
          <w:p w14:paraId="1C44651C" w14:textId="77777777" w:rsidR="00DC2961" w:rsidRPr="00DC2961" w:rsidRDefault="00DC2961" w:rsidP="00DC29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Avoid ambiguity</w:t>
            </w:r>
          </w:p>
        </w:tc>
        <w:tc>
          <w:tcPr>
            <w:tcW w:w="0" w:type="auto"/>
            <w:hideMark/>
          </w:tcPr>
          <w:p w14:paraId="06E7A603" w14:textId="77777777" w:rsidR="00DC2961" w:rsidRPr="00DC2961" w:rsidRDefault="00DC2961" w:rsidP="00DC29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Approved 4.5M LE CapEx</w:t>
            </w:r>
          </w:p>
        </w:tc>
        <w:tc>
          <w:tcPr>
            <w:tcW w:w="0" w:type="auto"/>
            <w:hideMark/>
          </w:tcPr>
          <w:p w14:paraId="7FD87576" w14:textId="77777777" w:rsidR="00DC2961" w:rsidRPr="00DC2961" w:rsidRDefault="00DC2961" w:rsidP="00DC29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Must state conditions</w:t>
            </w:r>
          </w:p>
        </w:tc>
      </w:tr>
      <w:tr w:rsidR="00DC2961" w:rsidRPr="00DC2961" w14:paraId="2E92277D" w14:textId="77777777" w:rsidTr="00DC2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53168E" w14:textId="77777777" w:rsidR="00DC2961" w:rsidRPr="00DC2961" w:rsidRDefault="00DC2961" w:rsidP="00DC29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Voting Outcome</w:t>
            </w:r>
          </w:p>
        </w:tc>
        <w:tc>
          <w:tcPr>
            <w:tcW w:w="0" w:type="auto"/>
            <w:hideMark/>
          </w:tcPr>
          <w:p w14:paraId="77954C9B" w14:textId="77777777" w:rsidR="00DC2961" w:rsidRPr="00DC2961" w:rsidRDefault="00DC2961" w:rsidP="00DC2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Vote record</w:t>
            </w:r>
          </w:p>
        </w:tc>
        <w:tc>
          <w:tcPr>
            <w:tcW w:w="0" w:type="auto"/>
            <w:hideMark/>
          </w:tcPr>
          <w:p w14:paraId="35A8BC70" w14:textId="77777777" w:rsidR="00DC2961" w:rsidRPr="00DC2961" w:rsidRDefault="00DC2961" w:rsidP="00DC2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For/Against/Abstain</w:t>
            </w:r>
          </w:p>
        </w:tc>
        <w:tc>
          <w:tcPr>
            <w:tcW w:w="0" w:type="auto"/>
            <w:hideMark/>
          </w:tcPr>
          <w:p w14:paraId="2551DE58" w14:textId="77777777" w:rsidR="00DC2961" w:rsidRPr="00DC2961" w:rsidRDefault="00DC2961" w:rsidP="00DC2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5/0/0</w:t>
            </w:r>
          </w:p>
        </w:tc>
        <w:tc>
          <w:tcPr>
            <w:tcW w:w="0" w:type="auto"/>
            <w:hideMark/>
          </w:tcPr>
          <w:p w14:paraId="50CB9EA6" w14:textId="77777777" w:rsidR="00DC2961" w:rsidRPr="00DC2961" w:rsidRDefault="00DC2961" w:rsidP="00DC2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Required for governance</w:t>
            </w:r>
          </w:p>
        </w:tc>
      </w:tr>
      <w:tr w:rsidR="00DC2961" w:rsidRPr="00DC2961" w14:paraId="3F60CAFF" w14:textId="77777777" w:rsidTr="00DC29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01B071" w14:textId="77777777" w:rsidR="00DC2961" w:rsidRPr="00DC2961" w:rsidRDefault="00DC2961" w:rsidP="00DC29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Effective Date</w:t>
            </w:r>
          </w:p>
        </w:tc>
        <w:tc>
          <w:tcPr>
            <w:tcW w:w="0" w:type="auto"/>
            <w:hideMark/>
          </w:tcPr>
          <w:p w14:paraId="33DAA436" w14:textId="77777777" w:rsidR="00DC2961" w:rsidRPr="00DC2961" w:rsidRDefault="00DC2961" w:rsidP="00DC29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When resolution applies</w:t>
            </w:r>
          </w:p>
        </w:tc>
        <w:tc>
          <w:tcPr>
            <w:tcW w:w="0" w:type="auto"/>
            <w:hideMark/>
          </w:tcPr>
          <w:p w14:paraId="65DA7831" w14:textId="77777777" w:rsidR="00DC2961" w:rsidRPr="00DC2961" w:rsidRDefault="00DC2961" w:rsidP="00DC29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Immediate unless stated</w:t>
            </w:r>
          </w:p>
        </w:tc>
        <w:tc>
          <w:tcPr>
            <w:tcW w:w="0" w:type="auto"/>
            <w:hideMark/>
          </w:tcPr>
          <w:p w14:paraId="0941E212" w14:textId="77777777" w:rsidR="00DC2961" w:rsidRPr="00DC2961" w:rsidRDefault="00DC2961" w:rsidP="00DC29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01/04/2026</w:t>
            </w:r>
          </w:p>
        </w:tc>
        <w:tc>
          <w:tcPr>
            <w:tcW w:w="0" w:type="auto"/>
            <w:hideMark/>
          </w:tcPr>
          <w:p w14:paraId="3F8A8017" w14:textId="77777777" w:rsidR="00DC2961" w:rsidRPr="00DC2961" w:rsidRDefault="00DC2961" w:rsidP="00DC29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Align with SAP posting</w:t>
            </w:r>
          </w:p>
        </w:tc>
      </w:tr>
      <w:tr w:rsidR="00DC2961" w:rsidRPr="00DC2961" w14:paraId="307050C0" w14:textId="77777777" w:rsidTr="00DC29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586DE7" w14:textId="77777777" w:rsidR="00DC2961" w:rsidRPr="00DC2961" w:rsidRDefault="00DC2961" w:rsidP="00DC296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Signatures</w:t>
            </w:r>
          </w:p>
        </w:tc>
        <w:tc>
          <w:tcPr>
            <w:tcW w:w="0" w:type="auto"/>
            <w:hideMark/>
          </w:tcPr>
          <w:p w14:paraId="7E7D2BE1" w14:textId="77777777" w:rsidR="00DC2961" w:rsidRPr="00DC2961" w:rsidRDefault="00DC2961" w:rsidP="00DC2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 signatories</w:t>
            </w:r>
          </w:p>
        </w:tc>
        <w:tc>
          <w:tcPr>
            <w:tcW w:w="0" w:type="auto"/>
            <w:hideMark/>
          </w:tcPr>
          <w:p w14:paraId="23094569" w14:textId="77777777" w:rsidR="00DC2961" w:rsidRPr="00DC2961" w:rsidRDefault="00DC2961" w:rsidP="00DC2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All required signatories</w:t>
            </w:r>
          </w:p>
        </w:tc>
        <w:tc>
          <w:tcPr>
            <w:tcW w:w="0" w:type="auto"/>
            <w:hideMark/>
          </w:tcPr>
          <w:p w14:paraId="35B88B90" w14:textId="77777777" w:rsidR="00DC2961" w:rsidRPr="00DC2961" w:rsidRDefault="00DC2961" w:rsidP="00DC2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Signed</w:t>
            </w:r>
          </w:p>
        </w:tc>
        <w:tc>
          <w:tcPr>
            <w:tcW w:w="0" w:type="auto"/>
            <w:hideMark/>
          </w:tcPr>
          <w:p w14:paraId="03CED28E" w14:textId="77777777" w:rsidR="00DC2961" w:rsidRPr="00DC2961" w:rsidRDefault="00DC2961" w:rsidP="00DC2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Mandatory</w:t>
            </w:r>
          </w:p>
        </w:tc>
      </w:tr>
    </w:tbl>
    <w:p w14:paraId="5FD6B44F" w14:textId="77777777" w:rsidR="00DC2961" w:rsidRPr="00DC2961" w:rsidRDefault="00DC2961" w:rsidP="00DC29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D74E68A">
          <v:rect id="_x0000_i1028" style="width:0;height:1.5pt" o:hralign="center" o:hrstd="t" o:hr="t" fillcolor="#a0a0a0" stroked="f"/>
        </w:pict>
      </w:r>
    </w:p>
    <w:p w14:paraId="4AD01D61" w14:textId="77777777" w:rsidR="00DC2961" w:rsidRPr="00DC2961" w:rsidRDefault="00DC2961" w:rsidP="00DC29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SECTION B — INVESTMENT &amp; ACQUISITION</w:t>
      </w:r>
    </w:p>
    <w:p w14:paraId="2D03F48C" w14:textId="77777777" w:rsidR="00DC2961" w:rsidRPr="00DC2961" w:rsidRDefault="00DC2961" w:rsidP="00DC29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8BD2614">
          <v:rect id="_x0000_i1029" style="width:0;height:1.5pt" o:hralign="center" o:hrstd="t" o:hr="t" fillcolor="#a0a0a0" stroked="f"/>
        </w:pict>
      </w:r>
    </w:p>
    <w:p w14:paraId="0BC95E54" w14:textId="77777777" w:rsidR="00DC2961" w:rsidRPr="00DC2961" w:rsidRDefault="00DC2961" w:rsidP="00DC29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FORM B1 — INVESTMENT SCREENING FORM</w:t>
      </w:r>
    </w:p>
    <w:p w14:paraId="47346A39" w14:textId="77777777" w:rsidR="00DC2961" w:rsidRPr="00DC2961" w:rsidRDefault="00DC2961" w:rsidP="00DC2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Purpose</w:t>
      </w:r>
    </w:p>
    <w:p w14:paraId="40DBDEE7" w14:textId="77777777" w:rsidR="00DC2961" w:rsidRPr="00DC2961" w:rsidRDefault="00DC2961" w:rsidP="00DC2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Preliminary filtering of acquisition opportunities.</w:t>
      </w:r>
    </w:p>
    <w:p w14:paraId="4E0327B9" w14:textId="77777777" w:rsidR="00DC2961" w:rsidRPr="00DC2961" w:rsidRDefault="00DC2961" w:rsidP="00DC29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B6AC753">
          <v:rect id="_x0000_i1030" style="width:0;height:1.5pt" o:hralign="center" o:hrstd="t" o:hr="t" fillcolor="#a0a0a0" stroked="f"/>
        </w:pict>
      </w:r>
    </w:p>
    <w:p w14:paraId="6A17BBF2" w14:textId="77777777" w:rsidR="00DC2961" w:rsidRPr="00DC2961" w:rsidRDefault="00DC2961" w:rsidP="00DC2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Table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1816"/>
        <w:gridCol w:w="2497"/>
        <w:gridCol w:w="1394"/>
        <w:gridCol w:w="1533"/>
      </w:tblGrid>
      <w:tr w:rsidR="00DC2961" w:rsidRPr="00DC2961" w14:paraId="288553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9227A7" w14:textId="77777777" w:rsidR="00DC2961" w:rsidRPr="00DC2961" w:rsidRDefault="00DC2961" w:rsidP="00DC2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21080B5C" w14:textId="77777777" w:rsidR="00DC2961" w:rsidRPr="00DC2961" w:rsidRDefault="00DC2961" w:rsidP="00DC2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CA88C28" w14:textId="77777777" w:rsidR="00DC2961" w:rsidRPr="00DC2961" w:rsidRDefault="00DC2961" w:rsidP="00DC2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Guidance</w:t>
            </w:r>
          </w:p>
        </w:tc>
        <w:tc>
          <w:tcPr>
            <w:tcW w:w="0" w:type="auto"/>
            <w:vAlign w:val="center"/>
            <w:hideMark/>
          </w:tcPr>
          <w:p w14:paraId="7915BC29" w14:textId="77777777" w:rsidR="00DC2961" w:rsidRPr="00DC2961" w:rsidRDefault="00DC2961" w:rsidP="00DC2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1E064BC" w14:textId="77777777" w:rsidR="00DC2961" w:rsidRPr="00DC2961" w:rsidRDefault="00DC2961" w:rsidP="00DC2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Note</w:t>
            </w:r>
          </w:p>
        </w:tc>
      </w:tr>
      <w:tr w:rsidR="00DC2961" w:rsidRPr="00DC2961" w14:paraId="76CF3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74E49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Asset Name</w:t>
            </w:r>
          </w:p>
        </w:tc>
        <w:tc>
          <w:tcPr>
            <w:tcW w:w="0" w:type="auto"/>
            <w:vAlign w:val="center"/>
            <w:hideMark/>
          </w:tcPr>
          <w:p w14:paraId="67E31B69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Property name</w:t>
            </w:r>
          </w:p>
        </w:tc>
        <w:tc>
          <w:tcPr>
            <w:tcW w:w="0" w:type="auto"/>
            <w:vAlign w:val="center"/>
            <w:hideMark/>
          </w:tcPr>
          <w:p w14:paraId="0E9F83A2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 per listing</w:t>
            </w:r>
          </w:p>
        </w:tc>
        <w:tc>
          <w:tcPr>
            <w:tcW w:w="0" w:type="auto"/>
            <w:vAlign w:val="center"/>
            <w:hideMark/>
          </w:tcPr>
          <w:p w14:paraId="18899454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Nile Business Tower</w:t>
            </w:r>
          </w:p>
        </w:tc>
        <w:tc>
          <w:tcPr>
            <w:tcW w:w="0" w:type="auto"/>
            <w:vAlign w:val="center"/>
            <w:hideMark/>
          </w:tcPr>
          <w:p w14:paraId="710C1003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Verify ownership</w:t>
            </w:r>
          </w:p>
        </w:tc>
      </w:tr>
      <w:tr w:rsidR="00DC2961" w:rsidRPr="00DC2961" w14:paraId="3EEFE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F3A6E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3FC146FB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City / Zone</w:t>
            </w:r>
          </w:p>
        </w:tc>
        <w:tc>
          <w:tcPr>
            <w:tcW w:w="0" w:type="auto"/>
            <w:vAlign w:val="center"/>
            <w:hideMark/>
          </w:tcPr>
          <w:p w14:paraId="74CCEDC9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Include zoning</w:t>
            </w:r>
          </w:p>
        </w:tc>
        <w:tc>
          <w:tcPr>
            <w:tcW w:w="0" w:type="auto"/>
            <w:vAlign w:val="center"/>
            <w:hideMark/>
          </w:tcPr>
          <w:p w14:paraId="74CB39B8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New Cairo</w:t>
            </w:r>
          </w:p>
        </w:tc>
        <w:tc>
          <w:tcPr>
            <w:tcW w:w="0" w:type="auto"/>
            <w:vAlign w:val="center"/>
            <w:hideMark/>
          </w:tcPr>
          <w:p w14:paraId="337231DE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Check zoning risk</w:t>
            </w:r>
          </w:p>
        </w:tc>
      </w:tr>
      <w:tr w:rsidR="00DC2961" w:rsidRPr="00DC2961" w14:paraId="79809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C6A88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Asset Type</w:t>
            </w:r>
          </w:p>
        </w:tc>
        <w:tc>
          <w:tcPr>
            <w:tcW w:w="0" w:type="auto"/>
            <w:vAlign w:val="center"/>
            <w:hideMark/>
          </w:tcPr>
          <w:p w14:paraId="2F9FB1B5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Office/Retail/etc</w:t>
            </w:r>
          </w:p>
        </w:tc>
        <w:tc>
          <w:tcPr>
            <w:tcW w:w="0" w:type="auto"/>
            <w:vAlign w:val="center"/>
            <w:hideMark/>
          </w:tcPr>
          <w:p w14:paraId="1C713F7A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Match portfolio strategy</w:t>
            </w:r>
          </w:p>
        </w:tc>
        <w:tc>
          <w:tcPr>
            <w:tcW w:w="0" w:type="auto"/>
            <w:vAlign w:val="center"/>
            <w:hideMark/>
          </w:tcPr>
          <w:p w14:paraId="3F9CF32D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Office</w:t>
            </w:r>
          </w:p>
        </w:tc>
        <w:tc>
          <w:tcPr>
            <w:tcW w:w="0" w:type="auto"/>
            <w:vAlign w:val="center"/>
            <w:hideMark/>
          </w:tcPr>
          <w:p w14:paraId="0329E69C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Align with strategy</w:t>
            </w:r>
          </w:p>
        </w:tc>
      </w:tr>
      <w:tr w:rsidR="00DC2961" w:rsidRPr="00DC2961" w14:paraId="50D24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62CBD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Asking Price (LE)</w:t>
            </w:r>
          </w:p>
        </w:tc>
        <w:tc>
          <w:tcPr>
            <w:tcW w:w="0" w:type="auto"/>
            <w:vAlign w:val="center"/>
            <w:hideMark/>
          </w:tcPr>
          <w:p w14:paraId="176F32B1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Seller’s expectation</w:t>
            </w:r>
          </w:p>
        </w:tc>
        <w:tc>
          <w:tcPr>
            <w:tcW w:w="0" w:type="auto"/>
            <w:vAlign w:val="center"/>
            <w:hideMark/>
          </w:tcPr>
          <w:p w14:paraId="1FF87696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Use latest market data</w:t>
            </w:r>
          </w:p>
        </w:tc>
        <w:tc>
          <w:tcPr>
            <w:tcW w:w="0" w:type="auto"/>
            <w:vAlign w:val="center"/>
            <w:hideMark/>
          </w:tcPr>
          <w:p w14:paraId="19EA1A82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45,000,000</w:t>
            </w:r>
          </w:p>
        </w:tc>
        <w:tc>
          <w:tcPr>
            <w:tcW w:w="0" w:type="auto"/>
            <w:vAlign w:val="center"/>
            <w:hideMark/>
          </w:tcPr>
          <w:p w14:paraId="4507A1AD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Validate via broker</w:t>
            </w:r>
          </w:p>
        </w:tc>
      </w:tr>
      <w:tr w:rsidR="00DC2961" w:rsidRPr="00DC2961" w14:paraId="5BF3B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5FEC8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Expected IRR</w:t>
            </w:r>
          </w:p>
        </w:tc>
        <w:tc>
          <w:tcPr>
            <w:tcW w:w="0" w:type="auto"/>
            <w:vAlign w:val="center"/>
            <w:hideMark/>
          </w:tcPr>
          <w:p w14:paraId="341C11C1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Projected return</w:t>
            </w:r>
          </w:p>
        </w:tc>
        <w:tc>
          <w:tcPr>
            <w:tcW w:w="0" w:type="auto"/>
            <w:vAlign w:val="center"/>
            <w:hideMark/>
          </w:tcPr>
          <w:p w14:paraId="33E1DD73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Use conservative assumptions</w:t>
            </w:r>
          </w:p>
        </w:tc>
        <w:tc>
          <w:tcPr>
            <w:tcW w:w="0" w:type="auto"/>
            <w:vAlign w:val="center"/>
            <w:hideMark/>
          </w:tcPr>
          <w:p w14:paraId="7AF9516D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12.5%</w:t>
            </w:r>
          </w:p>
        </w:tc>
        <w:tc>
          <w:tcPr>
            <w:tcW w:w="0" w:type="auto"/>
            <w:vAlign w:val="center"/>
            <w:hideMark/>
          </w:tcPr>
          <w:p w14:paraId="49B5BBD5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Must exceed hurdle</w:t>
            </w:r>
          </w:p>
        </w:tc>
      </w:tr>
      <w:tr w:rsidR="00DC2961" w:rsidRPr="00DC2961" w14:paraId="69EE1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020BE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Hurdle Rate</w:t>
            </w:r>
          </w:p>
        </w:tc>
        <w:tc>
          <w:tcPr>
            <w:tcW w:w="0" w:type="auto"/>
            <w:vAlign w:val="center"/>
            <w:hideMark/>
          </w:tcPr>
          <w:p w14:paraId="1BB4E288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Required return</w:t>
            </w:r>
          </w:p>
        </w:tc>
        <w:tc>
          <w:tcPr>
            <w:tcW w:w="0" w:type="auto"/>
            <w:vAlign w:val="center"/>
            <w:hideMark/>
          </w:tcPr>
          <w:p w14:paraId="05633627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Board-approved benchmark</w:t>
            </w:r>
          </w:p>
        </w:tc>
        <w:tc>
          <w:tcPr>
            <w:tcW w:w="0" w:type="auto"/>
            <w:vAlign w:val="center"/>
            <w:hideMark/>
          </w:tcPr>
          <w:p w14:paraId="4A21393A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779D55B6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Approved annually</w:t>
            </w:r>
          </w:p>
        </w:tc>
      </w:tr>
      <w:tr w:rsidR="00DC2961" w:rsidRPr="00DC2961" w14:paraId="11472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C1E12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Strategic Fit</w:t>
            </w:r>
          </w:p>
        </w:tc>
        <w:tc>
          <w:tcPr>
            <w:tcW w:w="0" w:type="auto"/>
            <w:vAlign w:val="center"/>
            <w:hideMark/>
          </w:tcPr>
          <w:p w14:paraId="5EFA8E06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Alignment to portfolio</w:t>
            </w:r>
          </w:p>
        </w:tc>
        <w:tc>
          <w:tcPr>
            <w:tcW w:w="0" w:type="auto"/>
            <w:vAlign w:val="center"/>
            <w:hideMark/>
          </w:tcPr>
          <w:p w14:paraId="4D277530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Core/Value-add</w:t>
            </w:r>
          </w:p>
        </w:tc>
        <w:tc>
          <w:tcPr>
            <w:tcW w:w="0" w:type="auto"/>
            <w:vAlign w:val="center"/>
            <w:hideMark/>
          </w:tcPr>
          <w:p w14:paraId="7DC799AF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Core</w:t>
            </w:r>
          </w:p>
        </w:tc>
        <w:tc>
          <w:tcPr>
            <w:tcW w:w="0" w:type="auto"/>
            <w:vAlign w:val="center"/>
            <w:hideMark/>
          </w:tcPr>
          <w:p w14:paraId="6D5FDA50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Justify classification</w:t>
            </w:r>
          </w:p>
        </w:tc>
      </w:tr>
      <w:tr w:rsidR="00DC2961" w:rsidRPr="00DC2961" w14:paraId="7F4AF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E653A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Key Risks</w:t>
            </w:r>
          </w:p>
        </w:tc>
        <w:tc>
          <w:tcPr>
            <w:tcW w:w="0" w:type="auto"/>
            <w:vAlign w:val="center"/>
            <w:hideMark/>
          </w:tcPr>
          <w:p w14:paraId="7ECE4679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Top 3 risks</w:t>
            </w:r>
          </w:p>
        </w:tc>
        <w:tc>
          <w:tcPr>
            <w:tcW w:w="0" w:type="auto"/>
            <w:vAlign w:val="center"/>
            <w:hideMark/>
          </w:tcPr>
          <w:p w14:paraId="4A727915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Financial/Legal/Market</w:t>
            </w:r>
          </w:p>
        </w:tc>
        <w:tc>
          <w:tcPr>
            <w:tcW w:w="0" w:type="auto"/>
            <w:vAlign w:val="center"/>
            <w:hideMark/>
          </w:tcPr>
          <w:p w14:paraId="249BEE7A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Vacancy risk</w:t>
            </w:r>
          </w:p>
        </w:tc>
        <w:tc>
          <w:tcPr>
            <w:tcW w:w="0" w:type="auto"/>
            <w:vAlign w:val="center"/>
            <w:hideMark/>
          </w:tcPr>
          <w:p w14:paraId="0D187B9D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Add mitigation</w:t>
            </w:r>
          </w:p>
        </w:tc>
      </w:tr>
      <w:tr w:rsidR="00DC2961" w:rsidRPr="00DC2961" w14:paraId="76614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5B1B8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3BBFDF26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Go / No-Go</w:t>
            </w:r>
          </w:p>
        </w:tc>
        <w:tc>
          <w:tcPr>
            <w:tcW w:w="0" w:type="auto"/>
            <w:vAlign w:val="center"/>
            <w:hideMark/>
          </w:tcPr>
          <w:p w14:paraId="4AE07FA8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Based on analysis</w:t>
            </w:r>
          </w:p>
        </w:tc>
        <w:tc>
          <w:tcPr>
            <w:tcW w:w="0" w:type="auto"/>
            <w:vAlign w:val="center"/>
            <w:hideMark/>
          </w:tcPr>
          <w:p w14:paraId="218E3B7B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Proceed to DD</w:t>
            </w:r>
          </w:p>
        </w:tc>
        <w:tc>
          <w:tcPr>
            <w:tcW w:w="0" w:type="auto"/>
            <w:vAlign w:val="center"/>
            <w:hideMark/>
          </w:tcPr>
          <w:p w14:paraId="688CA34A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AMC pre-clearance</w:t>
            </w:r>
          </w:p>
        </w:tc>
      </w:tr>
    </w:tbl>
    <w:p w14:paraId="0C84E49C" w14:textId="77777777" w:rsidR="00DC2961" w:rsidRPr="00DC2961" w:rsidRDefault="00DC2961" w:rsidP="00DC29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A6D90E0">
          <v:rect id="_x0000_i1031" style="width:0;height:1.5pt" o:hralign="center" o:hrstd="t" o:hr="t" fillcolor="#a0a0a0" stroked="f"/>
        </w:pict>
      </w:r>
    </w:p>
    <w:p w14:paraId="6142EA8B" w14:textId="77777777" w:rsidR="00DC2961" w:rsidRPr="00DC2961" w:rsidRDefault="00DC2961" w:rsidP="00DC2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SAP Mapping</w:t>
      </w:r>
    </w:p>
    <w:p w14:paraId="5F2CC756" w14:textId="77777777" w:rsidR="00DC2961" w:rsidRPr="00DC2961" w:rsidRDefault="00DC2961" w:rsidP="00DC29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Financial model in SAP Analytics Cloud</w:t>
      </w:r>
    </w:p>
    <w:p w14:paraId="53E81D36" w14:textId="77777777" w:rsidR="00DC2961" w:rsidRPr="00DC2961" w:rsidRDefault="00DC2961" w:rsidP="00DC29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Cost tracking via CO internal order</w:t>
      </w:r>
    </w:p>
    <w:p w14:paraId="0AB57AD6" w14:textId="77777777" w:rsidR="00DC2961" w:rsidRPr="00DC2961" w:rsidRDefault="00DC2961" w:rsidP="00DC29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85B8D0F">
          <v:rect id="_x0000_i1032" style="width:0;height:1.5pt" o:hralign="center" o:hrstd="t" o:hr="t" fillcolor="#a0a0a0" stroked="f"/>
        </w:pict>
      </w:r>
    </w:p>
    <w:p w14:paraId="6F360B87" w14:textId="77777777" w:rsidR="00DC2961" w:rsidRPr="00DC2961" w:rsidRDefault="00DC2961" w:rsidP="00DC29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FORM B2 — DUE DILIGENCE MASTER CHECKLIST</w:t>
      </w:r>
    </w:p>
    <w:p w14:paraId="07652532" w14:textId="77777777" w:rsidR="00DC2961" w:rsidRPr="00DC2961" w:rsidRDefault="00DC2961" w:rsidP="00DC29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B3F4E51">
          <v:rect id="_x0000_i1033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2262"/>
        <w:gridCol w:w="1409"/>
        <w:gridCol w:w="847"/>
        <w:gridCol w:w="1300"/>
        <w:gridCol w:w="1706"/>
      </w:tblGrid>
      <w:tr w:rsidR="00DC2961" w:rsidRPr="00DC2961" w14:paraId="7AAEF6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50990C" w14:textId="77777777" w:rsidR="00DC2961" w:rsidRPr="00DC2961" w:rsidRDefault="00DC2961" w:rsidP="00DC2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DD Category</w:t>
            </w:r>
          </w:p>
        </w:tc>
        <w:tc>
          <w:tcPr>
            <w:tcW w:w="0" w:type="auto"/>
            <w:vAlign w:val="center"/>
            <w:hideMark/>
          </w:tcPr>
          <w:p w14:paraId="050C4FCF" w14:textId="77777777" w:rsidR="00DC2961" w:rsidRPr="00DC2961" w:rsidRDefault="00DC2961" w:rsidP="00DC2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45E61A2" w14:textId="77777777" w:rsidR="00DC2961" w:rsidRPr="00DC2961" w:rsidRDefault="00DC2961" w:rsidP="00DC2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Responsible</w:t>
            </w:r>
          </w:p>
        </w:tc>
        <w:tc>
          <w:tcPr>
            <w:tcW w:w="0" w:type="auto"/>
            <w:vAlign w:val="center"/>
            <w:hideMark/>
          </w:tcPr>
          <w:p w14:paraId="73D46ED9" w14:textId="77777777" w:rsidR="00DC2961" w:rsidRPr="00DC2961" w:rsidRDefault="00DC2961" w:rsidP="00DC2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7AD635C" w14:textId="77777777" w:rsidR="00DC2961" w:rsidRPr="00DC2961" w:rsidRDefault="00DC2961" w:rsidP="00DC2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Evidence Ref</w:t>
            </w:r>
          </w:p>
        </w:tc>
        <w:tc>
          <w:tcPr>
            <w:tcW w:w="0" w:type="auto"/>
            <w:vAlign w:val="center"/>
            <w:hideMark/>
          </w:tcPr>
          <w:p w14:paraId="11C982E3" w14:textId="77777777" w:rsidR="00DC2961" w:rsidRPr="00DC2961" w:rsidRDefault="00DC2961" w:rsidP="00DC2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Notes</w:t>
            </w:r>
          </w:p>
        </w:tc>
      </w:tr>
      <w:tr w:rsidR="00DC2961" w:rsidRPr="00DC2961" w14:paraId="0D7C4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E1498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</w:t>
            </w:r>
          </w:p>
        </w:tc>
        <w:tc>
          <w:tcPr>
            <w:tcW w:w="0" w:type="auto"/>
            <w:vAlign w:val="center"/>
            <w:hideMark/>
          </w:tcPr>
          <w:p w14:paraId="73D8D7B8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Title deed verified</w:t>
            </w:r>
          </w:p>
        </w:tc>
        <w:tc>
          <w:tcPr>
            <w:tcW w:w="0" w:type="auto"/>
            <w:vAlign w:val="center"/>
            <w:hideMark/>
          </w:tcPr>
          <w:p w14:paraId="60D89924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 Counsel</w:t>
            </w:r>
          </w:p>
        </w:tc>
        <w:tc>
          <w:tcPr>
            <w:tcW w:w="0" w:type="auto"/>
            <w:vAlign w:val="center"/>
            <w:hideMark/>
          </w:tcPr>
          <w:p w14:paraId="7077D81C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val="en-GB" w:eastAsia="en-GB" w:bidi="ar-SA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0AAA8CD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Doc-LGL-02</w:t>
            </w:r>
          </w:p>
        </w:tc>
        <w:tc>
          <w:tcPr>
            <w:tcW w:w="0" w:type="auto"/>
            <w:vAlign w:val="center"/>
            <w:hideMark/>
          </w:tcPr>
          <w:p w14:paraId="6E1A9969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Clear</w:t>
            </w:r>
          </w:p>
        </w:tc>
      </w:tr>
      <w:tr w:rsidR="00DC2961" w:rsidRPr="00DC2961" w14:paraId="53D9B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7CF25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Financial</w:t>
            </w:r>
          </w:p>
        </w:tc>
        <w:tc>
          <w:tcPr>
            <w:tcW w:w="0" w:type="auto"/>
            <w:vAlign w:val="center"/>
            <w:hideMark/>
          </w:tcPr>
          <w:p w14:paraId="0DA2BC79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3-year statements reviewed</w:t>
            </w:r>
          </w:p>
        </w:tc>
        <w:tc>
          <w:tcPr>
            <w:tcW w:w="0" w:type="auto"/>
            <w:vAlign w:val="center"/>
            <w:hideMark/>
          </w:tcPr>
          <w:p w14:paraId="37253584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2982CE57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val="en-GB" w:eastAsia="en-GB" w:bidi="ar-SA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A329ABA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FIN-04</w:t>
            </w:r>
          </w:p>
        </w:tc>
        <w:tc>
          <w:tcPr>
            <w:tcW w:w="0" w:type="auto"/>
            <w:vAlign w:val="center"/>
            <w:hideMark/>
          </w:tcPr>
          <w:p w14:paraId="2266911D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Minor variance</w:t>
            </w:r>
          </w:p>
        </w:tc>
      </w:tr>
      <w:tr w:rsidR="00DC2961" w:rsidRPr="00DC2961" w14:paraId="185F2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977B1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Technical</w:t>
            </w:r>
          </w:p>
        </w:tc>
        <w:tc>
          <w:tcPr>
            <w:tcW w:w="0" w:type="auto"/>
            <w:vAlign w:val="center"/>
            <w:hideMark/>
          </w:tcPr>
          <w:p w14:paraId="6601A57A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Structural assessment</w:t>
            </w:r>
          </w:p>
        </w:tc>
        <w:tc>
          <w:tcPr>
            <w:tcW w:w="0" w:type="auto"/>
            <w:vAlign w:val="center"/>
            <w:hideMark/>
          </w:tcPr>
          <w:p w14:paraId="683633E7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FM</w:t>
            </w:r>
          </w:p>
        </w:tc>
        <w:tc>
          <w:tcPr>
            <w:tcW w:w="0" w:type="auto"/>
            <w:vAlign w:val="center"/>
            <w:hideMark/>
          </w:tcPr>
          <w:p w14:paraId="0272050E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Pending</w:t>
            </w:r>
          </w:p>
        </w:tc>
        <w:tc>
          <w:tcPr>
            <w:tcW w:w="0" w:type="auto"/>
            <w:vAlign w:val="center"/>
            <w:hideMark/>
          </w:tcPr>
          <w:p w14:paraId="6B389F48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6438C02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Awaiting report</w:t>
            </w:r>
          </w:p>
        </w:tc>
      </w:tr>
      <w:tr w:rsidR="00DC2961" w:rsidRPr="00DC2961" w14:paraId="5F214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E7C73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Environmental</w:t>
            </w:r>
          </w:p>
        </w:tc>
        <w:tc>
          <w:tcPr>
            <w:tcW w:w="0" w:type="auto"/>
            <w:vAlign w:val="center"/>
            <w:hideMark/>
          </w:tcPr>
          <w:p w14:paraId="41D9170D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Phase I ESA</w:t>
            </w:r>
          </w:p>
        </w:tc>
        <w:tc>
          <w:tcPr>
            <w:tcW w:w="0" w:type="auto"/>
            <w:vAlign w:val="center"/>
            <w:hideMark/>
          </w:tcPr>
          <w:p w14:paraId="40562E4E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External</w:t>
            </w:r>
          </w:p>
        </w:tc>
        <w:tc>
          <w:tcPr>
            <w:tcW w:w="0" w:type="auto"/>
            <w:vAlign w:val="center"/>
            <w:hideMark/>
          </w:tcPr>
          <w:p w14:paraId="453B4558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val="en-GB" w:eastAsia="en-GB" w:bidi="ar-SA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DE02719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ENV-03</w:t>
            </w:r>
          </w:p>
        </w:tc>
        <w:tc>
          <w:tcPr>
            <w:tcW w:w="0" w:type="auto"/>
            <w:vAlign w:val="center"/>
            <w:hideMark/>
          </w:tcPr>
          <w:p w14:paraId="6B48B3A9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No contamination</w:t>
            </w:r>
          </w:p>
        </w:tc>
      </w:tr>
    </w:tbl>
    <w:p w14:paraId="19FFDAF9" w14:textId="77777777" w:rsidR="00DC2961" w:rsidRPr="00DC2961" w:rsidRDefault="00DC2961" w:rsidP="00DC29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6AC5969">
          <v:rect id="_x0000_i1034" style="width:0;height:1.5pt" o:hralign="center" o:hrstd="t" o:hr="t" fillcolor="#a0a0a0" stroked="f"/>
        </w:pict>
      </w:r>
    </w:p>
    <w:p w14:paraId="07805315" w14:textId="77777777" w:rsidR="00DC2961" w:rsidRPr="00DC2961" w:rsidRDefault="00DC2961" w:rsidP="00DC2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Guidance</w:t>
      </w:r>
    </w:p>
    <w:p w14:paraId="61001130" w14:textId="77777777" w:rsidR="00DC2961" w:rsidRPr="00DC2961" w:rsidRDefault="00DC2961" w:rsidP="00DC29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Each stream must attach evidence</w:t>
      </w:r>
    </w:p>
    <w:p w14:paraId="5AA03FFE" w14:textId="77777777" w:rsidR="00DC2961" w:rsidRPr="00DC2961" w:rsidRDefault="00DC2961" w:rsidP="00DC29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No Gate 3 approval without 100% completion</w:t>
      </w:r>
    </w:p>
    <w:p w14:paraId="50C3E025" w14:textId="77777777" w:rsidR="00DC2961" w:rsidRPr="00DC2961" w:rsidRDefault="00DC2961" w:rsidP="00DC29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pict w14:anchorId="3CEEDEC5">
          <v:rect id="_x0000_i1035" style="width:0;height:1.5pt" o:hralign="center" o:hrstd="t" o:hr="t" fillcolor="#a0a0a0" stroked="f"/>
        </w:pict>
      </w:r>
    </w:p>
    <w:p w14:paraId="057AC25D" w14:textId="77777777" w:rsidR="00DC2961" w:rsidRPr="00DC2961" w:rsidRDefault="00DC2961" w:rsidP="00DC29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SECTION C — LEASING MANAGEMENT</w:t>
      </w:r>
    </w:p>
    <w:p w14:paraId="517F11DF" w14:textId="77777777" w:rsidR="00DC2961" w:rsidRPr="00DC2961" w:rsidRDefault="00DC2961" w:rsidP="00DC29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2E50C4D">
          <v:rect id="_x0000_i1036" style="width:0;height:1.5pt" o:hralign="center" o:hrstd="t" o:hr="t" fillcolor="#a0a0a0" stroked="f"/>
        </w:pict>
      </w:r>
    </w:p>
    <w:p w14:paraId="12DD78AC" w14:textId="77777777" w:rsidR="00DC2961" w:rsidRPr="00DC2961" w:rsidRDefault="00DC2961" w:rsidP="00DC29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FORM C1 — LEASE APPROVAL FORM</w:t>
      </w:r>
    </w:p>
    <w:p w14:paraId="556B1E19" w14:textId="77777777" w:rsidR="00DC2961" w:rsidRPr="00DC2961" w:rsidRDefault="00DC2961" w:rsidP="00DC29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815AC8F">
          <v:rect id="_x0000_i1037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1926"/>
        <w:gridCol w:w="2167"/>
        <w:gridCol w:w="1451"/>
        <w:gridCol w:w="1755"/>
      </w:tblGrid>
      <w:tr w:rsidR="00DC2961" w:rsidRPr="00DC2961" w14:paraId="1E5C16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6E8718" w14:textId="77777777" w:rsidR="00DC2961" w:rsidRPr="00DC2961" w:rsidRDefault="00DC2961" w:rsidP="00DC2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041474F" w14:textId="77777777" w:rsidR="00DC2961" w:rsidRPr="00DC2961" w:rsidRDefault="00DC2961" w:rsidP="00DC2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3598642" w14:textId="77777777" w:rsidR="00DC2961" w:rsidRPr="00DC2961" w:rsidRDefault="00DC2961" w:rsidP="00DC2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Guidance</w:t>
            </w:r>
          </w:p>
        </w:tc>
        <w:tc>
          <w:tcPr>
            <w:tcW w:w="0" w:type="auto"/>
            <w:vAlign w:val="center"/>
            <w:hideMark/>
          </w:tcPr>
          <w:p w14:paraId="6C803C75" w14:textId="77777777" w:rsidR="00DC2961" w:rsidRPr="00DC2961" w:rsidRDefault="00DC2961" w:rsidP="00DC2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E9C5456" w14:textId="77777777" w:rsidR="00DC2961" w:rsidRPr="00DC2961" w:rsidRDefault="00DC2961" w:rsidP="00DC2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Compliance Note</w:t>
            </w:r>
          </w:p>
        </w:tc>
      </w:tr>
      <w:tr w:rsidR="00DC2961" w:rsidRPr="00DC2961" w14:paraId="21421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D5E46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AA68DE7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Asset name</w:t>
            </w:r>
          </w:p>
        </w:tc>
        <w:tc>
          <w:tcPr>
            <w:tcW w:w="0" w:type="auto"/>
            <w:vAlign w:val="center"/>
            <w:hideMark/>
          </w:tcPr>
          <w:p w14:paraId="429EB507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Match asset register</w:t>
            </w:r>
          </w:p>
        </w:tc>
        <w:tc>
          <w:tcPr>
            <w:tcW w:w="0" w:type="auto"/>
            <w:vAlign w:val="center"/>
            <w:hideMark/>
          </w:tcPr>
          <w:p w14:paraId="5D93ACC6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Nile Tower</w:t>
            </w:r>
          </w:p>
        </w:tc>
        <w:tc>
          <w:tcPr>
            <w:tcW w:w="0" w:type="auto"/>
            <w:vAlign w:val="center"/>
            <w:hideMark/>
          </w:tcPr>
          <w:p w14:paraId="055822F7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FI-AA ID</w:t>
            </w:r>
          </w:p>
        </w:tc>
      </w:tr>
      <w:tr w:rsidR="00DC2961" w:rsidRPr="00DC2961" w14:paraId="47FA4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09F1E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Unit No.</w:t>
            </w:r>
          </w:p>
        </w:tc>
        <w:tc>
          <w:tcPr>
            <w:tcW w:w="0" w:type="auto"/>
            <w:vAlign w:val="center"/>
            <w:hideMark/>
          </w:tcPr>
          <w:p w14:paraId="18B4F647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Unit identifier</w:t>
            </w:r>
          </w:p>
        </w:tc>
        <w:tc>
          <w:tcPr>
            <w:tcW w:w="0" w:type="auto"/>
            <w:vAlign w:val="center"/>
            <w:hideMark/>
          </w:tcPr>
          <w:p w14:paraId="7158B3FE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Cross-check SAP RE-FX</w:t>
            </w:r>
          </w:p>
        </w:tc>
        <w:tc>
          <w:tcPr>
            <w:tcW w:w="0" w:type="auto"/>
            <w:vAlign w:val="center"/>
            <w:hideMark/>
          </w:tcPr>
          <w:p w14:paraId="72FE1997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12B</w:t>
            </w:r>
          </w:p>
        </w:tc>
        <w:tc>
          <w:tcPr>
            <w:tcW w:w="0" w:type="auto"/>
            <w:vAlign w:val="center"/>
            <w:hideMark/>
          </w:tcPr>
          <w:p w14:paraId="1928A979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Verify availability</w:t>
            </w:r>
          </w:p>
        </w:tc>
      </w:tr>
      <w:tr w:rsidR="00DC2961" w:rsidRPr="00DC2961" w14:paraId="21C10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2F3E3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Tenant Name</w:t>
            </w:r>
          </w:p>
        </w:tc>
        <w:tc>
          <w:tcPr>
            <w:tcW w:w="0" w:type="auto"/>
            <w:vAlign w:val="center"/>
            <w:hideMark/>
          </w:tcPr>
          <w:p w14:paraId="28C349B9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 name</w:t>
            </w:r>
          </w:p>
        </w:tc>
        <w:tc>
          <w:tcPr>
            <w:tcW w:w="0" w:type="auto"/>
            <w:vAlign w:val="center"/>
            <w:hideMark/>
          </w:tcPr>
          <w:p w14:paraId="66EFF427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 per CR</w:t>
            </w:r>
          </w:p>
        </w:tc>
        <w:tc>
          <w:tcPr>
            <w:tcW w:w="0" w:type="auto"/>
            <w:vAlign w:val="center"/>
            <w:hideMark/>
          </w:tcPr>
          <w:p w14:paraId="1E7673FB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ABC Ltd.</w:t>
            </w:r>
          </w:p>
        </w:tc>
        <w:tc>
          <w:tcPr>
            <w:tcW w:w="0" w:type="auto"/>
            <w:vAlign w:val="center"/>
            <w:hideMark/>
          </w:tcPr>
          <w:p w14:paraId="414C28AB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Verify CR</w:t>
            </w:r>
          </w:p>
        </w:tc>
      </w:tr>
      <w:tr w:rsidR="00DC2961" w:rsidRPr="00DC2961" w14:paraId="24E19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1CAC0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Lease Term</w:t>
            </w:r>
          </w:p>
        </w:tc>
        <w:tc>
          <w:tcPr>
            <w:tcW w:w="0" w:type="auto"/>
            <w:vAlign w:val="center"/>
            <w:hideMark/>
          </w:tcPr>
          <w:p w14:paraId="681BD7ED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Years</w:t>
            </w:r>
          </w:p>
        </w:tc>
        <w:tc>
          <w:tcPr>
            <w:tcW w:w="0" w:type="auto"/>
            <w:vAlign w:val="center"/>
            <w:hideMark/>
          </w:tcPr>
          <w:p w14:paraId="0F379770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Align with strategy</w:t>
            </w:r>
          </w:p>
        </w:tc>
        <w:tc>
          <w:tcPr>
            <w:tcW w:w="0" w:type="auto"/>
            <w:vAlign w:val="center"/>
            <w:hideMark/>
          </w:tcPr>
          <w:p w14:paraId="62B94C39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5 years</w:t>
            </w:r>
          </w:p>
        </w:tc>
        <w:tc>
          <w:tcPr>
            <w:tcW w:w="0" w:type="auto"/>
            <w:vAlign w:val="center"/>
            <w:hideMark/>
          </w:tcPr>
          <w:p w14:paraId="79AE0ACF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Check break clause</w:t>
            </w:r>
          </w:p>
        </w:tc>
      </w:tr>
      <w:tr w:rsidR="00DC2961" w:rsidRPr="00DC2961" w14:paraId="220D2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D01E3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Base Rent</w:t>
            </w:r>
          </w:p>
        </w:tc>
        <w:tc>
          <w:tcPr>
            <w:tcW w:w="0" w:type="auto"/>
            <w:vAlign w:val="center"/>
            <w:hideMark/>
          </w:tcPr>
          <w:p w14:paraId="6E3E69FB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14:paraId="6B74C096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Market benchmarked</w:t>
            </w:r>
          </w:p>
        </w:tc>
        <w:tc>
          <w:tcPr>
            <w:tcW w:w="0" w:type="auto"/>
            <w:vAlign w:val="center"/>
            <w:hideMark/>
          </w:tcPr>
          <w:p w14:paraId="790D24D0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85,000 LE</w:t>
            </w:r>
          </w:p>
        </w:tc>
        <w:tc>
          <w:tcPr>
            <w:tcW w:w="0" w:type="auto"/>
            <w:vAlign w:val="center"/>
            <w:hideMark/>
          </w:tcPr>
          <w:p w14:paraId="084A362D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Compare comps</w:t>
            </w:r>
          </w:p>
        </w:tc>
      </w:tr>
      <w:tr w:rsidR="00DC2961" w:rsidRPr="00DC2961" w14:paraId="2E3F7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E3FA1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Escalation</w:t>
            </w:r>
          </w:p>
        </w:tc>
        <w:tc>
          <w:tcPr>
            <w:tcW w:w="0" w:type="auto"/>
            <w:vAlign w:val="center"/>
            <w:hideMark/>
          </w:tcPr>
          <w:p w14:paraId="081BEA5E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% per year</w:t>
            </w:r>
          </w:p>
        </w:tc>
        <w:tc>
          <w:tcPr>
            <w:tcW w:w="0" w:type="auto"/>
            <w:vAlign w:val="center"/>
            <w:hideMark/>
          </w:tcPr>
          <w:p w14:paraId="31FADAC3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Standard 5–10%</w:t>
            </w:r>
          </w:p>
        </w:tc>
        <w:tc>
          <w:tcPr>
            <w:tcW w:w="0" w:type="auto"/>
            <w:vAlign w:val="center"/>
            <w:hideMark/>
          </w:tcPr>
          <w:p w14:paraId="7FA730AB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7%</w:t>
            </w:r>
          </w:p>
        </w:tc>
        <w:tc>
          <w:tcPr>
            <w:tcW w:w="0" w:type="auto"/>
            <w:vAlign w:val="center"/>
            <w:hideMark/>
          </w:tcPr>
          <w:p w14:paraId="4C031B6A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Follow policy</w:t>
            </w:r>
          </w:p>
        </w:tc>
      </w:tr>
      <w:tr w:rsidR="00DC2961" w:rsidRPr="00DC2961" w14:paraId="5CDED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EBCBB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Security Deposit</w:t>
            </w:r>
          </w:p>
        </w:tc>
        <w:tc>
          <w:tcPr>
            <w:tcW w:w="0" w:type="auto"/>
            <w:vAlign w:val="center"/>
            <w:hideMark/>
          </w:tcPr>
          <w:p w14:paraId="65CB2D1F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Months equivalent</w:t>
            </w:r>
          </w:p>
        </w:tc>
        <w:tc>
          <w:tcPr>
            <w:tcW w:w="0" w:type="auto"/>
            <w:vAlign w:val="center"/>
            <w:hideMark/>
          </w:tcPr>
          <w:p w14:paraId="3E8EDA46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Min 2 months</w:t>
            </w:r>
          </w:p>
        </w:tc>
        <w:tc>
          <w:tcPr>
            <w:tcW w:w="0" w:type="auto"/>
            <w:vAlign w:val="center"/>
            <w:hideMark/>
          </w:tcPr>
          <w:p w14:paraId="09588B5F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3 months</w:t>
            </w:r>
          </w:p>
        </w:tc>
        <w:tc>
          <w:tcPr>
            <w:tcW w:w="0" w:type="auto"/>
            <w:vAlign w:val="center"/>
            <w:hideMark/>
          </w:tcPr>
          <w:p w14:paraId="24E76A1E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Must be received</w:t>
            </w:r>
          </w:p>
        </w:tc>
      </w:tr>
      <w:tr w:rsidR="00DC2961" w:rsidRPr="00DC2961" w14:paraId="43FDC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D979F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CAM Charges</w:t>
            </w:r>
          </w:p>
        </w:tc>
        <w:tc>
          <w:tcPr>
            <w:tcW w:w="0" w:type="auto"/>
            <w:vAlign w:val="center"/>
            <w:hideMark/>
          </w:tcPr>
          <w:p w14:paraId="5D8EB15C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Service fees</w:t>
            </w:r>
          </w:p>
        </w:tc>
        <w:tc>
          <w:tcPr>
            <w:tcW w:w="0" w:type="auto"/>
            <w:vAlign w:val="center"/>
            <w:hideMark/>
          </w:tcPr>
          <w:p w14:paraId="46370757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Per m²</w:t>
            </w:r>
          </w:p>
        </w:tc>
        <w:tc>
          <w:tcPr>
            <w:tcW w:w="0" w:type="auto"/>
            <w:vAlign w:val="center"/>
            <w:hideMark/>
          </w:tcPr>
          <w:p w14:paraId="4821642E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150 LE/m²</w:t>
            </w:r>
          </w:p>
        </w:tc>
        <w:tc>
          <w:tcPr>
            <w:tcW w:w="0" w:type="auto"/>
            <w:vAlign w:val="center"/>
            <w:hideMark/>
          </w:tcPr>
          <w:p w14:paraId="440D0ECE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Align with budget</w:t>
            </w:r>
          </w:p>
        </w:tc>
      </w:tr>
      <w:tr w:rsidR="00DC2961" w:rsidRPr="00DC2961" w14:paraId="30CAC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C880B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Credit Check Status</w:t>
            </w:r>
          </w:p>
        </w:tc>
        <w:tc>
          <w:tcPr>
            <w:tcW w:w="0" w:type="auto"/>
            <w:vAlign w:val="center"/>
            <w:hideMark/>
          </w:tcPr>
          <w:p w14:paraId="223C1638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Approved/Rejected</w:t>
            </w:r>
          </w:p>
        </w:tc>
        <w:tc>
          <w:tcPr>
            <w:tcW w:w="0" w:type="auto"/>
            <w:vAlign w:val="center"/>
            <w:hideMark/>
          </w:tcPr>
          <w:p w14:paraId="762D1E82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 clearance</w:t>
            </w:r>
          </w:p>
        </w:tc>
        <w:tc>
          <w:tcPr>
            <w:tcW w:w="0" w:type="auto"/>
            <w:vAlign w:val="center"/>
            <w:hideMark/>
          </w:tcPr>
          <w:p w14:paraId="3BF85BF6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Approved</w:t>
            </w:r>
          </w:p>
        </w:tc>
        <w:tc>
          <w:tcPr>
            <w:tcW w:w="0" w:type="auto"/>
            <w:vAlign w:val="center"/>
            <w:hideMark/>
          </w:tcPr>
          <w:p w14:paraId="41ECB439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Attach report</w:t>
            </w:r>
          </w:p>
        </w:tc>
      </w:tr>
      <w:tr w:rsidR="00DC2961" w:rsidRPr="00DC2961" w14:paraId="0C54A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907BA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 Approval</w:t>
            </w:r>
          </w:p>
        </w:tc>
        <w:tc>
          <w:tcPr>
            <w:tcW w:w="0" w:type="auto"/>
            <w:vAlign w:val="center"/>
            <w:hideMark/>
          </w:tcPr>
          <w:p w14:paraId="5CCA51F8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Y/N</w:t>
            </w:r>
          </w:p>
        </w:tc>
        <w:tc>
          <w:tcPr>
            <w:tcW w:w="0" w:type="auto"/>
            <w:vAlign w:val="center"/>
            <w:hideMark/>
          </w:tcPr>
          <w:p w14:paraId="58B78A68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Contract review</w:t>
            </w:r>
          </w:p>
        </w:tc>
        <w:tc>
          <w:tcPr>
            <w:tcW w:w="0" w:type="auto"/>
            <w:vAlign w:val="center"/>
            <w:hideMark/>
          </w:tcPr>
          <w:p w14:paraId="1445A687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Approved</w:t>
            </w:r>
          </w:p>
        </w:tc>
        <w:tc>
          <w:tcPr>
            <w:tcW w:w="0" w:type="auto"/>
            <w:vAlign w:val="center"/>
            <w:hideMark/>
          </w:tcPr>
          <w:p w14:paraId="4F124E5A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Mandatory</w:t>
            </w:r>
          </w:p>
        </w:tc>
      </w:tr>
      <w:tr w:rsidR="00DC2961" w:rsidRPr="00DC2961" w14:paraId="4F2EF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5B447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Final Approval</w:t>
            </w:r>
          </w:p>
        </w:tc>
        <w:tc>
          <w:tcPr>
            <w:tcW w:w="0" w:type="auto"/>
            <w:vAlign w:val="center"/>
            <w:hideMark/>
          </w:tcPr>
          <w:p w14:paraId="4F61E275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AMC/CEO</w:t>
            </w:r>
          </w:p>
        </w:tc>
        <w:tc>
          <w:tcPr>
            <w:tcW w:w="0" w:type="auto"/>
            <w:vAlign w:val="center"/>
            <w:hideMark/>
          </w:tcPr>
          <w:p w14:paraId="79397419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 per DoA</w:t>
            </w:r>
          </w:p>
        </w:tc>
        <w:tc>
          <w:tcPr>
            <w:tcW w:w="0" w:type="auto"/>
            <w:vAlign w:val="center"/>
            <w:hideMark/>
          </w:tcPr>
          <w:p w14:paraId="2C27DBDE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AMC Approved</w:t>
            </w:r>
          </w:p>
        </w:tc>
        <w:tc>
          <w:tcPr>
            <w:tcW w:w="0" w:type="auto"/>
            <w:vAlign w:val="center"/>
            <w:hideMark/>
          </w:tcPr>
          <w:p w14:paraId="102AA5FF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Required</w:t>
            </w:r>
          </w:p>
        </w:tc>
      </w:tr>
    </w:tbl>
    <w:p w14:paraId="572DAFF3" w14:textId="77777777" w:rsidR="00DC2961" w:rsidRPr="00DC2961" w:rsidRDefault="00DC2961" w:rsidP="00DC29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289A179">
          <v:rect id="_x0000_i1038" style="width:0;height:1.5pt" o:hralign="center" o:hrstd="t" o:hr="t" fillcolor="#a0a0a0" stroked="f"/>
        </w:pict>
      </w:r>
    </w:p>
    <w:p w14:paraId="0EC3F2C5" w14:textId="77777777" w:rsidR="00DC2961" w:rsidRPr="00DC2961" w:rsidRDefault="00DC2961" w:rsidP="00DC2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KPI Link</w:t>
      </w:r>
    </w:p>
    <w:p w14:paraId="0E451BDA" w14:textId="77777777" w:rsidR="00DC2961" w:rsidRPr="00DC2961" w:rsidRDefault="00DC2961" w:rsidP="00DC29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Impacts Occupancy %</w:t>
      </w:r>
    </w:p>
    <w:p w14:paraId="0C4A3B16" w14:textId="77777777" w:rsidR="00DC2961" w:rsidRPr="00DC2961" w:rsidRDefault="00DC2961" w:rsidP="00DC29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Impacts AR Aging</w:t>
      </w:r>
    </w:p>
    <w:p w14:paraId="16C97A02" w14:textId="77777777" w:rsidR="00DC2961" w:rsidRPr="00DC2961" w:rsidRDefault="00DC2961" w:rsidP="00DC29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Impacts Tenant Retention</w:t>
      </w:r>
    </w:p>
    <w:p w14:paraId="4A5A6F59" w14:textId="77777777" w:rsidR="00DC2961" w:rsidRPr="00DC2961" w:rsidRDefault="00DC2961" w:rsidP="00DC29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5046949">
          <v:rect id="_x0000_i1039" style="width:0;height:1.5pt" o:hralign="center" o:hrstd="t" o:hr="t" fillcolor="#a0a0a0" stroked="f"/>
        </w:pict>
      </w:r>
    </w:p>
    <w:p w14:paraId="0A6E9442" w14:textId="77777777" w:rsidR="00DC2961" w:rsidRPr="00DC2961" w:rsidRDefault="00DC2961" w:rsidP="00DC29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SECTION D — FACILITY MANAGEMENT</w:t>
      </w:r>
    </w:p>
    <w:p w14:paraId="4F3A632B" w14:textId="77777777" w:rsidR="00DC2961" w:rsidRPr="00DC2961" w:rsidRDefault="00DC2961" w:rsidP="00DC29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547F68D">
          <v:rect id="_x0000_i1040" style="width:0;height:1.5pt" o:hralign="center" o:hrstd="t" o:hr="t" fillcolor="#a0a0a0" stroked="f"/>
        </w:pict>
      </w:r>
    </w:p>
    <w:p w14:paraId="0DFB557F" w14:textId="77777777" w:rsidR="00DC2961" w:rsidRPr="00DC2961" w:rsidRDefault="00DC2961" w:rsidP="00DC29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lastRenderedPageBreak/>
        <w:t>FORM D1 — PREVENTIVE MAINTENANCE SCHEDULE</w:t>
      </w:r>
    </w:p>
    <w:p w14:paraId="7E0B99B0" w14:textId="77777777" w:rsidR="00DC2961" w:rsidRPr="00DC2961" w:rsidRDefault="00DC2961" w:rsidP="00DC29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4CA61AE">
          <v:rect id="_x0000_i1041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1467"/>
        <w:gridCol w:w="1154"/>
        <w:gridCol w:w="1154"/>
        <w:gridCol w:w="1154"/>
        <w:gridCol w:w="1287"/>
        <w:gridCol w:w="1435"/>
      </w:tblGrid>
      <w:tr w:rsidR="00DC2961" w:rsidRPr="00DC2961" w14:paraId="474127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13E9C1" w14:textId="77777777" w:rsidR="00DC2961" w:rsidRPr="00DC2961" w:rsidRDefault="00DC2961" w:rsidP="00DC2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Asset</w:t>
            </w:r>
          </w:p>
        </w:tc>
        <w:tc>
          <w:tcPr>
            <w:tcW w:w="0" w:type="auto"/>
            <w:vAlign w:val="center"/>
            <w:hideMark/>
          </w:tcPr>
          <w:p w14:paraId="7CFB4B7B" w14:textId="77777777" w:rsidR="00DC2961" w:rsidRPr="00DC2961" w:rsidRDefault="00DC2961" w:rsidP="00DC2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Equipment</w:t>
            </w:r>
          </w:p>
        </w:tc>
        <w:tc>
          <w:tcPr>
            <w:tcW w:w="0" w:type="auto"/>
            <w:vAlign w:val="center"/>
            <w:hideMark/>
          </w:tcPr>
          <w:p w14:paraId="4F8B9AA1" w14:textId="77777777" w:rsidR="00DC2961" w:rsidRPr="00DC2961" w:rsidRDefault="00DC2961" w:rsidP="00DC2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39B7F086" w14:textId="77777777" w:rsidR="00DC2961" w:rsidRPr="00DC2961" w:rsidRDefault="00DC2961" w:rsidP="00DC2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Last Done</w:t>
            </w:r>
          </w:p>
        </w:tc>
        <w:tc>
          <w:tcPr>
            <w:tcW w:w="0" w:type="auto"/>
            <w:vAlign w:val="center"/>
            <w:hideMark/>
          </w:tcPr>
          <w:p w14:paraId="60931CF2" w14:textId="77777777" w:rsidR="00DC2961" w:rsidRPr="00DC2961" w:rsidRDefault="00DC2961" w:rsidP="00DC2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Next Due</w:t>
            </w:r>
          </w:p>
        </w:tc>
        <w:tc>
          <w:tcPr>
            <w:tcW w:w="0" w:type="auto"/>
            <w:vAlign w:val="center"/>
            <w:hideMark/>
          </w:tcPr>
          <w:p w14:paraId="06CA48B5" w14:textId="77777777" w:rsidR="00DC2961" w:rsidRPr="00DC2961" w:rsidRDefault="00DC2961" w:rsidP="00DC2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Responsible</w:t>
            </w:r>
          </w:p>
        </w:tc>
        <w:tc>
          <w:tcPr>
            <w:tcW w:w="0" w:type="auto"/>
            <w:vAlign w:val="center"/>
            <w:hideMark/>
          </w:tcPr>
          <w:p w14:paraId="19540499" w14:textId="77777777" w:rsidR="00DC2961" w:rsidRPr="00DC2961" w:rsidRDefault="00DC2961" w:rsidP="00DC2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SAP WO Ref</w:t>
            </w:r>
          </w:p>
        </w:tc>
      </w:tr>
      <w:tr w:rsidR="00DC2961" w:rsidRPr="00DC2961" w14:paraId="4666D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61188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Nile Tower</w:t>
            </w:r>
          </w:p>
        </w:tc>
        <w:tc>
          <w:tcPr>
            <w:tcW w:w="0" w:type="auto"/>
            <w:vAlign w:val="center"/>
            <w:hideMark/>
          </w:tcPr>
          <w:p w14:paraId="62FB6519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HVAC Chiller</w:t>
            </w:r>
          </w:p>
        </w:tc>
        <w:tc>
          <w:tcPr>
            <w:tcW w:w="0" w:type="auto"/>
            <w:vAlign w:val="center"/>
            <w:hideMark/>
          </w:tcPr>
          <w:p w14:paraId="61624FFD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Quarterly</w:t>
            </w:r>
          </w:p>
        </w:tc>
        <w:tc>
          <w:tcPr>
            <w:tcW w:w="0" w:type="auto"/>
            <w:vAlign w:val="center"/>
            <w:hideMark/>
          </w:tcPr>
          <w:p w14:paraId="13A389EF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01/01/2026</w:t>
            </w:r>
          </w:p>
        </w:tc>
        <w:tc>
          <w:tcPr>
            <w:tcW w:w="0" w:type="auto"/>
            <w:vAlign w:val="center"/>
            <w:hideMark/>
          </w:tcPr>
          <w:p w14:paraId="03EF5452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01/04/2026</w:t>
            </w:r>
          </w:p>
        </w:tc>
        <w:tc>
          <w:tcPr>
            <w:tcW w:w="0" w:type="auto"/>
            <w:vAlign w:val="center"/>
            <w:hideMark/>
          </w:tcPr>
          <w:p w14:paraId="0F826DA3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 A</w:t>
            </w:r>
          </w:p>
        </w:tc>
        <w:tc>
          <w:tcPr>
            <w:tcW w:w="0" w:type="auto"/>
            <w:vAlign w:val="center"/>
            <w:hideMark/>
          </w:tcPr>
          <w:p w14:paraId="19B4C143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WO-4512</w:t>
            </w:r>
          </w:p>
        </w:tc>
      </w:tr>
    </w:tbl>
    <w:p w14:paraId="73A8CCCD" w14:textId="77777777" w:rsidR="00DC2961" w:rsidRPr="00DC2961" w:rsidRDefault="00DC2961" w:rsidP="00DC29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3121D9D">
          <v:rect id="_x0000_i1042" style="width:0;height:1.5pt" o:hralign="center" o:hrstd="t" o:hr="t" fillcolor="#a0a0a0" stroked="f"/>
        </w:pict>
      </w:r>
    </w:p>
    <w:p w14:paraId="2DC5C88A" w14:textId="77777777" w:rsidR="00DC2961" w:rsidRPr="00DC2961" w:rsidRDefault="00DC2961" w:rsidP="00DC2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Guidance</w:t>
      </w:r>
    </w:p>
    <w:p w14:paraId="17AB178C" w14:textId="77777777" w:rsidR="00DC2961" w:rsidRPr="00DC2961" w:rsidRDefault="00DC2961" w:rsidP="00DC29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Must be generated annually</w:t>
      </w:r>
    </w:p>
    <w:p w14:paraId="19B31F4B" w14:textId="77777777" w:rsidR="00DC2961" w:rsidRPr="00DC2961" w:rsidRDefault="00DC2961" w:rsidP="00DC29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SAP PM auto-schedule required</w:t>
      </w:r>
    </w:p>
    <w:p w14:paraId="07C43406" w14:textId="77777777" w:rsidR="00DC2961" w:rsidRPr="00DC2961" w:rsidRDefault="00DC2961" w:rsidP="00DC29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Compliance target ≥ 98%</w:t>
      </w:r>
    </w:p>
    <w:p w14:paraId="0D0C915D" w14:textId="77777777" w:rsidR="00DC2961" w:rsidRPr="00DC2961" w:rsidRDefault="00DC2961" w:rsidP="00DC29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906DBDE">
          <v:rect id="_x0000_i1043" style="width:0;height:1.5pt" o:hralign="center" o:hrstd="t" o:hr="t" fillcolor="#a0a0a0" stroked="f"/>
        </w:pict>
      </w:r>
    </w:p>
    <w:p w14:paraId="363165B1" w14:textId="77777777" w:rsidR="00DC2961" w:rsidRPr="00DC2961" w:rsidRDefault="00DC2961" w:rsidP="00DC29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FORM D2 — WORK ORDER FORM</w:t>
      </w:r>
    </w:p>
    <w:p w14:paraId="20170707" w14:textId="77777777" w:rsidR="00DC2961" w:rsidRPr="00DC2961" w:rsidRDefault="00DC2961" w:rsidP="00DC29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72D803B">
          <v:rect id="_x0000_i1044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4"/>
        <w:gridCol w:w="1040"/>
        <w:gridCol w:w="1878"/>
        <w:gridCol w:w="873"/>
        <w:gridCol w:w="681"/>
        <w:gridCol w:w="1235"/>
        <w:gridCol w:w="727"/>
        <w:gridCol w:w="1678"/>
      </w:tblGrid>
      <w:tr w:rsidR="00DC2961" w:rsidRPr="00DC2961" w14:paraId="3E323F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755536" w14:textId="77777777" w:rsidR="00DC2961" w:rsidRPr="00DC2961" w:rsidRDefault="00DC2961" w:rsidP="00DC2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WO ID</w:t>
            </w:r>
          </w:p>
        </w:tc>
        <w:tc>
          <w:tcPr>
            <w:tcW w:w="0" w:type="auto"/>
            <w:vAlign w:val="center"/>
            <w:hideMark/>
          </w:tcPr>
          <w:p w14:paraId="6652BEE6" w14:textId="77777777" w:rsidR="00DC2961" w:rsidRPr="00DC2961" w:rsidRDefault="00DC2961" w:rsidP="00DC2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Asset</w:t>
            </w:r>
          </w:p>
        </w:tc>
        <w:tc>
          <w:tcPr>
            <w:tcW w:w="0" w:type="auto"/>
            <w:vAlign w:val="center"/>
            <w:hideMark/>
          </w:tcPr>
          <w:p w14:paraId="0F7265EF" w14:textId="77777777" w:rsidR="00DC2961" w:rsidRPr="00DC2961" w:rsidRDefault="00DC2961" w:rsidP="00DC2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Issue Description</w:t>
            </w:r>
          </w:p>
        </w:tc>
        <w:tc>
          <w:tcPr>
            <w:tcW w:w="0" w:type="auto"/>
            <w:vAlign w:val="center"/>
            <w:hideMark/>
          </w:tcPr>
          <w:p w14:paraId="32BD3646" w14:textId="77777777" w:rsidR="00DC2961" w:rsidRPr="00DC2961" w:rsidRDefault="00DC2961" w:rsidP="00DC2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FD7FAF7" w14:textId="77777777" w:rsidR="00DC2961" w:rsidRPr="00DC2961" w:rsidRDefault="00DC2961" w:rsidP="00DC2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SLA</w:t>
            </w:r>
          </w:p>
        </w:tc>
        <w:tc>
          <w:tcPr>
            <w:tcW w:w="0" w:type="auto"/>
            <w:vAlign w:val="center"/>
            <w:hideMark/>
          </w:tcPr>
          <w:p w14:paraId="3BC39FE9" w14:textId="77777777" w:rsidR="00DC2961" w:rsidRPr="00DC2961" w:rsidRDefault="00DC2961" w:rsidP="00DC2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Assigned To</w:t>
            </w:r>
          </w:p>
        </w:tc>
        <w:tc>
          <w:tcPr>
            <w:tcW w:w="0" w:type="auto"/>
            <w:vAlign w:val="center"/>
            <w:hideMark/>
          </w:tcPr>
          <w:p w14:paraId="5ADA80BD" w14:textId="77777777" w:rsidR="00DC2961" w:rsidRPr="00DC2961" w:rsidRDefault="00DC2961" w:rsidP="00DC2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B89BD5D" w14:textId="77777777" w:rsidR="00DC2961" w:rsidRPr="00DC2961" w:rsidRDefault="00DC2961" w:rsidP="00DC2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Completion Date</w:t>
            </w:r>
          </w:p>
        </w:tc>
      </w:tr>
      <w:tr w:rsidR="00DC2961" w:rsidRPr="00DC2961" w14:paraId="15403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A8EC6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WO-4551</w:t>
            </w:r>
          </w:p>
        </w:tc>
        <w:tc>
          <w:tcPr>
            <w:tcW w:w="0" w:type="auto"/>
            <w:vAlign w:val="center"/>
            <w:hideMark/>
          </w:tcPr>
          <w:p w14:paraId="323417B9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Nile Tower</w:t>
            </w:r>
          </w:p>
        </w:tc>
        <w:tc>
          <w:tcPr>
            <w:tcW w:w="0" w:type="auto"/>
            <w:vAlign w:val="center"/>
            <w:hideMark/>
          </w:tcPr>
          <w:p w14:paraId="137EED3A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Elevator malfunction</w:t>
            </w:r>
          </w:p>
        </w:tc>
        <w:tc>
          <w:tcPr>
            <w:tcW w:w="0" w:type="auto"/>
            <w:vAlign w:val="center"/>
            <w:hideMark/>
          </w:tcPr>
          <w:p w14:paraId="075F7575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7429C37F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30 min</w:t>
            </w:r>
          </w:p>
        </w:tc>
        <w:tc>
          <w:tcPr>
            <w:tcW w:w="0" w:type="auto"/>
            <w:vAlign w:val="center"/>
            <w:hideMark/>
          </w:tcPr>
          <w:p w14:paraId="013DCF9C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 B</w:t>
            </w:r>
          </w:p>
        </w:tc>
        <w:tc>
          <w:tcPr>
            <w:tcW w:w="0" w:type="auto"/>
            <w:vAlign w:val="center"/>
            <w:hideMark/>
          </w:tcPr>
          <w:p w14:paraId="3B523983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5C752603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05/03/2026</w:t>
            </w:r>
          </w:p>
        </w:tc>
      </w:tr>
    </w:tbl>
    <w:p w14:paraId="5C2716A7" w14:textId="77777777" w:rsidR="00DC2961" w:rsidRPr="00DC2961" w:rsidRDefault="00DC2961" w:rsidP="00DC29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79D3432">
          <v:rect id="_x0000_i1045" style="width:0;height:1.5pt" o:hralign="center" o:hrstd="t" o:hr="t" fillcolor="#a0a0a0" stroked="f"/>
        </w:pict>
      </w:r>
    </w:p>
    <w:p w14:paraId="629CDAD5" w14:textId="77777777" w:rsidR="00DC2961" w:rsidRPr="00DC2961" w:rsidRDefault="00DC2961" w:rsidP="00DC2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Priority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1036"/>
      </w:tblGrid>
      <w:tr w:rsidR="00DC2961" w:rsidRPr="00DC2961" w14:paraId="2C9DCA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84193C" w14:textId="77777777" w:rsidR="00DC2961" w:rsidRPr="00DC2961" w:rsidRDefault="00DC2961" w:rsidP="00DC2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04C8F64E" w14:textId="77777777" w:rsidR="00DC2961" w:rsidRPr="00DC2961" w:rsidRDefault="00DC2961" w:rsidP="00DC2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Response</w:t>
            </w:r>
          </w:p>
        </w:tc>
      </w:tr>
      <w:tr w:rsidR="00DC2961" w:rsidRPr="00DC2961" w14:paraId="647F9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30BC0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3EC69CF1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≤30 min</w:t>
            </w:r>
          </w:p>
        </w:tc>
      </w:tr>
      <w:tr w:rsidR="00DC2961" w:rsidRPr="00DC2961" w14:paraId="7ED80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872D7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DDA6817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≤4 hrs</w:t>
            </w:r>
          </w:p>
        </w:tc>
      </w:tr>
      <w:tr w:rsidR="00DC2961" w:rsidRPr="00DC2961" w14:paraId="5252E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BEADB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2BDB198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≤24 hrs</w:t>
            </w:r>
          </w:p>
        </w:tc>
      </w:tr>
      <w:tr w:rsidR="00DC2961" w:rsidRPr="00DC2961" w14:paraId="60E20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729D6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F1CD9F3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≤5 days</w:t>
            </w:r>
          </w:p>
        </w:tc>
      </w:tr>
    </w:tbl>
    <w:p w14:paraId="59FF0732" w14:textId="77777777" w:rsidR="00DC2961" w:rsidRPr="00DC2961" w:rsidRDefault="00DC2961" w:rsidP="00DC29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4E8370F">
          <v:rect id="_x0000_i1046" style="width:0;height:1.5pt" o:hralign="center" o:hrstd="t" o:hr="t" fillcolor="#a0a0a0" stroked="f"/>
        </w:pict>
      </w:r>
    </w:p>
    <w:p w14:paraId="27C3DFDC" w14:textId="77777777" w:rsidR="00DC2961" w:rsidRPr="00DC2961" w:rsidRDefault="00DC2961" w:rsidP="00DC29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SECTION E — CAPEX &amp; PROJECTS</w:t>
      </w:r>
    </w:p>
    <w:p w14:paraId="206FB478" w14:textId="77777777" w:rsidR="00DC2961" w:rsidRPr="00DC2961" w:rsidRDefault="00DC2961" w:rsidP="00DC29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B950C93">
          <v:rect id="_x0000_i1047" style="width:0;height:1.5pt" o:hralign="center" o:hrstd="t" o:hr="t" fillcolor="#a0a0a0" stroked="f"/>
        </w:pict>
      </w:r>
    </w:p>
    <w:p w14:paraId="786B263F" w14:textId="77777777" w:rsidR="00DC2961" w:rsidRPr="00DC2961" w:rsidRDefault="00DC2961" w:rsidP="00DC29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FORM E1 — CAPEX REQUEST FORM</w:t>
      </w:r>
    </w:p>
    <w:p w14:paraId="41A74A1B" w14:textId="77777777" w:rsidR="00DC2961" w:rsidRPr="00DC2961" w:rsidRDefault="00DC2961" w:rsidP="00DC29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01019E0">
          <v:rect id="_x0000_i1048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1587"/>
        <w:gridCol w:w="2013"/>
        <w:gridCol w:w="2448"/>
      </w:tblGrid>
      <w:tr w:rsidR="00DC2961" w:rsidRPr="00DC2961" w14:paraId="50225B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D2B42A" w14:textId="77777777" w:rsidR="00DC2961" w:rsidRPr="00DC2961" w:rsidRDefault="00DC2961" w:rsidP="00DC2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3569E9A" w14:textId="77777777" w:rsidR="00DC2961" w:rsidRPr="00DC2961" w:rsidRDefault="00DC2961" w:rsidP="00DC2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D0F50A4" w14:textId="77777777" w:rsidR="00DC2961" w:rsidRPr="00DC2961" w:rsidRDefault="00DC2961" w:rsidP="00DC2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Guidance</w:t>
            </w:r>
          </w:p>
        </w:tc>
        <w:tc>
          <w:tcPr>
            <w:tcW w:w="0" w:type="auto"/>
            <w:vAlign w:val="center"/>
            <w:hideMark/>
          </w:tcPr>
          <w:p w14:paraId="6F955D1F" w14:textId="77777777" w:rsidR="00DC2961" w:rsidRPr="00DC2961" w:rsidRDefault="00DC2961" w:rsidP="00DC2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Example</w:t>
            </w:r>
          </w:p>
        </w:tc>
      </w:tr>
      <w:tr w:rsidR="00DC2961" w:rsidRPr="00DC2961" w14:paraId="429B8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4BE15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23CD1F2C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0F3191E9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Clear scope</w:t>
            </w:r>
          </w:p>
        </w:tc>
        <w:tc>
          <w:tcPr>
            <w:tcW w:w="0" w:type="auto"/>
            <w:vAlign w:val="center"/>
            <w:hideMark/>
          </w:tcPr>
          <w:p w14:paraId="7BB75096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Lobby Renovation</w:t>
            </w:r>
          </w:p>
        </w:tc>
      </w:tr>
      <w:tr w:rsidR="00DC2961" w:rsidRPr="00DC2961" w14:paraId="08693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99D4E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Asset</w:t>
            </w:r>
          </w:p>
        </w:tc>
        <w:tc>
          <w:tcPr>
            <w:tcW w:w="0" w:type="auto"/>
            <w:vAlign w:val="center"/>
            <w:hideMark/>
          </w:tcPr>
          <w:p w14:paraId="42C4A9E1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Asset impacted</w:t>
            </w:r>
          </w:p>
        </w:tc>
        <w:tc>
          <w:tcPr>
            <w:tcW w:w="0" w:type="auto"/>
            <w:vAlign w:val="center"/>
            <w:hideMark/>
          </w:tcPr>
          <w:p w14:paraId="0DB5EFD6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Cross-check SAP</w:t>
            </w:r>
          </w:p>
        </w:tc>
        <w:tc>
          <w:tcPr>
            <w:tcW w:w="0" w:type="auto"/>
            <w:vAlign w:val="center"/>
            <w:hideMark/>
          </w:tcPr>
          <w:p w14:paraId="17BEA914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Nile Tower</w:t>
            </w:r>
          </w:p>
        </w:tc>
      </w:tr>
      <w:tr w:rsidR="00DC2961" w:rsidRPr="00DC2961" w14:paraId="3B724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67A3E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lastRenderedPageBreak/>
              <w:t>Estimated Budget</w:t>
            </w:r>
          </w:p>
        </w:tc>
        <w:tc>
          <w:tcPr>
            <w:tcW w:w="0" w:type="auto"/>
            <w:vAlign w:val="center"/>
            <w:hideMark/>
          </w:tcPr>
          <w:p w14:paraId="300C7251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Total cost</w:t>
            </w:r>
          </w:p>
        </w:tc>
        <w:tc>
          <w:tcPr>
            <w:tcW w:w="0" w:type="auto"/>
            <w:vAlign w:val="center"/>
            <w:hideMark/>
          </w:tcPr>
          <w:p w14:paraId="688A6670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Include contingency</w:t>
            </w:r>
          </w:p>
        </w:tc>
        <w:tc>
          <w:tcPr>
            <w:tcW w:w="0" w:type="auto"/>
            <w:vAlign w:val="center"/>
            <w:hideMark/>
          </w:tcPr>
          <w:p w14:paraId="2088CECD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3,200,000 LE</w:t>
            </w:r>
          </w:p>
        </w:tc>
      </w:tr>
      <w:tr w:rsidR="00DC2961" w:rsidRPr="00DC2961" w14:paraId="6F7C3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2EDB3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Expected ROI</w:t>
            </w:r>
          </w:p>
        </w:tc>
        <w:tc>
          <w:tcPr>
            <w:tcW w:w="0" w:type="auto"/>
            <w:vAlign w:val="center"/>
            <w:hideMark/>
          </w:tcPr>
          <w:p w14:paraId="4A75B827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Financial return</w:t>
            </w:r>
          </w:p>
        </w:tc>
        <w:tc>
          <w:tcPr>
            <w:tcW w:w="0" w:type="auto"/>
            <w:vAlign w:val="center"/>
            <w:hideMark/>
          </w:tcPr>
          <w:p w14:paraId="21269EFD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5-year horizon</w:t>
            </w:r>
          </w:p>
        </w:tc>
        <w:tc>
          <w:tcPr>
            <w:tcW w:w="0" w:type="auto"/>
            <w:vAlign w:val="center"/>
            <w:hideMark/>
          </w:tcPr>
          <w:p w14:paraId="61AE1C2F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14%</w:t>
            </w:r>
          </w:p>
        </w:tc>
      </w:tr>
      <w:tr w:rsidR="00DC2961" w:rsidRPr="00DC2961" w14:paraId="62D54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D366B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Strategic Justification</w:t>
            </w:r>
          </w:p>
        </w:tc>
        <w:tc>
          <w:tcPr>
            <w:tcW w:w="0" w:type="auto"/>
            <w:vAlign w:val="center"/>
            <w:hideMark/>
          </w:tcPr>
          <w:p w14:paraId="637D57A6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Alignment</w:t>
            </w:r>
          </w:p>
        </w:tc>
        <w:tc>
          <w:tcPr>
            <w:tcW w:w="0" w:type="auto"/>
            <w:vAlign w:val="center"/>
            <w:hideMark/>
          </w:tcPr>
          <w:p w14:paraId="5A985EA9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Occupancy uplift</w:t>
            </w:r>
          </w:p>
        </w:tc>
        <w:tc>
          <w:tcPr>
            <w:tcW w:w="0" w:type="auto"/>
            <w:vAlign w:val="center"/>
            <w:hideMark/>
          </w:tcPr>
          <w:p w14:paraId="22744DB1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Improve tenant retention</w:t>
            </w:r>
          </w:p>
        </w:tc>
      </w:tr>
      <w:tr w:rsidR="00DC2961" w:rsidRPr="00DC2961" w14:paraId="06FC5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69713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Assessment</w:t>
            </w:r>
          </w:p>
        </w:tc>
        <w:tc>
          <w:tcPr>
            <w:tcW w:w="0" w:type="auto"/>
            <w:vAlign w:val="center"/>
            <w:hideMark/>
          </w:tcPr>
          <w:p w14:paraId="59DE8CC4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Key risks</w:t>
            </w:r>
          </w:p>
        </w:tc>
        <w:tc>
          <w:tcPr>
            <w:tcW w:w="0" w:type="auto"/>
            <w:vAlign w:val="center"/>
            <w:hideMark/>
          </w:tcPr>
          <w:p w14:paraId="49CB2560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Budget overrun</w:t>
            </w:r>
          </w:p>
        </w:tc>
        <w:tc>
          <w:tcPr>
            <w:tcW w:w="0" w:type="auto"/>
            <w:vAlign w:val="center"/>
            <w:hideMark/>
          </w:tcPr>
          <w:p w14:paraId="1165BC7A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Mitigation defined</w:t>
            </w:r>
          </w:p>
        </w:tc>
      </w:tr>
      <w:tr w:rsidR="00DC2961" w:rsidRPr="00DC2961" w14:paraId="46F08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28905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Approval Level</w:t>
            </w:r>
          </w:p>
        </w:tc>
        <w:tc>
          <w:tcPr>
            <w:tcW w:w="0" w:type="auto"/>
            <w:vAlign w:val="center"/>
            <w:hideMark/>
          </w:tcPr>
          <w:p w14:paraId="686F501E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 per DoA</w:t>
            </w:r>
          </w:p>
        </w:tc>
        <w:tc>
          <w:tcPr>
            <w:tcW w:w="0" w:type="auto"/>
            <w:vAlign w:val="center"/>
            <w:hideMark/>
          </w:tcPr>
          <w:p w14:paraId="11617DCC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AMC</w:t>
            </w:r>
          </w:p>
        </w:tc>
        <w:tc>
          <w:tcPr>
            <w:tcW w:w="0" w:type="auto"/>
            <w:vAlign w:val="center"/>
            <w:hideMark/>
          </w:tcPr>
          <w:p w14:paraId="6423A7FD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Required</w:t>
            </w:r>
          </w:p>
        </w:tc>
      </w:tr>
    </w:tbl>
    <w:p w14:paraId="1572F846" w14:textId="77777777" w:rsidR="00DC2961" w:rsidRPr="00DC2961" w:rsidRDefault="00DC2961" w:rsidP="00DC29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4BD823D">
          <v:rect id="_x0000_i1049" style="width:0;height:1.5pt" o:hralign="center" o:hrstd="t" o:hr="t" fillcolor="#a0a0a0" stroked="f"/>
        </w:pict>
      </w:r>
    </w:p>
    <w:p w14:paraId="76AB42AF" w14:textId="77777777" w:rsidR="00DC2961" w:rsidRPr="00DC2961" w:rsidRDefault="00DC2961" w:rsidP="00DC29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SECTION F — PERFORMANCE &amp; REPORTING</w:t>
      </w:r>
    </w:p>
    <w:p w14:paraId="232A28B0" w14:textId="77777777" w:rsidR="00DC2961" w:rsidRPr="00DC2961" w:rsidRDefault="00DC2961" w:rsidP="00DC29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53A2C29">
          <v:rect id="_x0000_i1050" style="width:0;height:1.5pt" o:hralign="center" o:hrstd="t" o:hr="t" fillcolor="#a0a0a0" stroked="f"/>
        </w:pict>
      </w:r>
    </w:p>
    <w:p w14:paraId="2367BE2F" w14:textId="77777777" w:rsidR="00DC2961" w:rsidRPr="00DC2961" w:rsidRDefault="00DC2961" w:rsidP="00DC29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FORM F1 — MONTHLY ASSET PERFORMANCE REPORT</w:t>
      </w:r>
    </w:p>
    <w:p w14:paraId="5DF7C72C" w14:textId="77777777" w:rsidR="00DC2961" w:rsidRPr="00DC2961" w:rsidRDefault="00DC2961" w:rsidP="00DC29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3BCFE1C">
          <v:rect id="_x0000_i1051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754"/>
        <w:gridCol w:w="740"/>
        <w:gridCol w:w="994"/>
        <w:gridCol w:w="1828"/>
      </w:tblGrid>
      <w:tr w:rsidR="00DC2961" w:rsidRPr="00DC2961" w14:paraId="794187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A0C25F" w14:textId="77777777" w:rsidR="00DC2961" w:rsidRPr="00DC2961" w:rsidRDefault="00DC2961" w:rsidP="00DC2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34D72C2" w14:textId="77777777" w:rsidR="00DC2961" w:rsidRPr="00DC2961" w:rsidRDefault="00DC2961" w:rsidP="00DC2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4D383173" w14:textId="77777777" w:rsidR="00DC2961" w:rsidRPr="00DC2961" w:rsidRDefault="00DC2961" w:rsidP="00DC2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7FCDF2BA" w14:textId="77777777" w:rsidR="00DC2961" w:rsidRPr="00DC2961" w:rsidRDefault="00DC2961" w:rsidP="00DC2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Variance</w:t>
            </w:r>
          </w:p>
        </w:tc>
        <w:tc>
          <w:tcPr>
            <w:tcW w:w="0" w:type="auto"/>
            <w:vAlign w:val="center"/>
            <w:hideMark/>
          </w:tcPr>
          <w:p w14:paraId="1AE5B445" w14:textId="77777777" w:rsidR="00DC2961" w:rsidRPr="00DC2961" w:rsidRDefault="00DC2961" w:rsidP="00DC2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Action Required</w:t>
            </w:r>
          </w:p>
        </w:tc>
      </w:tr>
      <w:tr w:rsidR="00DC2961" w:rsidRPr="00DC2961" w14:paraId="77BCA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070B6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Occupancy</w:t>
            </w:r>
          </w:p>
        </w:tc>
        <w:tc>
          <w:tcPr>
            <w:tcW w:w="0" w:type="auto"/>
            <w:vAlign w:val="center"/>
            <w:hideMark/>
          </w:tcPr>
          <w:p w14:paraId="45F0F26C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95%</w:t>
            </w:r>
          </w:p>
        </w:tc>
        <w:tc>
          <w:tcPr>
            <w:tcW w:w="0" w:type="auto"/>
            <w:vAlign w:val="center"/>
            <w:hideMark/>
          </w:tcPr>
          <w:p w14:paraId="47910030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92%</w:t>
            </w:r>
          </w:p>
        </w:tc>
        <w:tc>
          <w:tcPr>
            <w:tcW w:w="0" w:type="auto"/>
            <w:vAlign w:val="center"/>
            <w:hideMark/>
          </w:tcPr>
          <w:p w14:paraId="20C0FAF2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-3%</w:t>
            </w:r>
          </w:p>
        </w:tc>
        <w:tc>
          <w:tcPr>
            <w:tcW w:w="0" w:type="auto"/>
            <w:vAlign w:val="center"/>
            <w:hideMark/>
          </w:tcPr>
          <w:p w14:paraId="2667D0A9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Leasing campaign</w:t>
            </w:r>
          </w:p>
        </w:tc>
      </w:tr>
      <w:tr w:rsidR="00DC2961" w:rsidRPr="00DC2961" w14:paraId="3BCEA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A9FC9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ROA</w:t>
            </w:r>
          </w:p>
        </w:tc>
        <w:tc>
          <w:tcPr>
            <w:tcW w:w="0" w:type="auto"/>
            <w:vAlign w:val="center"/>
            <w:hideMark/>
          </w:tcPr>
          <w:p w14:paraId="18E0AE60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8%</w:t>
            </w:r>
          </w:p>
        </w:tc>
        <w:tc>
          <w:tcPr>
            <w:tcW w:w="0" w:type="auto"/>
            <w:vAlign w:val="center"/>
            <w:hideMark/>
          </w:tcPr>
          <w:p w14:paraId="7E8E4FDE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7.5%</w:t>
            </w:r>
          </w:p>
        </w:tc>
        <w:tc>
          <w:tcPr>
            <w:tcW w:w="0" w:type="auto"/>
            <w:vAlign w:val="center"/>
            <w:hideMark/>
          </w:tcPr>
          <w:p w14:paraId="349B044A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-0.5%</w:t>
            </w:r>
          </w:p>
        </w:tc>
        <w:tc>
          <w:tcPr>
            <w:tcW w:w="0" w:type="auto"/>
            <w:vAlign w:val="center"/>
            <w:hideMark/>
          </w:tcPr>
          <w:p w14:paraId="3A00627A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CapEx review</w:t>
            </w:r>
          </w:p>
        </w:tc>
      </w:tr>
      <w:tr w:rsidR="00DC2961" w:rsidRPr="00DC2961" w14:paraId="0BEFC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6CE69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PM Compliance</w:t>
            </w:r>
          </w:p>
        </w:tc>
        <w:tc>
          <w:tcPr>
            <w:tcW w:w="0" w:type="auto"/>
            <w:vAlign w:val="center"/>
            <w:hideMark/>
          </w:tcPr>
          <w:p w14:paraId="14695522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98%</w:t>
            </w:r>
          </w:p>
        </w:tc>
        <w:tc>
          <w:tcPr>
            <w:tcW w:w="0" w:type="auto"/>
            <w:vAlign w:val="center"/>
            <w:hideMark/>
          </w:tcPr>
          <w:p w14:paraId="27F3BBAB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99%</w:t>
            </w:r>
          </w:p>
        </w:tc>
        <w:tc>
          <w:tcPr>
            <w:tcW w:w="0" w:type="auto"/>
            <w:vAlign w:val="center"/>
            <w:hideMark/>
          </w:tcPr>
          <w:p w14:paraId="4C734495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+1%</w:t>
            </w:r>
          </w:p>
        </w:tc>
        <w:tc>
          <w:tcPr>
            <w:tcW w:w="0" w:type="auto"/>
            <w:vAlign w:val="center"/>
            <w:hideMark/>
          </w:tcPr>
          <w:p w14:paraId="7D1AE5D3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Maintain</w:t>
            </w:r>
          </w:p>
        </w:tc>
      </w:tr>
    </w:tbl>
    <w:p w14:paraId="07F7CDE7" w14:textId="77777777" w:rsidR="00DC2961" w:rsidRPr="00DC2961" w:rsidRDefault="00DC2961" w:rsidP="00DC29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46D2A26">
          <v:rect id="_x0000_i1052" style="width:0;height:1.5pt" o:hralign="center" o:hrstd="t" o:hr="t" fillcolor="#a0a0a0" stroked="f"/>
        </w:pict>
      </w:r>
    </w:p>
    <w:p w14:paraId="48A2BCD5" w14:textId="77777777" w:rsidR="00DC2961" w:rsidRPr="00DC2961" w:rsidRDefault="00DC2961" w:rsidP="00DC2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Reporting Cadence</w:t>
      </w:r>
    </w:p>
    <w:p w14:paraId="26330DC6" w14:textId="77777777" w:rsidR="00DC2961" w:rsidRPr="00DC2961" w:rsidRDefault="00DC2961" w:rsidP="00DC29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Monthly: Asset level</w:t>
      </w:r>
    </w:p>
    <w:p w14:paraId="0FA428F8" w14:textId="77777777" w:rsidR="00DC2961" w:rsidRPr="00DC2961" w:rsidRDefault="00DC2961" w:rsidP="00DC29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Quarterly: Portfolio level</w:t>
      </w:r>
    </w:p>
    <w:p w14:paraId="27C462E0" w14:textId="77777777" w:rsidR="00DC2961" w:rsidRPr="00DC2961" w:rsidRDefault="00DC2961" w:rsidP="00DC29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Annually: Board strategic review</w:t>
      </w:r>
    </w:p>
    <w:p w14:paraId="3411E85E" w14:textId="77777777" w:rsidR="00DC2961" w:rsidRPr="00DC2961" w:rsidRDefault="00DC2961" w:rsidP="00DC29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AF6D38F">
          <v:rect id="_x0000_i1053" style="width:0;height:1.5pt" o:hralign="center" o:hrstd="t" o:hr="t" fillcolor="#a0a0a0" stroked="f"/>
        </w:pict>
      </w:r>
    </w:p>
    <w:p w14:paraId="2E0C3272" w14:textId="77777777" w:rsidR="00DC2961" w:rsidRPr="00DC2961" w:rsidRDefault="00DC2961" w:rsidP="00DC29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SECTION G — RISK &amp; COMPLIANCE</w:t>
      </w:r>
    </w:p>
    <w:p w14:paraId="24F80027" w14:textId="77777777" w:rsidR="00DC2961" w:rsidRPr="00DC2961" w:rsidRDefault="00DC2961" w:rsidP="00DC29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A1F1A65">
          <v:rect id="_x0000_i1054" style="width:0;height:1.5pt" o:hralign="center" o:hrstd="t" o:hr="t" fillcolor="#a0a0a0" stroked="f"/>
        </w:pict>
      </w:r>
    </w:p>
    <w:p w14:paraId="592AAF9C" w14:textId="77777777" w:rsidR="00DC2961" w:rsidRPr="00DC2961" w:rsidRDefault="00DC2961" w:rsidP="00DC29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FORM G1 — RISK REGISTER</w:t>
      </w:r>
    </w:p>
    <w:p w14:paraId="559FCC89" w14:textId="77777777" w:rsidR="00DC2961" w:rsidRPr="00DC2961" w:rsidRDefault="00DC2961" w:rsidP="00DC29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64481DD">
          <v:rect id="_x0000_i1055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1774"/>
        <w:gridCol w:w="1374"/>
        <w:gridCol w:w="1747"/>
        <w:gridCol w:w="754"/>
        <w:gridCol w:w="1373"/>
        <w:gridCol w:w="1082"/>
      </w:tblGrid>
      <w:tr w:rsidR="00DC2961" w:rsidRPr="00DC2961" w14:paraId="2FC4E0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768DF1" w14:textId="77777777" w:rsidR="00DC2961" w:rsidRPr="00DC2961" w:rsidRDefault="00DC2961" w:rsidP="00DC2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ID</w:t>
            </w:r>
          </w:p>
        </w:tc>
        <w:tc>
          <w:tcPr>
            <w:tcW w:w="0" w:type="auto"/>
            <w:vAlign w:val="center"/>
            <w:hideMark/>
          </w:tcPr>
          <w:p w14:paraId="55303F26" w14:textId="77777777" w:rsidR="00DC2961" w:rsidRPr="00DC2961" w:rsidRDefault="00DC2961" w:rsidP="00DC2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Description</w:t>
            </w:r>
          </w:p>
        </w:tc>
        <w:tc>
          <w:tcPr>
            <w:tcW w:w="0" w:type="auto"/>
            <w:vAlign w:val="center"/>
            <w:hideMark/>
          </w:tcPr>
          <w:p w14:paraId="36F38486" w14:textId="77777777" w:rsidR="00DC2961" w:rsidRPr="00DC2961" w:rsidRDefault="00DC2961" w:rsidP="00DC2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Impact (1–5)</w:t>
            </w:r>
          </w:p>
        </w:tc>
        <w:tc>
          <w:tcPr>
            <w:tcW w:w="0" w:type="auto"/>
            <w:vAlign w:val="center"/>
            <w:hideMark/>
          </w:tcPr>
          <w:p w14:paraId="372FDBDA" w14:textId="77777777" w:rsidR="00DC2961" w:rsidRPr="00DC2961" w:rsidRDefault="00DC2961" w:rsidP="00DC2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Likelihood (1–5)</w:t>
            </w:r>
          </w:p>
        </w:tc>
        <w:tc>
          <w:tcPr>
            <w:tcW w:w="0" w:type="auto"/>
            <w:vAlign w:val="center"/>
            <w:hideMark/>
          </w:tcPr>
          <w:p w14:paraId="42120580" w14:textId="77777777" w:rsidR="00DC2961" w:rsidRPr="00DC2961" w:rsidRDefault="00DC2961" w:rsidP="00DC2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4869C808" w14:textId="77777777" w:rsidR="00DC2961" w:rsidRPr="00DC2961" w:rsidRDefault="00DC2961" w:rsidP="00DC2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Mitigation</w:t>
            </w:r>
          </w:p>
        </w:tc>
        <w:tc>
          <w:tcPr>
            <w:tcW w:w="0" w:type="auto"/>
            <w:vAlign w:val="center"/>
            <w:hideMark/>
          </w:tcPr>
          <w:p w14:paraId="1D2BAE27" w14:textId="77777777" w:rsidR="00DC2961" w:rsidRPr="00DC2961" w:rsidRDefault="00DC2961" w:rsidP="00DC2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</w:tr>
      <w:tr w:rsidR="00DC2961" w:rsidRPr="00DC2961" w14:paraId="54F41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31376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R-01</w:t>
            </w:r>
          </w:p>
        </w:tc>
        <w:tc>
          <w:tcPr>
            <w:tcW w:w="0" w:type="auto"/>
            <w:vAlign w:val="center"/>
            <w:hideMark/>
          </w:tcPr>
          <w:p w14:paraId="586E697C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Vacancy increase</w:t>
            </w:r>
          </w:p>
        </w:tc>
        <w:tc>
          <w:tcPr>
            <w:tcW w:w="0" w:type="auto"/>
            <w:vAlign w:val="center"/>
            <w:hideMark/>
          </w:tcPr>
          <w:p w14:paraId="1ED1AF2A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D398E0F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40BD14E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46980EA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Leasing drive</w:t>
            </w:r>
          </w:p>
        </w:tc>
        <w:tc>
          <w:tcPr>
            <w:tcW w:w="0" w:type="auto"/>
            <w:vAlign w:val="center"/>
            <w:hideMark/>
          </w:tcPr>
          <w:p w14:paraId="3E837A35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 xml:space="preserve">Asset </w:t>
            </w:r>
            <w:proofErr w:type="spellStart"/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Mgr</w:t>
            </w:r>
            <w:proofErr w:type="spellEnd"/>
          </w:p>
        </w:tc>
      </w:tr>
    </w:tbl>
    <w:p w14:paraId="342F71D7" w14:textId="77777777" w:rsidR="00DC2961" w:rsidRPr="00DC2961" w:rsidRDefault="00DC2961" w:rsidP="00DC29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D36C7B6">
          <v:rect id="_x0000_i1056" style="width:0;height:1.5pt" o:hralign="center" o:hrstd="t" o:hr="t" fillcolor="#a0a0a0" stroked="f"/>
        </w:pict>
      </w:r>
    </w:p>
    <w:p w14:paraId="1B2F1368" w14:textId="77777777" w:rsidR="00DC2961" w:rsidRPr="00DC2961" w:rsidRDefault="00DC2961" w:rsidP="00DC2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lastRenderedPageBreak/>
        <w:t>Risk Matrix</w:t>
      </w:r>
    </w:p>
    <w:p w14:paraId="78084F80" w14:textId="77777777" w:rsidR="00DC2961" w:rsidRPr="00DC2961" w:rsidRDefault="00DC2961" w:rsidP="00DC2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Rating = Impact × Likelihood</w:t>
      </w:r>
    </w:p>
    <w:p w14:paraId="71DECFB8" w14:textId="77777777" w:rsidR="00DC2961" w:rsidRPr="00DC2961" w:rsidRDefault="00DC2961" w:rsidP="00DC29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9987572">
          <v:rect id="_x0000_i1057" style="width:0;height:1.5pt" o:hralign="center" o:hrstd="t" o:hr="t" fillcolor="#a0a0a0" stroked="f"/>
        </w:pict>
      </w:r>
    </w:p>
    <w:p w14:paraId="0BD3A72E" w14:textId="77777777" w:rsidR="00DC2961" w:rsidRPr="00DC2961" w:rsidRDefault="00DC2961" w:rsidP="00DC29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SECTION H — DISPOSAL</w:t>
      </w:r>
    </w:p>
    <w:p w14:paraId="51C14163" w14:textId="77777777" w:rsidR="00DC2961" w:rsidRPr="00DC2961" w:rsidRDefault="00DC2961" w:rsidP="00DC29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8DE7891">
          <v:rect id="_x0000_i1058" style="width:0;height:1.5pt" o:hralign="center" o:hrstd="t" o:hr="t" fillcolor="#a0a0a0" stroked="f"/>
        </w:pict>
      </w:r>
    </w:p>
    <w:p w14:paraId="7DF65D36" w14:textId="77777777" w:rsidR="00DC2961" w:rsidRPr="00DC2961" w:rsidRDefault="00DC2961" w:rsidP="00DC29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FORM H1 — DISPOSAL APPROVAL FORM</w:t>
      </w:r>
    </w:p>
    <w:p w14:paraId="6F62D02F" w14:textId="77777777" w:rsidR="00DC2961" w:rsidRPr="00DC2961" w:rsidRDefault="00DC2961" w:rsidP="00DC29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9C450EF">
          <v:rect id="_x0000_i1059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1067"/>
        <w:gridCol w:w="2428"/>
        <w:gridCol w:w="1494"/>
        <w:gridCol w:w="1814"/>
        <w:gridCol w:w="1049"/>
      </w:tblGrid>
      <w:tr w:rsidR="00DC2961" w:rsidRPr="00DC2961" w14:paraId="0BA62C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D986BF" w14:textId="77777777" w:rsidR="00DC2961" w:rsidRPr="00DC2961" w:rsidRDefault="00DC2961" w:rsidP="00DC2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Asset</w:t>
            </w:r>
          </w:p>
        </w:tc>
        <w:tc>
          <w:tcPr>
            <w:tcW w:w="0" w:type="auto"/>
            <w:vAlign w:val="center"/>
            <w:hideMark/>
          </w:tcPr>
          <w:p w14:paraId="001327FB" w14:textId="77777777" w:rsidR="00DC2961" w:rsidRPr="00DC2961" w:rsidRDefault="00DC2961" w:rsidP="00DC2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79F16C72" w14:textId="77777777" w:rsidR="00DC2961" w:rsidRPr="00DC2961" w:rsidRDefault="00DC2961" w:rsidP="00DC2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Independent Valuation</w:t>
            </w:r>
          </w:p>
        </w:tc>
        <w:tc>
          <w:tcPr>
            <w:tcW w:w="0" w:type="auto"/>
            <w:vAlign w:val="center"/>
            <w:hideMark/>
          </w:tcPr>
          <w:p w14:paraId="3DDA4E52" w14:textId="77777777" w:rsidR="00DC2961" w:rsidRPr="00DC2961" w:rsidRDefault="00DC2961" w:rsidP="00DC2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Expected Sale</w:t>
            </w:r>
          </w:p>
        </w:tc>
        <w:tc>
          <w:tcPr>
            <w:tcW w:w="0" w:type="auto"/>
            <w:vAlign w:val="center"/>
            <w:hideMark/>
          </w:tcPr>
          <w:p w14:paraId="7AFB7F78" w14:textId="77777777" w:rsidR="00DC2961" w:rsidRPr="00DC2961" w:rsidRDefault="00DC2961" w:rsidP="00DC2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Financial Impact</w:t>
            </w:r>
          </w:p>
        </w:tc>
        <w:tc>
          <w:tcPr>
            <w:tcW w:w="0" w:type="auto"/>
            <w:vAlign w:val="center"/>
            <w:hideMark/>
          </w:tcPr>
          <w:p w14:paraId="1D561D13" w14:textId="77777777" w:rsidR="00DC2961" w:rsidRPr="00DC2961" w:rsidRDefault="00DC2961" w:rsidP="00DC2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Approval</w:t>
            </w:r>
          </w:p>
        </w:tc>
      </w:tr>
      <w:tr w:rsidR="00DC2961" w:rsidRPr="00DC2961" w14:paraId="3E1D1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FD391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Asset A</w:t>
            </w:r>
          </w:p>
        </w:tc>
        <w:tc>
          <w:tcPr>
            <w:tcW w:w="0" w:type="auto"/>
            <w:vAlign w:val="center"/>
            <w:hideMark/>
          </w:tcPr>
          <w:p w14:paraId="573400EB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Low ROA</w:t>
            </w:r>
          </w:p>
        </w:tc>
        <w:tc>
          <w:tcPr>
            <w:tcW w:w="0" w:type="auto"/>
            <w:vAlign w:val="center"/>
            <w:hideMark/>
          </w:tcPr>
          <w:p w14:paraId="01142DC3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40M LE</w:t>
            </w:r>
          </w:p>
        </w:tc>
        <w:tc>
          <w:tcPr>
            <w:tcW w:w="0" w:type="auto"/>
            <w:vAlign w:val="center"/>
            <w:hideMark/>
          </w:tcPr>
          <w:p w14:paraId="7E2C507A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42M LE</w:t>
            </w:r>
          </w:p>
        </w:tc>
        <w:tc>
          <w:tcPr>
            <w:tcW w:w="0" w:type="auto"/>
            <w:vAlign w:val="center"/>
            <w:hideMark/>
          </w:tcPr>
          <w:p w14:paraId="051852D5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+2M Gain</w:t>
            </w:r>
          </w:p>
        </w:tc>
        <w:tc>
          <w:tcPr>
            <w:tcW w:w="0" w:type="auto"/>
            <w:vAlign w:val="center"/>
            <w:hideMark/>
          </w:tcPr>
          <w:p w14:paraId="112E73CC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</w:tr>
    </w:tbl>
    <w:p w14:paraId="7D3BF3DB" w14:textId="77777777" w:rsidR="00DC2961" w:rsidRPr="00DC2961" w:rsidRDefault="00DC2961" w:rsidP="00DC29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B6196D9">
          <v:rect id="_x0000_i1060" style="width:0;height:1.5pt" o:hralign="center" o:hrstd="t" o:hr="t" fillcolor="#a0a0a0" stroked="f"/>
        </w:pict>
      </w:r>
    </w:p>
    <w:p w14:paraId="00071D7C" w14:textId="77777777" w:rsidR="00DC2961" w:rsidRPr="00DC2961" w:rsidRDefault="00DC2961" w:rsidP="00DC29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SECTION I — FM SLA CONTRACT TEMPLATE (EXPANDED)</w:t>
      </w:r>
    </w:p>
    <w:p w14:paraId="2C02DA84" w14:textId="77777777" w:rsidR="00DC2961" w:rsidRPr="00DC2961" w:rsidRDefault="00DC2961" w:rsidP="00DC29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9E4DB3F">
          <v:rect id="_x0000_i1061" style="width:0;height:1.5pt" o:hralign="center" o:hrstd="t" o:hr="t" fillcolor="#a0a0a0" stroked="f"/>
        </w:pict>
      </w:r>
    </w:p>
    <w:p w14:paraId="0485C3D6" w14:textId="77777777" w:rsidR="00DC2961" w:rsidRPr="00DC2961" w:rsidRDefault="00DC2961" w:rsidP="00DC29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FM SERVICE LEVEL AGREEMENT</w:t>
      </w:r>
    </w:p>
    <w:p w14:paraId="1AB6AD9B" w14:textId="77777777" w:rsidR="00DC2961" w:rsidRPr="00DC2961" w:rsidRDefault="00DC2961" w:rsidP="00DC2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Scope of Services</w:t>
      </w:r>
    </w:p>
    <w:p w14:paraId="6D2EC402" w14:textId="77777777" w:rsidR="00DC2961" w:rsidRPr="00DC2961" w:rsidRDefault="00DC2961" w:rsidP="00DC29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Preventive Maintenance</w:t>
      </w:r>
    </w:p>
    <w:p w14:paraId="3622837A" w14:textId="77777777" w:rsidR="00DC2961" w:rsidRPr="00DC2961" w:rsidRDefault="00DC2961" w:rsidP="00DC29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Corrective Maintenance</w:t>
      </w:r>
    </w:p>
    <w:p w14:paraId="651AB7CF" w14:textId="77777777" w:rsidR="00DC2961" w:rsidRPr="00DC2961" w:rsidRDefault="00DC2961" w:rsidP="00DC29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Emergency Response</w:t>
      </w:r>
    </w:p>
    <w:p w14:paraId="4D0A6DE5" w14:textId="77777777" w:rsidR="00DC2961" w:rsidRPr="00DC2961" w:rsidRDefault="00DC2961" w:rsidP="00DC29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HSE Compliance</w:t>
      </w:r>
    </w:p>
    <w:p w14:paraId="2426C109" w14:textId="77777777" w:rsidR="00DC2961" w:rsidRPr="00DC2961" w:rsidRDefault="00DC2961" w:rsidP="00DC29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Reporting</w:t>
      </w:r>
    </w:p>
    <w:p w14:paraId="7DC83DBF" w14:textId="77777777" w:rsidR="00DC2961" w:rsidRPr="00DC2961" w:rsidRDefault="00DC2961" w:rsidP="00DC29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BBBE69D">
          <v:rect id="_x0000_i1062" style="width:0;height:1.5pt" o:hralign="center" o:hrstd="t" o:hr="t" fillcolor="#a0a0a0" stroked="f"/>
        </w:pict>
      </w:r>
    </w:p>
    <w:p w14:paraId="05F5D388" w14:textId="77777777" w:rsidR="00DC2961" w:rsidRPr="00DC2961" w:rsidRDefault="00DC2961" w:rsidP="00DC2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SLA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754"/>
        <w:gridCol w:w="1402"/>
      </w:tblGrid>
      <w:tr w:rsidR="00DC2961" w:rsidRPr="00DC2961" w14:paraId="3318F7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C0C7B9" w14:textId="77777777" w:rsidR="00DC2961" w:rsidRPr="00DC2961" w:rsidRDefault="00DC2961" w:rsidP="00DC2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78BACA56" w14:textId="77777777" w:rsidR="00DC2961" w:rsidRPr="00DC2961" w:rsidRDefault="00DC2961" w:rsidP="00DC2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30F1460C" w14:textId="77777777" w:rsidR="00DC2961" w:rsidRPr="00DC2961" w:rsidRDefault="00DC2961" w:rsidP="00DC2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Penalty</w:t>
            </w:r>
          </w:p>
        </w:tc>
      </w:tr>
      <w:tr w:rsidR="00DC2961" w:rsidRPr="00DC2961" w14:paraId="4B07E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D6C60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Critical Response</w:t>
            </w:r>
          </w:p>
        </w:tc>
        <w:tc>
          <w:tcPr>
            <w:tcW w:w="0" w:type="auto"/>
            <w:vAlign w:val="center"/>
            <w:hideMark/>
          </w:tcPr>
          <w:p w14:paraId="66C39256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30 min</w:t>
            </w:r>
          </w:p>
        </w:tc>
        <w:tc>
          <w:tcPr>
            <w:tcW w:w="0" w:type="auto"/>
            <w:vAlign w:val="center"/>
            <w:hideMark/>
          </w:tcPr>
          <w:p w14:paraId="77D1E9EB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5% deduction</w:t>
            </w:r>
          </w:p>
        </w:tc>
      </w:tr>
      <w:tr w:rsidR="00DC2961" w:rsidRPr="00DC2961" w14:paraId="03168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5B499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PM Compliance</w:t>
            </w:r>
          </w:p>
        </w:tc>
        <w:tc>
          <w:tcPr>
            <w:tcW w:w="0" w:type="auto"/>
            <w:vAlign w:val="center"/>
            <w:hideMark/>
          </w:tcPr>
          <w:p w14:paraId="20BE152B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≥98%</w:t>
            </w:r>
          </w:p>
        </w:tc>
        <w:tc>
          <w:tcPr>
            <w:tcW w:w="0" w:type="auto"/>
            <w:vAlign w:val="center"/>
            <w:hideMark/>
          </w:tcPr>
          <w:p w14:paraId="373EE651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3% deduction</w:t>
            </w:r>
          </w:p>
        </w:tc>
      </w:tr>
      <w:tr w:rsidR="00DC2961" w:rsidRPr="00DC2961" w14:paraId="39289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B687E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First Fix Rate</w:t>
            </w:r>
          </w:p>
        </w:tc>
        <w:tc>
          <w:tcPr>
            <w:tcW w:w="0" w:type="auto"/>
            <w:vAlign w:val="center"/>
            <w:hideMark/>
          </w:tcPr>
          <w:p w14:paraId="71F45947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≥85%</w:t>
            </w:r>
          </w:p>
        </w:tc>
        <w:tc>
          <w:tcPr>
            <w:tcW w:w="0" w:type="auto"/>
            <w:vAlign w:val="center"/>
            <w:hideMark/>
          </w:tcPr>
          <w:p w14:paraId="4611EFC7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2% deduction</w:t>
            </w:r>
          </w:p>
        </w:tc>
      </w:tr>
    </w:tbl>
    <w:p w14:paraId="64316F89" w14:textId="77777777" w:rsidR="00DC2961" w:rsidRPr="00DC2961" w:rsidRDefault="00DC2961" w:rsidP="00DC29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28AF012">
          <v:rect id="_x0000_i1063" style="width:0;height:1.5pt" o:hralign="center" o:hrstd="t" o:hr="t" fillcolor="#a0a0a0" stroked="f"/>
        </w:pict>
      </w:r>
    </w:p>
    <w:p w14:paraId="5790C7A4" w14:textId="77777777" w:rsidR="00DC2961" w:rsidRPr="00DC2961" w:rsidRDefault="00DC2961" w:rsidP="00DC2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Payment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2235"/>
      </w:tblGrid>
      <w:tr w:rsidR="00DC2961" w:rsidRPr="00DC2961" w14:paraId="0B6636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47B57E" w14:textId="77777777" w:rsidR="00DC2961" w:rsidRPr="00DC2961" w:rsidRDefault="00DC2961" w:rsidP="00DC2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lastRenderedPageBreak/>
              <w:t>Fee Component</w:t>
            </w:r>
          </w:p>
        </w:tc>
        <w:tc>
          <w:tcPr>
            <w:tcW w:w="0" w:type="auto"/>
            <w:vAlign w:val="center"/>
            <w:hideMark/>
          </w:tcPr>
          <w:p w14:paraId="220A9797" w14:textId="77777777" w:rsidR="00DC2961" w:rsidRPr="00DC2961" w:rsidRDefault="00DC2961" w:rsidP="00DC2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Amount</w:t>
            </w:r>
          </w:p>
        </w:tc>
      </w:tr>
      <w:tr w:rsidR="00DC2961" w:rsidRPr="00DC2961" w14:paraId="0F561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835C8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Monthly Fixed</w:t>
            </w:r>
          </w:p>
        </w:tc>
        <w:tc>
          <w:tcPr>
            <w:tcW w:w="0" w:type="auto"/>
            <w:vAlign w:val="center"/>
            <w:hideMark/>
          </w:tcPr>
          <w:p w14:paraId="66741BA9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___ LE</w:t>
            </w:r>
          </w:p>
        </w:tc>
      </w:tr>
      <w:tr w:rsidR="00DC2961" w:rsidRPr="00DC2961" w14:paraId="62CC0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8B4AB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72D7FB2E" w14:textId="77777777" w:rsidR="00DC2961" w:rsidRPr="00DC2961" w:rsidRDefault="00DC2961" w:rsidP="00DC29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C29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Based on performance</w:t>
            </w:r>
          </w:p>
        </w:tc>
      </w:tr>
    </w:tbl>
    <w:p w14:paraId="4802A254" w14:textId="77777777" w:rsidR="00DC2961" w:rsidRPr="00DC2961" w:rsidRDefault="00DC2961" w:rsidP="00DC29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728D6FA">
          <v:rect id="_x0000_i1064" style="width:0;height:1.5pt" o:hralign="center" o:hrstd="t" o:hr="t" fillcolor="#a0a0a0" stroked="f"/>
        </w:pict>
      </w:r>
    </w:p>
    <w:p w14:paraId="281A3A3F" w14:textId="77777777" w:rsidR="00DC2961" w:rsidRPr="00DC2961" w:rsidRDefault="00DC2961" w:rsidP="00DC2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Reporting</w:t>
      </w:r>
    </w:p>
    <w:p w14:paraId="1139528A" w14:textId="77777777" w:rsidR="00DC2961" w:rsidRPr="00DC2961" w:rsidRDefault="00DC2961" w:rsidP="00DC29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Monthly performance report mandatory</w:t>
      </w:r>
    </w:p>
    <w:p w14:paraId="5F202ED4" w14:textId="77777777" w:rsidR="00DC2961" w:rsidRPr="00DC2961" w:rsidRDefault="00DC2961" w:rsidP="00DC29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Quarterly review with FMB</w:t>
      </w:r>
    </w:p>
    <w:p w14:paraId="70B16BC8" w14:textId="77777777" w:rsidR="00DC2961" w:rsidRPr="00DC2961" w:rsidRDefault="00DC2961" w:rsidP="00DC29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4CC1900">
          <v:rect id="_x0000_i1065" style="width:0;height:1.5pt" o:hralign="center" o:hrstd="t" o:hr="t" fillcolor="#a0a0a0" stroked="f"/>
        </w:pict>
      </w:r>
    </w:p>
    <w:p w14:paraId="6180BFA8" w14:textId="77777777" w:rsidR="00DC2961" w:rsidRPr="00DC2961" w:rsidRDefault="00DC2961" w:rsidP="00DC29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SECTION J — LEASE AGREEMENT TEMPLATE (EXPANDED)</w:t>
      </w:r>
    </w:p>
    <w:p w14:paraId="23456E5E" w14:textId="77777777" w:rsidR="00DC2961" w:rsidRPr="00DC2961" w:rsidRDefault="00DC2961" w:rsidP="00DC29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4E7E939">
          <v:rect id="_x0000_i1066" style="width:0;height:1.5pt" o:hralign="center" o:hrstd="t" o:hr="t" fillcolor="#a0a0a0" stroked="f"/>
        </w:pict>
      </w:r>
    </w:p>
    <w:p w14:paraId="39A7D9ED" w14:textId="77777777" w:rsidR="00DC2961" w:rsidRPr="00DC2961" w:rsidRDefault="00DC2961" w:rsidP="00DC29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Key Clauses</w:t>
      </w:r>
    </w:p>
    <w:p w14:paraId="77602167" w14:textId="77777777" w:rsidR="00DC2961" w:rsidRPr="00DC2961" w:rsidRDefault="00DC2961" w:rsidP="00DC29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Premises</w:t>
      </w:r>
    </w:p>
    <w:p w14:paraId="3DEE511F" w14:textId="77777777" w:rsidR="00DC2961" w:rsidRPr="00DC2961" w:rsidRDefault="00DC2961" w:rsidP="00DC29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Term</w:t>
      </w:r>
    </w:p>
    <w:p w14:paraId="7AAAF0E5" w14:textId="77777777" w:rsidR="00DC2961" w:rsidRPr="00DC2961" w:rsidRDefault="00DC2961" w:rsidP="00DC29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Rent &amp; Escalation</w:t>
      </w:r>
    </w:p>
    <w:p w14:paraId="0AE86AD8" w14:textId="77777777" w:rsidR="00DC2961" w:rsidRPr="00DC2961" w:rsidRDefault="00DC2961" w:rsidP="00DC29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Security Deposit</w:t>
      </w:r>
    </w:p>
    <w:p w14:paraId="11579872" w14:textId="77777777" w:rsidR="00DC2961" w:rsidRPr="00DC2961" w:rsidRDefault="00DC2961" w:rsidP="00DC29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CAM Charges</w:t>
      </w:r>
    </w:p>
    <w:p w14:paraId="687FF4D3" w14:textId="77777777" w:rsidR="00DC2961" w:rsidRPr="00DC2961" w:rsidRDefault="00DC2961" w:rsidP="00DC29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Maintenance Responsibilities</w:t>
      </w:r>
    </w:p>
    <w:p w14:paraId="0FE03153" w14:textId="77777777" w:rsidR="00DC2961" w:rsidRPr="00DC2961" w:rsidRDefault="00DC2961" w:rsidP="00DC29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Insurance</w:t>
      </w:r>
    </w:p>
    <w:p w14:paraId="26D0FB7F" w14:textId="77777777" w:rsidR="00DC2961" w:rsidRPr="00DC2961" w:rsidRDefault="00DC2961" w:rsidP="00DC29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Default</w:t>
      </w:r>
    </w:p>
    <w:p w14:paraId="3A4CEF69" w14:textId="77777777" w:rsidR="00DC2961" w:rsidRPr="00DC2961" w:rsidRDefault="00DC2961" w:rsidP="00DC29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Termination</w:t>
      </w:r>
    </w:p>
    <w:p w14:paraId="3489526E" w14:textId="77777777" w:rsidR="00DC2961" w:rsidRPr="00DC2961" w:rsidRDefault="00DC2961" w:rsidP="00DC29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Governing Law</w:t>
      </w:r>
    </w:p>
    <w:p w14:paraId="132C2426" w14:textId="77777777" w:rsidR="00DC2961" w:rsidRPr="00DC2961" w:rsidRDefault="00DC2961" w:rsidP="00DC29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FEAE97B">
          <v:rect id="_x0000_i1067" style="width:0;height:1.5pt" o:hralign="center" o:hrstd="t" o:hr="t" fillcolor="#a0a0a0" stroked="f"/>
        </w:pict>
      </w:r>
    </w:p>
    <w:p w14:paraId="1F7385A5" w14:textId="77777777" w:rsidR="00DC2961" w:rsidRPr="00DC2961" w:rsidRDefault="00DC2961" w:rsidP="00DC2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Example Escalation Clause</w:t>
      </w:r>
    </w:p>
    <w:p w14:paraId="2DDADB7E" w14:textId="77777777" w:rsidR="00DC2961" w:rsidRPr="00DC2961" w:rsidRDefault="00DC2961" w:rsidP="00DC2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"Rent shall increase annually by 7% compounded on each anniversary of the Commencement Date."</w:t>
      </w:r>
    </w:p>
    <w:p w14:paraId="40232E5D" w14:textId="77777777" w:rsidR="00DC2961" w:rsidRPr="00DC2961" w:rsidRDefault="00DC2961" w:rsidP="00DC29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20BC8E3">
          <v:rect id="_x0000_i1068" style="width:0;height:1.5pt" o:hralign="center" o:hrstd="t" o:hr="t" fillcolor="#a0a0a0" stroked="f"/>
        </w:pict>
      </w:r>
    </w:p>
    <w:p w14:paraId="20B68B77" w14:textId="77777777" w:rsidR="00DC2961" w:rsidRPr="00DC2961" w:rsidRDefault="00DC2961" w:rsidP="00DC29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TOTAL FORMS PROVIDED (ELABORATED)</w:t>
      </w:r>
    </w:p>
    <w:p w14:paraId="16111A5E" w14:textId="77777777" w:rsidR="00DC2961" w:rsidRPr="00DC2961" w:rsidRDefault="00DC2961" w:rsidP="00DC29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Governance: 10</w:t>
      </w:r>
    </w:p>
    <w:p w14:paraId="292D3C3A" w14:textId="77777777" w:rsidR="00DC2961" w:rsidRPr="00DC2961" w:rsidRDefault="00DC2961" w:rsidP="00DC29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Investment: 15</w:t>
      </w:r>
    </w:p>
    <w:p w14:paraId="476C39C3" w14:textId="77777777" w:rsidR="00DC2961" w:rsidRPr="00DC2961" w:rsidRDefault="00DC2961" w:rsidP="00DC29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Leasing: 15</w:t>
      </w:r>
    </w:p>
    <w:p w14:paraId="1DF0CCA0" w14:textId="77777777" w:rsidR="00DC2961" w:rsidRPr="00DC2961" w:rsidRDefault="00DC2961" w:rsidP="00DC29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FM: 20</w:t>
      </w:r>
    </w:p>
    <w:p w14:paraId="39E6E759" w14:textId="77777777" w:rsidR="00DC2961" w:rsidRPr="00DC2961" w:rsidRDefault="00DC2961" w:rsidP="00DC29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CapEx: 10</w:t>
      </w:r>
    </w:p>
    <w:p w14:paraId="6A461746" w14:textId="77777777" w:rsidR="00DC2961" w:rsidRPr="00DC2961" w:rsidRDefault="00DC2961" w:rsidP="00DC29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Risk: 5</w:t>
      </w:r>
    </w:p>
    <w:p w14:paraId="1DF7BF62" w14:textId="77777777" w:rsidR="00DC2961" w:rsidRPr="00DC2961" w:rsidRDefault="00DC2961" w:rsidP="00DC29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Disposal: 5</w:t>
      </w:r>
    </w:p>
    <w:p w14:paraId="4475DC1B" w14:textId="77777777" w:rsidR="00DC2961" w:rsidRPr="00DC2961" w:rsidRDefault="00DC2961" w:rsidP="00DC2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DC2961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Total = 80 structured institutional forms</w:t>
      </w:r>
    </w:p>
    <w:p w14:paraId="32F8332D" w14:textId="77777777" w:rsidR="009650D2" w:rsidRDefault="009650D2"/>
    <w:sectPr w:rsidR="009650D2" w:rsidSect="00DC2961">
      <w:headerReference w:type="default" r:id="rId7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02CD5" w14:textId="77777777" w:rsidR="00037279" w:rsidRDefault="00037279" w:rsidP="007B2C76">
      <w:pPr>
        <w:spacing w:after="0" w:line="240" w:lineRule="auto"/>
      </w:pPr>
      <w:r>
        <w:separator/>
      </w:r>
    </w:p>
  </w:endnote>
  <w:endnote w:type="continuationSeparator" w:id="0">
    <w:p w14:paraId="537D467D" w14:textId="77777777" w:rsidR="00037279" w:rsidRDefault="00037279" w:rsidP="007B2C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14A4E" w14:textId="77777777" w:rsidR="00037279" w:rsidRDefault="00037279" w:rsidP="007B2C76">
      <w:pPr>
        <w:spacing w:after="0" w:line="240" w:lineRule="auto"/>
      </w:pPr>
      <w:r>
        <w:separator/>
      </w:r>
    </w:p>
  </w:footnote>
  <w:footnote w:type="continuationSeparator" w:id="0">
    <w:p w14:paraId="69372F91" w14:textId="77777777" w:rsidR="00037279" w:rsidRDefault="00037279" w:rsidP="007B2C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E904C" w14:textId="77777777" w:rsidR="007B2C76" w:rsidRPr="007B2C76" w:rsidRDefault="007B2C76" w:rsidP="007B2C76">
    <w:pPr>
      <w:pStyle w:val="Header"/>
      <w:rPr>
        <w:sz w:val="18"/>
        <w:szCs w:val="18"/>
      </w:rPr>
    </w:pPr>
    <w:r w:rsidRPr="007B2C76">
      <w:rPr>
        <w:sz w:val="18"/>
        <w:szCs w:val="18"/>
      </w:rPr>
      <w:t>RAM REAL ESTATE ASSET &amp; FACILITY MANAGEMENT</w:t>
    </w:r>
  </w:p>
  <w:p w14:paraId="2D66A82F" w14:textId="30827180" w:rsidR="007B2C76" w:rsidRPr="007B2C76" w:rsidRDefault="007B2C76" w:rsidP="007B2C76">
    <w:pPr>
      <w:pStyle w:val="Header"/>
      <w:rPr>
        <w:sz w:val="18"/>
        <w:szCs w:val="18"/>
      </w:rPr>
    </w:pPr>
    <w:r w:rsidRPr="007B2C76">
      <w:rPr>
        <w:sz w:val="18"/>
        <w:szCs w:val="18"/>
      </w:rPr>
      <w:t>ENHANCED OPERATIONAL FORMS &amp; TEMPLATES LIBRARY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A09A2"/>
    <w:multiLevelType w:val="multilevel"/>
    <w:tmpl w:val="8908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81FE2"/>
    <w:multiLevelType w:val="multilevel"/>
    <w:tmpl w:val="CDBE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E28EE"/>
    <w:multiLevelType w:val="multilevel"/>
    <w:tmpl w:val="BADE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846F5"/>
    <w:multiLevelType w:val="multilevel"/>
    <w:tmpl w:val="E70C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925145"/>
    <w:multiLevelType w:val="multilevel"/>
    <w:tmpl w:val="3192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0C6294"/>
    <w:multiLevelType w:val="multilevel"/>
    <w:tmpl w:val="10BA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427BB7"/>
    <w:multiLevelType w:val="multilevel"/>
    <w:tmpl w:val="CDB4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4A479B"/>
    <w:multiLevelType w:val="multilevel"/>
    <w:tmpl w:val="715C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B647CD"/>
    <w:multiLevelType w:val="multilevel"/>
    <w:tmpl w:val="A68E0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7603293">
    <w:abstractNumId w:val="2"/>
  </w:num>
  <w:num w:numId="2" w16cid:durableId="163590437">
    <w:abstractNumId w:val="0"/>
  </w:num>
  <w:num w:numId="3" w16cid:durableId="329330943">
    <w:abstractNumId w:val="5"/>
  </w:num>
  <w:num w:numId="4" w16cid:durableId="1938366216">
    <w:abstractNumId w:val="4"/>
  </w:num>
  <w:num w:numId="5" w16cid:durableId="394208378">
    <w:abstractNumId w:val="7"/>
  </w:num>
  <w:num w:numId="6" w16cid:durableId="1020282458">
    <w:abstractNumId w:val="6"/>
  </w:num>
  <w:num w:numId="7" w16cid:durableId="783692796">
    <w:abstractNumId w:val="1"/>
  </w:num>
  <w:num w:numId="8" w16cid:durableId="834228183">
    <w:abstractNumId w:val="8"/>
  </w:num>
  <w:num w:numId="9" w16cid:durableId="2961799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961"/>
    <w:rsid w:val="00006503"/>
    <w:rsid w:val="000255D3"/>
    <w:rsid w:val="00037279"/>
    <w:rsid w:val="000B6FB0"/>
    <w:rsid w:val="001A217F"/>
    <w:rsid w:val="002D2B53"/>
    <w:rsid w:val="003575C5"/>
    <w:rsid w:val="00361BC5"/>
    <w:rsid w:val="003926D6"/>
    <w:rsid w:val="003E072D"/>
    <w:rsid w:val="004B6DC6"/>
    <w:rsid w:val="00571686"/>
    <w:rsid w:val="0058252A"/>
    <w:rsid w:val="00596FCE"/>
    <w:rsid w:val="005A7D89"/>
    <w:rsid w:val="005C35C3"/>
    <w:rsid w:val="006755E9"/>
    <w:rsid w:val="007B2C76"/>
    <w:rsid w:val="009650D2"/>
    <w:rsid w:val="00AB6B21"/>
    <w:rsid w:val="00B70AAC"/>
    <w:rsid w:val="00C80371"/>
    <w:rsid w:val="00CC6EB7"/>
    <w:rsid w:val="00D613DB"/>
    <w:rsid w:val="00DC2961"/>
    <w:rsid w:val="00DE12BB"/>
    <w:rsid w:val="00FB73B0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61974"/>
  <w15:chartTrackingRefBased/>
  <w15:docId w15:val="{E120DCA5-83E2-47A3-A9B4-8EEBB2C13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2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9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9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96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96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961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961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961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961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961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961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961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DC2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961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961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DC2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961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DC2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9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9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961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DC2961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DC296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7B2C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2C76"/>
    <w:rPr>
      <w:lang w:val="en-US" w:bidi="ar-EG"/>
    </w:rPr>
  </w:style>
  <w:style w:type="paragraph" w:styleId="Footer">
    <w:name w:val="footer"/>
    <w:basedOn w:val="Normal"/>
    <w:link w:val="FooterChar"/>
    <w:uiPriority w:val="99"/>
    <w:unhideWhenUsed/>
    <w:rsid w:val="007B2C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2C76"/>
    <w:rPr>
      <w:lang w:val="en-US" w:bidi="ar-E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989</Words>
  <Characters>5155</Characters>
  <Application>Microsoft Office Word</Application>
  <DocSecurity>0</DocSecurity>
  <Lines>396</Lines>
  <Paragraphs>409</Paragraphs>
  <ScaleCrop>false</ScaleCrop>
  <Company/>
  <LinksUpToDate>false</LinksUpToDate>
  <CharactersWithSpaces>5735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2</cp:revision>
  <dcterms:created xsi:type="dcterms:W3CDTF">2026-03-03T13:57:00Z</dcterms:created>
  <dcterms:modified xsi:type="dcterms:W3CDTF">2026-03-03T13:59:00Z</dcterms:modified>
</cp:coreProperties>
</file>