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AF28EC" w:rsidRDefault="00AF28EC" w:rsidP="00AF28EC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Domayne’s Delmard Sofa</w:t>
      </w:r>
    </w:p>
    <w:p w:rsidR="00AF28EC" w:rsidRDefault="00AF28EC" w:rsidP="00AF28EC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333875" cy="24098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AF28EC" w:rsidTr="00AF28EC">
        <w:trPr>
          <w:trHeight w:val="765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AF28EC" w:rsidRDefault="00AF28EC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AF28EC" w:rsidTr="00AF28E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F28EC" w:rsidRDefault="00AF28EC" w:rsidP="00A93AD7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The contemporary </w:t>
            </w:r>
            <w:r w:rsidR="0071251B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>Delmard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produced by Domayne’s Sofa, presents a sleek, low profile design that is both functional and comfortable. </w:t>
            </w:r>
            <w:r w:rsidR="00A93AD7">
              <w:rPr>
                <w:rFonts w:ascii="Times New Roman" w:eastAsia="Times New Roman" w:hAnsi="Times New Roman" w:cs="Times New Roman"/>
                <w:sz w:val="32"/>
                <w:szCs w:val="24"/>
              </w:rPr>
              <w:t>T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>he extra-wide and deep relaxed form on top and extra long legs</w:t>
            </w:r>
            <w:r w:rsidR="00A93AD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on bottom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provides stability for the sofa. Available in </w:t>
            </w:r>
            <w:r w:rsidR="00A93AD7">
              <w:rPr>
                <w:rFonts w:ascii="Times New Roman" w:eastAsia="Times New Roman" w:hAnsi="Times New Roman" w:cs="Times New Roman"/>
                <w:sz w:val="32"/>
                <w:szCs w:val="24"/>
              </w:rPr>
              <w:t>Grey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>, white or red bonded</w:t>
            </w:r>
            <w:r w:rsidR="00A93AD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air tight with bulky form and hand stitched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leather, the </w:t>
            </w:r>
            <w:r w:rsidR="0008215F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>Delmard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air filled leather with thick form will add comfort and class to drawing room.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AF28EC" w:rsidTr="00AF28E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F28EC" w:rsidRDefault="00AF28E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AF28EC" w:rsidRDefault="000F6D81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1200</w:t>
            </w:r>
            <w:r w:rsidR="00AF28EC">
              <w:rPr>
                <w:b/>
                <w:sz w:val="40"/>
                <w:szCs w:val="28"/>
              </w:rPr>
              <w:t>$</w:t>
            </w:r>
          </w:p>
        </w:tc>
      </w:tr>
      <w:tr w:rsidR="00A93AD7" w:rsidTr="00A93AD7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93AD7" w:rsidRDefault="00A93AD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93AD7" w:rsidRDefault="00A93AD7" w:rsidP="00A93AD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93AD7" w:rsidRDefault="00A93AD7" w:rsidP="00A93AD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A93AD7">
              <w:rPr>
                <w:b/>
                <w:sz w:val="40"/>
                <w:szCs w:val="36"/>
              </w:rPr>
              <w:t>28in x 32in x 66in</w:t>
            </w:r>
          </w:p>
        </w:tc>
      </w:tr>
      <w:tr w:rsidR="00AF28EC" w:rsidTr="00AF28E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F28EC" w:rsidRDefault="00AF28E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F28EC" w:rsidRDefault="00A93AD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Comfortable for two but 4 people can also sit at once with air tight pressure and shock absorbers enable it to have long healthy life.</w:t>
            </w:r>
          </w:p>
        </w:tc>
      </w:tr>
      <w:tr w:rsidR="00AF28EC" w:rsidTr="00AF28E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F28EC" w:rsidRDefault="00AF28E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F28EC" w:rsidRDefault="00A93AD7" w:rsidP="00A93AD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Grey Condensed Form</w:t>
            </w:r>
          </w:p>
        </w:tc>
      </w:tr>
      <w:tr w:rsidR="00AF28EC" w:rsidTr="00AF28E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F28EC" w:rsidRDefault="00AF28E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F28EC" w:rsidRDefault="00A93AD7" w:rsidP="00A93AD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Grey</w:t>
            </w:r>
            <w:r w:rsidR="00AF28EC">
              <w:rPr>
                <w:b/>
                <w:sz w:val="40"/>
                <w:szCs w:val="28"/>
              </w:rPr>
              <w:t xml:space="preserve">, Brown and </w:t>
            </w:r>
            <w:r>
              <w:rPr>
                <w:b/>
                <w:sz w:val="40"/>
                <w:szCs w:val="28"/>
              </w:rPr>
              <w:t>Red</w:t>
            </w:r>
          </w:p>
        </w:tc>
      </w:tr>
    </w:tbl>
    <w:p w:rsidR="00AF28EC" w:rsidRDefault="00AF28EC" w:rsidP="00AF28EC">
      <w:pPr>
        <w:ind w:left="90"/>
        <w:jc w:val="center"/>
        <w:rPr>
          <w:b/>
          <w:color w:val="8DB3E2" w:themeColor="text2" w:themeTint="66"/>
          <w:sz w:val="72"/>
        </w:rPr>
      </w:pPr>
    </w:p>
    <w:p w:rsidR="00AF28EC" w:rsidRDefault="00AF28EC" w:rsidP="00AF28EC">
      <w:pPr>
        <w:ind w:left="90"/>
        <w:jc w:val="center"/>
        <w:rPr>
          <w:b/>
          <w:color w:val="8DB3E2" w:themeColor="text2" w:themeTint="66"/>
          <w:sz w:val="72"/>
        </w:rPr>
      </w:pPr>
    </w:p>
    <w:p w:rsidR="00AF28EC" w:rsidRDefault="00AF28EC" w:rsidP="00AF28EC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AF28EC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8215F"/>
    <w:rsid w:val="000F6D81"/>
    <w:rsid w:val="00160797"/>
    <w:rsid w:val="004C21EE"/>
    <w:rsid w:val="0071251B"/>
    <w:rsid w:val="00727F6B"/>
    <w:rsid w:val="007558E5"/>
    <w:rsid w:val="007954F7"/>
    <w:rsid w:val="00836318"/>
    <w:rsid w:val="00A93AD7"/>
    <w:rsid w:val="00AF28EC"/>
    <w:rsid w:val="00B56347"/>
    <w:rsid w:val="00BC3A66"/>
    <w:rsid w:val="00F67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8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8E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5</cp:revision>
  <dcterms:created xsi:type="dcterms:W3CDTF">2012-05-09T08:21:00Z</dcterms:created>
  <dcterms:modified xsi:type="dcterms:W3CDTF">2012-05-12T15:43:00Z</dcterms:modified>
</cp:coreProperties>
</file>