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401538" w:rsidRDefault="005F6637" w:rsidP="00401538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LEXINGTON</w:t>
      </w:r>
      <w:r w:rsidR="00401538">
        <w:rPr>
          <w:i w:val="0"/>
          <w:kern w:val="36"/>
          <w:sz w:val="48"/>
          <w:szCs w:val="40"/>
        </w:rPr>
        <w:t xml:space="preserve"> Intense </w:t>
      </w:r>
      <w:r>
        <w:rPr>
          <w:i w:val="0"/>
          <w:kern w:val="36"/>
          <w:sz w:val="48"/>
          <w:szCs w:val="40"/>
        </w:rPr>
        <w:t>Net</w:t>
      </w:r>
      <w:r w:rsidR="00401538">
        <w:rPr>
          <w:i w:val="0"/>
          <w:kern w:val="36"/>
          <w:sz w:val="48"/>
          <w:szCs w:val="40"/>
        </w:rPr>
        <w:t xml:space="preserve"> Sofa</w:t>
      </w:r>
    </w:p>
    <w:p w:rsidR="00401538" w:rsidRDefault="005F6637" w:rsidP="00401538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5650798" cy="2247900"/>
            <wp:effectExtent l="19050" t="0" r="705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798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401538" w:rsidTr="00573A23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401538" w:rsidRDefault="00401538" w:rsidP="00872FE8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>
              <w:rPr>
                <w:b/>
                <w:sz w:val="48"/>
              </w:rPr>
              <w:t>DESCRIPTION</w:t>
            </w:r>
          </w:p>
        </w:tc>
      </w:tr>
      <w:tr w:rsidR="00401538" w:rsidTr="00872FE8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01538" w:rsidRDefault="00401538" w:rsidP="005F6637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Intense </w:t>
            </w:r>
            <w:r w:rsidR="005F6637">
              <w:rPr>
                <w:rFonts w:ascii="Times New Roman" w:eastAsia="Times New Roman" w:hAnsi="Times New Roman" w:cs="Times New Roman"/>
                <w:sz w:val="32"/>
                <w:szCs w:val="24"/>
              </w:rPr>
              <w:t>Net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Sofa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produced by </w:t>
            </w:r>
            <w:r w:rsidR="005F6637">
              <w:rPr>
                <w:rFonts w:ascii="Times New Roman" w:eastAsia="Times New Roman" w:hAnsi="Times New Roman" w:cs="Times New Roman"/>
                <w:sz w:val="32"/>
                <w:szCs w:val="24"/>
              </w:rPr>
              <w:t>LEXINGTON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Sofa, presents a </w:t>
            </w:r>
            <w:r w:rsidR="004C4B8A">
              <w:rPr>
                <w:rFonts w:ascii="Times New Roman" w:eastAsia="Times New Roman" w:hAnsi="Times New Roman" w:cs="Times New Roman"/>
                <w:sz w:val="32"/>
                <w:szCs w:val="24"/>
              </w:rPr>
              <w:t>black pitched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very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comfortable</w:t>
            </w:r>
            <w:r w:rsidR="004C4B8A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sofa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T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>he extra-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long back relaxes the spinal cord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extra long legs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on bottom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provide stability for the sofa. Available in </w:t>
            </w:r>
            <w:r w:rsidR="004C4B8A">
              <w:rPr>
                <w:rFonts w:ascii="Times New Roman" w:eastAsia="Times New Roman" w:hAnsi="Times New Roman" w:cs="Times New Roman"/>
                <w:sz w:val="32"/>
                <w:szCs w:val="24"/>
              </w:rPr>
              <w:t>Black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bulky form and hand stitched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cloth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, the </w:t>
            </w:r>
            <w:r w:rsidR="0035442F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>Delmard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air filled leather with thick form will add comfort and class to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the</w:t>
            </w:r>
            <w:r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drawing room.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401538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401538" w:rsidRDefault="00401538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401538" w:rsidRDefault="005F6637" w:rsidP="00A743DE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39</w:t>
            </w:r>
            <w:r w:rsidR="004C4B8A">
              <w:rPr>
                <w:b/>
                <w:sz w:val="40"/>
                <w:szCs w:val="28"/>
              </w:rPr>
              <w:t>00</w:t>
            </w:r>
            <w:r w:rsidR="00401538">
              <w:rPr>
                <w:b/>
                <w:sz w:val="40"/>
                <w:szCs w:val="28"/>
              </w:rPr>
              <w:t>$</w:t>
            </w:r>
          </w:p>
        </w:tc>
      </w:tr>
      <w:tr w:rsidR="00401538" w:rsidTr="00872FE8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401538" w:rsidRDefault="00401538" w:rsidP="00872FE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01538" w:rsidRDefault="00401538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40"/>
                <w:szCs w:val="28"/>
              </w:rPr>
              <w:t xml:space="preserve">W </w:t>
            </w:r>
            <w:r>
              <w:rPr>
                <w:sz w:val="32"/>
                <w:szCs w:val="32"/>
              </w:rPr>
              <w:t xml:space="preserve">x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01538" w:rsidRDefault="00401538" w:rsidP="004C4B8A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40"/>
                <w:szCs w:val="36"/>
              </w:rPr>
              <w:t>35</w:t>
            </w:r>
            <w:r w:rsidRPr="00A93AD7">
              <w:rPr>
                <w:b/>
                <w:sz w:val="40"/>
                <w:szCs w:val="36"/>
              </w:rPr>
              <w:t xml:space="preserve">in x 32in x </w:t>
            </w:r>
            <w:r w:rsidR="004C4B8A">
              <w:rPr>
                <w:b/>
                <w:sz w:val="40"/>
                <w:szCs w:val="36"/>
              </w:rPr>
              <w:t>64</w:t>
            </w:r>
            <w:r w:rsidRPr="00A93AD7">
              <w:rPr>
                <w:b/>
                <w:sz w:val="40"/>
                <w:szCs w:val="36"/>
              </w:rPr>
              <w:t>in</w:t>
            </w:r>
          </w:p>
        </w:tc>
      </w:tr>
      <w:tr w:rsidR="00401538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401538" w:rsidRDefault="00401538" w:rsidP="00872FE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01538" w:rsidRDefault="005F6637" w:rsidP="00886E5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This Sofa is Build for two but four people can sit at once</w:t>
            </w:r>
            <w:r w:rsidR="002B1A47">
              <w:rPr>
                <w:b/>
                <w:sz w:val="28"/>
                <w:szCs w:val="28"/>
              </w:rPr>
              <w:t>.</w:t>
            </w:r>
          </w:p>
        </w:tc>
      </w:tr>
      <w:tr w:rsidR="00401538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401538" w:rsidRDefault="00401538" w:rsidP="00872FE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01538" w:rsidRDefault="005F6637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Smooth Cloth Run </w:t>
            </w:r>
          </w:p>
        </w:tc>
      </w:tr>
      <w:tr w:rsidR="00401538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401538" w:rsidRDefault="00401538" w:rsidP="00872FE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401538" w:rsidRDefault="004C4B8A" w:rsidP="005F663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Black and </w:t>
            </w:r>
            <w:r w:rsidR="005F6637">
              <w:rPr>
                <w:b/>
                <w:sz w:val="40"/>
                <w:szCs w:val="28"/>
              </w:rPr>
              <w:t>Grey</w:t>
            </w:r>
          </w:p>
        </w:tc>
      </w:tr>
    </w:tbl>
    <w:p w:rsidR="00401538" w:rsidRDefault="00401538" w:rsidP="00401538">
      <w:pPr>
        <w:ind w:left="90"/>
        <w:jc w:val="center"/>
        <w:rPr>
          <w:b/>
          <w:color w:val="8DB3E2" w:themeColor="text2" w:themeTint="66"/>
          <w:sz w:val="72"/>
        </w:rPr>
      </w:pPr>
    </w:p>
    <w:p w:rsidR="00401538" w:rsidRDefault="00401538" w:rsidP="00401538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7954F7" w:rsidRDefault="007954F7" w:rsidP="00401538">
      <w:pPr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2B1A47"/>
    <w:rsid w:val="00307327"/>
    <w:rsid w:val="0035442F"/>
    <w:rsid w:val="00401538"/>
    <w:rsid w:val="00441589"/>
    <w:rsid w:val="004C4B8A"/>
    <w:rsid w:val="004D5F98"/>
    <w:rsid w:val="00573A23"/>
    <w:rsid w:val="005F6637"/>
    <w:rsid w:val="00727F6B"/>
    <w:rsid w:val="007558E5"/>
    <w:rsid w:val="007954F7"/>
    <w:rsid w:val="00836318"/>
    <w:rsid w:val="00886E52"/>
    <w:rsid w:val="00A743DE"/>
    <w:rsid w:val="00B56347"/>
    <w:rsid w:val="00CE5245"/>
    <w:rsid w:val="00D47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5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53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9</cp:revision>
  <dcterms:created xsi:type="dcterms:W3CDTF">2012-05-09T08:21:00Z</dcterms:created>
  <dcterms:modified xsi:type="dcterms:W3CDTF">2012-05-13T10:04:00Z</dcterms:modified>
</cp:coreProperties>
</file>