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E45" w:rsidRDefault="006A1329" w:rsidP="003D3E45">
      <w:pPr>
        <w:pStyle w:val="IntenseQuote"/>
        <w:jc w:val="center"/>
        <w:rPr>
          <w:i w:val="0"/>
          <w:kern w:val="36"/>
          <w:sz w:val="48"/>
          <w:szCs w:val="40"/>
        </w:rPr>
      </w:pPr>
      <w:r>
        <w:rPr>
          <w:i w:val="0"/>
          <w:kern w:val="36"/>
          <w:sz w:val="48"/>
          <w:szCs w:val="40"/>
        </w:rPr>
        <w:t>LEXINGTON Mercury Long L</w:t>
      </w:r>
      <w:r w:rsidR="00C57CB4">
        <w:rPr>
          <w:i w:val="0"/>
          <w:kern w:val="36"/>
          <w:sz w:val="48"/>
          <w:szCs w:val="40"/>
        </w:rPr>
        <w:t xml:space="preserve">ife Bed  </w:t>
      </w:r>
    </w:p>
    <w:p w:rsidR="003F3299" w:rsidRDefault="00C57CB4" w:rsidP="003F3299">
      <w:pPr>
        <w:ind w:left="360"/>
        <w:jc w:val="center"/>
        <w:rPr>
          <w:b/>
          <w:color w:val="8DB3E2" w:themeColor="text2" w:themeTint="66"/>
          <w:sz w:val="72"/>
        </w:rPr>
      </w:pPr>
      <w:r>
        <w:rPr>
          <w:b/>
          <w:noProof/>
          <w:color w:val="8DB3E2" w:themeColor="text2" w:themeTint="66"/>
          <w:sz w:val="72"/>
        </w:rPr>
        <w:drawing>
          <wp:inline distT="0" distB="0" distL="0" distR="0">
            <wp:extent cx="4848225" cy="3562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848225" cy="3562350"/>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38"/>
      </w:tblGrid>
      <w:tr w:rsidR="003F3299" w:rsidTr="001F399C">
        <w:trPr>
          <w:trHeight w:val="567"/>
          <w:jc w:val="center"/>
        </w:trPr>
        <w:tc>
          <w:tcPr>
            <w:tcW w:w="0" w:type="auto"/>
            <w:tcBorders>
              <w:top w:val="single" w:sz="18" w:space="0" w:color="auto"/>
              <w:left w:val="single" w:sz="18" w:space="0" w:color="auto"/>
              <w:right w:val="single" w:sz="18" w:space="0" w:color="auto"/>
            </w:tcBorders>
          </w:tcPr>
          <w:p w:rsidR="003F3299" w:rsidRPr="00727F6B" w:rsidRDefault="003F3299" w:rsidP="0005597C">
            <w:pPr>
              <w:spacing w:after="0" w:line="240" w:lineRule="auto"/>
              <w:contextualSpacing/>
              <w:jc w:val="center"/>
              <w:rPr>
                <w:b/>
                <w:sz w:val="72"/>
              </w:rPr>
            </w:pPr>
            <w:r w:rsidRPr="00327738">
              <w:rPr>
                <w:b/>
                <w:sz w:val="48"/>
              </w:rPr>
              <w:t>DESCRIPTION</w:t>
            </w:r>
          </w:p>
        </w:tc>
      </w:tr>
      <w:tr w:rsidR="003F3299" w:rsidTr="0005597C">
        <w:trPr>
          <w:trHeight w:val="1450"/>
          <w:jc w:val="center"/>
        </w:trPr>
        <w:tc>
          <w:tcPr>
            <w:tcW w:w="0" w:type="auto"/>
            <w:tcBorders>
              <w:top w:val="single" w:sz="18" w:space="0" w:color="auto"/>
              <w:left w:val="single" w:sz="18" w:space="0" w:color="auto"/>
              <w:bottom w:val="single" w:sz="18" w:space="0" w:color="auto"/>
              <w:right w:val="single" w:sz="18" w:space="0" w:color="auto"/>
            </w:tcBorders>
          </w:tcPr>
          <w:p w:rsidR="003F3299" w:rsidRDefault="00C57CB4" w:rsidP="00C57CB4">
            <w:pPr>
              <w:spacing w:after="0"/>
              <w:rPr>
                <w:b/>
                <w:color w:val="8DB3E2" w:themeColor="text2" w:themeTint="66"/>
                <w:sz w:val="72"/>
              </w:rPr>
            </w:pPr>
            <w:r>
              <w:rPr>
                <w:rFonts w:ascii="Times New Roman" w:eastAsia="Times New Roman" w:hAnsi="Times New Roman" w:cs="Times New Roman"/>
                <w:sz w:val="28"/>
                <w:szCs w:val="24"/>
              </w:rPr>
              <w:t>LEXINGTON</w:t>
            </w:r>
            <w:r w:rsidR="003F3299">
              <w:rPr>
                <w:rFonts w:ascii="Times New Roman" w:eastAsia="Times New Roman" w:hAnsi="Times New Roman" w:cs="Times New Roman"/>
                <w:sz w:val="28"/>
                <w:szCs w:val="24"/>
              </w:rPr>
              <w:t xml:space="preserve"> introduces </w:t>
            </w:r>
            <w:r>
              <w:rPr>
                <w:rFonts w:ascii="Times New Roman" w:eastAsia="Times New Roman" w:hAnsi="Times New Roman" w:cs="Times New Roman"/>
                <w:sz w:val="28"/>
                <w:szCs w:val="24"/>
              </w:rPr>
              <w:t>a wooden filled with hard form</w:t>
            </w:r>
            <w:r w:rsidR="003F3299">
              <w:rPr>
                <w:rFonts w:ascii="Times New Roman" w:eastAsia="Times New Roman" w:hAnsi="Times New Roman" w:cs="Times New Roman"/>
                <w:sz w:val="28"/>
                <w:szCs w:val="24"/>
              </w:rPr>
              <w:t xml:space="preserve"> bed w</w:t>
            </w:r>
            <w:r w:rsidR="003F3299" w:rsidRPr="00327738">
              <w:rPr>
                <w:rFonts w:ascii="Times New Roman" w:eastAsia="Times New Roman" w:hAnsi="Times New Roman" w:cs="Times New Roman"/>
                <w:sz w:val="28"/>
                <w:szCs w:val="24"/>
              </w:rPr>
              <w:t xml:space="preserve">ith an </w:t>
            </w:r>
            <w:r>
              <w:rPr>
                <w:rFonts w:ascii="Times New Roman" w:eastAsia="Times New Roman" w:hAnsi="Times New Roman" w:cs="Times New Roman"/>
                <w:sz w:val="28"/>
                <w:szCs w:val="24"/>
              </w:rPr>
              <w:t xml:space="preserve">antique long back. </w:t>
            </w:r>
            <w:r w:rsidR="003F3299">
              <w:rPr>
                <w:rFonts w:ascii="Times New Roman" w:eastAsia="Times New Roman" w:hAnsi="Times New Roman" w:cs="Times New Roman"/>
                <w:sz w:val="28"/>
                <w:szCs w:val="24"/>
              </w:rPr>
              <w:t>This set of bed</w:t>
            </w:r>
            <w:r w:rsidR="003F3299" w:rsidRPr="00327738">
              <w:rPr>
                <w:rFonts w:ascii="Times New Roman" w:eastAsia="Times New Roman" w:hAnsi="Times New Roman" w:cs="Times New Roman"/>
                <w:sz w:val="28"/>
                <w:szCs w:val="24"/>
              </w:rPr>
              <w:t xml:space="preserve"> is sure to create the perfect look in any h</w:t>
            </w:r>
            <w:r w:rsidR="003F3299">
              <w:rPr>
                <w:rFonts w:ascii="Times New Roman" w:eastAsia="Times New Roman" w:hAnsi="Times New Roman" w:cs="Times New Roman"/>
                <w:sz w:val="28"/>
                <w:szCs w:val="24"/>
              </w:rPr>
              <w:t xml:space="preserve">ome. The rich </w:t>
            </w:r>
            <w:r>
              <w:rPr>
                <w:rFonts w:ascii="Times New Roman" w:eastAsia="Times New Roman" w:hAnsi="Times New Roman" w:cs="Times New Roman"/>
                <w:sz w:val="28"/>
                <w:szCs w:val="24"/>
              </w:rPr>
              <w:t>form treated with spring mattress creates an astonishing look which makes it p</w:t>
            </w:r>
            <w:r w:rsidR="003F3299">
              <w:rPr>
                <w:rFonts w:ascii="Times New Roman" w:eastAsia="Times New Roman" w:hAnsi="Times New Roman" w:cs="Times New Roman"/>
                <w:sz w:val="28"/>
                <w:szCs w:val="24"/>
              </w:rPr>
              <w:t xml:space="preserve">erfect for any room of the </w:t>
            </w:r>
            <w:r w:rsidR="00536A89">
              <w:rPr>
                <w:rFonts w:ascii="Times New Roman" w:eastAsia="Times New Roman" w:hAnsi="Times New Roman" w:cs="Times New Roman"/>
                <w:sz w:val="28"/>
                <w:szCs w:val="24"/>
              </w:rPr>
              <w:t>house. Your</w:t>
            </w:r>
            <w:r w:rsidR="003F3299">
              <w:rPr>
                <w:rFonts w:ascii="Times New Roman" w:eastAsia="Times New Roman" w:hAnsi="Times New Roman" w:cs="Times New Roman"/>
                <w:sz w:val="28"/>
                <w:szCs w:val="24"/>
              </w:rPr>
              <w:t xml:space="preserve"> guests will love this comfortable mood lifting bed</w:t>
            </w:r>
            <w:r w:rsidR="003F3299" w:rsidRPr="00327738">
              <w:rPr>
                <w:rFonts w:ascii="Times New Roman" w:eastAsia="Times New Roman" w:hAnsi="Times New Roman" w:cs="Times New Roman"/>
                <w:sz w:val="28"/>
                <w:szCs w:val="24"/>
              </w:rPr>
              <w:t>.</w:t>
            </w:r>
          </w:p>
        </w:tc>
      </w:tr>
    </w:tbl>
    <w:tbl>
      <w:tblPr>
        <w:tblpPr w:leftFromText="180" w:rightFromText="18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30"/>
        <w:gridCol w:w="3234"/>
        <w:gridCol w:w="3186"/>
      </w:tblGrid>
      <w:tr w:rsidR="003F3299"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3F3299" w:rsidRPr="007954F7" w:rsidRDefault="003F3299" w:rsidP="0005597C">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right w:val="single" w:sz="18" w:space="0" w:color="auto"/>
            </w:tcBorders>
          </w:tcPr>
          <w:p w:rsidR="003F3299" w:rsidRDefault="00C57CB4" w:rsidP="0005597C">
            <w:pPr>
              <w:spacing w:after="0" w:line="240" w:lineRule="auto"/>
              <w:jc w:val="center"/>
              <w:rPr>
                <w:b/>
                <w:sz w:val="40"/>
                <w:szCs w:val="28"/>
              </w:rPr>
            </w:pPr>
            <w:r>
              <w:rPr>
                <w:b/>
                <w:sz w:val="40"/>
                <w:szCs w:val="28"/>
              </w:rPr>
              <w:t>3000</w:t>
            </w:r>
            <w:r w:rsidR="003F3299">
              <w:rPr>
                <w:b/>
                <w:sz w:val="40"/>
                <w:szCs w:val="28"/>
              </w:rPr>
              <w:t>$</w:t>
            </w:r>
          </w:p>
        </w:tc>
      </w:tr>
      <w:tr w:rsidR="003F3299"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3F3299" w:rsidRPr="007954F7" w:rsidRDefault="003F3299" w:rsidP="0005597C">
            <w:pPr>
              <w:spacing w:after="0" w:line="240" w:lineRule="auto"/>
              <w:jc w:val="center"/>
              <w:rPr>
                <w:b/>
                <w:sz w:val="28"/>
                <w:szCs w:val="28"/>
              </w:rPr>
            </w:pPr>
            <w:r w:rsidRPr="007954F7">
              <w:rPr>
                <w:b/>
                <w:sz w:val="40"/>
                <w:szCs w:val="28"/>
              </w:rPr>
              <w:t>D</w:t>
            </w:r>
            <w:r>
              <w:rPr>
                <w:b/>
                <w:sz w:val="40"/>
                <w:szCs w:val="28"/>
              </w:rPr>
              <w:t>imensions</w:t>
            </w:r>
          </w:p>
        </w:tc>
        <w:tc>
          <w:tcPr>
            <w:tcW w:w="3234" w:type="dxa"/>
            <w:tcBorders>
              <w:top w:val="single" w:sz="18" w:space="0" w:color="auto"/>
              <w:left w:val="single" w:sz="18" w:space="0" w:color="auto"/>
              <w:bottom w:val="single" w:sz="18" w:space="0" w:color="auto"/>
              <w:right w:val="single" w:sz="18" w:space="0" w:color="auto"/>
            </w:tcBorders>
          </w:tcPr>
          <w:p w:rsidR="003F3299" w:rsidRPr="007954F7" w:rsidRDefault="003F3299" w:rsidP="0005597C">
            <w:pPr>
              <w:spacing w:after="0" w:line="240" w:lineRule="auto"/>
              <w:jc w:val="center"/>
              <w:rPr>
                <w:b/>
                <w:sz w:val="40"/>
                <w:szCs w:val="28"/>
              </w:rPr>
            </w:pPr>
            <w:r>
              <w:rPr>
                <w:b/>
                <w:sz w:val="40"/>
                <w:szCs w:val="28"/>
              </w:rPr>
              <w:t xml:space="preserve">H </w:t>
            </w:r>
            <w:r w:rsidRPr="00B56347">
              <w:rPr>
                <w:sz w:val="36"/>
                <w:szCs w:val="36"/>
              </w:rPr>
              <w:t>x</w:t>
            </w:r>
            <w:r>
              <w:rPr>
                <w:sz w:val="36"/>
                <w:szCs w:val="36"/>
              </w:rPr>
              <w:t xml:space="preserve"> </w:t>
            </w:r>
            <w:r>
              <w:rPr>
                <w:b/>
                <w:sz w:val="40"/>
                <w:szCs w:val="28"/>
              </w:rPr>
              <w:t xml:space="preserve">W </w:t>
            </w:r>
            <w:r w:rsidRPr="00B56347">
              <w:rPr>
                <w:sz w:val="32"/>
                <w:szCs w:val="32"/>
              </w:rPr>
              <w:t>x</w:t>
            </w:r>
            <w:r>
              <w:rPr>
                <w:sz w:val="32"/>
                <w:szCs w:val="32"/>
              </w:rPr>
              <w:t xml:space="preserve">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tcPr>
          <w:p w:rsidR="003F3299" w:rsidRDefault="00C57CB4" w:rsidP="00C57CB4">
            <w:pPr>
              <w:spacing w:after="0" w:line="240" w:lineRule="auto"/>
              <w:jc w:val="center"/>
              <w:rPr>
                <w:b/>
                <w:sz w:val="40"/>
                <w:szCs w:val="28"/>
              </w:rPr>
            </w:pPr>
            <w:r>
              <w:rPr>
                <w:b/>
                <w:sz w:val="40"/>
                <w:szCs w:val="28"/>
              </w:rPr>
              <w:t>20</w:t>
            </w:r>
            <w:r w:rsidR="003F3299">
              <w:rPr>
                <w:b/>
                <w:sz w:val="40"/>
                <w:szCs w:val="28"/>
              </w:rPr>
              <w:t xml:space="preserve">in x </w:t>
            </w:r>
            <w:r>
              <w:rPr>
                <w:b/>
                <w:sz w:val="40"/>
                <w:szCs w:val="28"/>
              </w:rPr>
              <w:t>65</w:t>
            </w:r>
            <w:r w:rsidR="003F3299">
              <w:rPr>
                <w:b/>
                <w:sz w:val="40"/>
                <w:szCs w:val="28"/>
              </w:rPr>
              <w:t>in x 7</w:t>
            </w:r>
            <w:r>
              <w:rPr>
                <w:b/>
                <w:sz w:val="40"/>
                <w:szCs w:val="28"/>
              </w:rPr>
              <w:t>0</w:t>
            </w:r>
            <w:r w:rsidR="003F3299">
              <w:rPr>
                <w:b/>
                <w:sz w:val="40"/>
                <w:szCs w:val="28"/>
              </w:rPr>
              <w:t>in</w:t>
            </w:r>
          </w:p>
        </w:tc>
      </w:tr>
      <w:tr w:rsidR="003F3299"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3F3299" w:rsidRPr="007558E5" w:rsidRDefault="003F3299" w:rsidP="0005597C">
            <w:pPr>
              <w:spacing w:after="0" w:line="240" w:lineRule="auto"/>
              <w:jc w:val="center"/>
              <w:rPr>
                <w:b/>
                <w:sz w:val="40"/>
                <w:szCs w:val="40"/>
              </w:rPr>
            </w:pPr>
            <w:r>
              <w:rPr>
                <w:b/>
                <w:sz w:val="40"/>
                <w:szCs w:val="40"/>
              </w:rPr>
              <w:t>Features</w:t>
            </w:r>
          </w:p>
        </w:tc>
        <w:tc>
          <w:tcPr>
            <w:tcW w:w="6420" w:type="dxa"/>
            <w:gridSpan w:val="2"/>
            <w:tcBorders>
              <w:left w:val="single" w:sz="18" w:space="0" w:color="auto"/>
              <w:bottom w:val="single" w:sz="18" w:space="0" w:color="auto"/>
              <w:right w:val="single" w:sz="18" w:space="0" w:color="auto"/>
            </w:tcBorders>
          </w:tcPr>
          <w:p w:rsidR="003F3299" w:rsidRPr="00936AC7" w:rsidRDefault="00C57CB4" w:rsidP="0005597C">
            <w:pPr>
              <w:spacing w:after="0" w:line="240" w:lineRule="auto"/>
              <w:rPr>
                <w:b/>
                <w:sz w:val="28"/>
                <w:szCs w:val="28"/>
              </w:rPr>
            </w:pPr>
            <w:r>
              <w:rPr>
                <w:b/>
                <w:sz w:val="28"/>
                <w:szCs w:val="28"/>
              </w:rPr>
              <w:t xml:space="preserve">Super spring form mattress is strong enough to hold and adjust to extra weight which is good for the body. The deep size and high back of the bed gives you a complete support which is good for the health. </w:t>
            </w:r>
            <w:r w:rsidR="003F3299" w:rsidRPr="00936AC7">
              <w:rPr>
                <w:b/>
                <w:sz w:val="28"/>
                <w:szCs w:val="28"/>
              </w:rPr>
              <w:t xml:space="preserve">    </w:t>
            </w:r>
          </w:p>
        </w:tc>
      </w:tr>
      <w:tr w:rsidR="003F3299"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3F3299" w:rsidRPr="007558E5" w:rsidRDefault="003F3299" w:rsidP="0005597C">
            <w:pPr>
              <w:spacing w:after="0" w:line="240" w:lineRule="auto"/>
              <w:jc w:val="center"/>
              <w:rPr>
                <w:b/>
                <w:sz w:val="40"/>
                <w:szCs w:val="40"/>
              </w:rPr>
            </w:pPr>
            <w:r>
              <w:rPr>
                <w:b/>
                <w:sz w:val="40"/>
                <w:szCs w:val="40"/>
              </w:rPr>
              <w:t>Finished</w:t>
            </w:r>
          </w:p>
        </w:tc>
        <w:tc>
          <w:tcPr>
            <w:tcW w:w="6420" w:type="dxa"/>
            <w:gridSpan w:val="2"/>
            <w:tcBorders>
              <w:left w:val="single" w:sz="18" w:space="0" w:color="auto"/>
              <w:bottom w:val="single" w:sz="18" w:space="0" w:color="auto"/>
              <w:right w:val="single" w:sz="18" w:space="0" w:color="auto"/>
            </w:tcBorders>
          </w:tcPr>
          <w:p w:rsidR="003F3299" w:rsidRDefault="00C57CB4" w:rsidP="0005597C">
            <w:pPr>
              <w:spacing w:after="0" w:line="240" w:lineRule="auto"/>
              <w:jc w:val="center"/>
              <w:rPr>
                <w:b/>
                <w:sz w:val="40"/>
                <w:szCs w:val="28"/>
              </w:rPr>
            </w:pPr>
            <w:r>
              <w:rPr>
                <w:b/>
                <w:sz w:val="40"/>
                <w:szCs w:val="28"/>
              </w:rPr>
              <w:t>Dotted Print</w:t>
            </w:r>
            <w:r w:rsidR="003F3299">
              <w:rPr>
                <w:b/>
                <w:sz w:val="40"/>
                <w:szCs w:val="28"/>
              </w:rPr>
              <w:t xml:space="preserve"> </w:t>
            </w:r>
          </w:p>
        </w:tc>
      </w:tr>
      <w:tr w:rsidR="003F3299"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3F3299" w:rsidRDefault="003F3299" w:rsidP="0005597C">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tcPr>
          <w:p w:rsidR="003F3299" w:rsidRDefault="00C57CB4" w:rsidP="0005597C">
            <w:pPr>
              <w:spacing w:after="0" w:line="240" w:lineRule="auto"/>
              <w:jc w:val="center"/>
              <w:rPr>
                <w:b/>
                <w:sz w:val="40"/>
                <w:szCs w:val="28"/>
              </w:rPr>
            </w:pPr>
            <w:r>
              <w:rPr>
                <w:b/>
                <w:sz w:val="40"/>
                <w:szCs w:val="28"/>
              </w:rPr>
              <w:t>White and Golden</w:t>
            </w:r>
          </w:p>
        </w:tc>
      </w:tr>
    </w:tbl>
    <w:p w:rsidR="003F3299" w:rsidRPr="007954F7" w:rsidRDefault="003F3299" w:rsidP="003F3299">
      <w:pPr>
        <w:spacing w:after="0"/>
        <w:ind w:left="360"/>
        <w:jc w:val="center"/>
        <w:rPr>
          <w:b/>
          <w:color w:val="8DB3E2" w:themeColor="text2" w:themeTint="66"/>
          <w:sz w:val="72"/>
        </w:rPr>
      </w:pPr>
    </w:p>
    <w:p w:rsidR="003F3299" w:rsidRPr="007F70F9" w:rsidRDefault="003F3299" w:rsidP="003F3299"/>
    <w:p w:rsidR="007954F7" w:rsidRPr="007954F7" w:rsidRDefault="007954F7" w:rsidP="003F3299">
      <w:pPr>
        <w:ind w:left="90"/>
        <w:jc w:val="center"/>
        <w:rPr>
          <w:b/>
          <w:color w:val="8DB3E2" w:themeColor="text2" w:themeTint="66"/>
          <w:sz w:val="72"/>
        </w:rPr>
      </w:pPr>
    </w:p>
    <w:sectPr w:rsidR="007954F7" w:rsidRPr="007954F7"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54F7"/>
    <w:rsid w:val="001F399C"/>
    <w:rsid w:val="002214F5"/>
    <w:rsid w:val="00305B0C"/>
    <w:rsid w:val="003729C7"/>
    <w:rsid w:val="003D3E45"/>
    <w:rsid w:val="003F3299"/>
    <w:rsid w:val="00406B6F"/>
    <w:rsid w:val="00536A89"/>
    <w:rsid w:val="005767A8"/>
    <w:rsid w:val="005B3105"/>
    <w:rsid w:val="006A1329"/>
    <w:rsid w:val="00705AD6"/>
    <w:rsid w:val="00727F6B"/>
    <w:rsid w:val="007558E5"/>
    <w:rsid w:val="007954F7"/>
    <w:rsid w:val="007D6201"/>
    <w:rsid w:val="00836318"/>
    <w:rsid w:val="00882D41"/>
    <w:rsid w:val="00AB01B6"/>
    <w:rsid w:val="00AF3064"/>
    <w:rsid w:val="00B56347"/>
    <w:rsid w:val="00C57CB4"/>
    <w:rsid w:val="00F84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2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3F32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3299"/>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18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12</cp:revision>
  <dcterms:created xsi:type="dcterms:W3CDTF">2012-05-09T08:21:00Z</dcterms:created>
  <dcterms:modified xsi:type="dcterms:W3CDTF">2012-05-13T09:25:00Z</dcterms:modified>
</cp:coreProperties>
</file>