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2020-11-08</w:t>
        <w:br/>
        <w:t xml:space="preserve">					14:08:31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36</w:t>
        <w:br/>
        <w:br/>
        <w:t xml:space="preserve">				Served By: Admin</w:t>
        <w:br/>
        <w:br/>
        <w:br/>
        <w:t xml:space="preserve">	----------------------------------------------------------------------</w:t>
        <w:br/>
        <w:t xml:space="preserve">		Products				Quantity		Price</w:t>
        <w:br/>
        <w:t xml:space="preserve">	----------------------------------------------------------------------</w:t>
        <w:br/>
        <w:t xml:space="preserve">		Huawei P30 Pro Case      		4		£71.96</w:t>
        <w:br/>
        <w:t xml:space="preserve">		ur mum                   		2		£46.0</w:t>
        <w:br/>
        <w:t xml:space="preserve">		oneplus 7T case          		3		£17.97</w:t>
        <w:br/>
        <w:br/>
        <w:t xml:space="preserve">	----------------------------------------------------------------------</w:t>
        <w:br/>
        <w:t xml:space="preserve">		Total Price:				    		£135.93</w:t>
        <w:br/>
        <w:t xml:space="preserve">	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2020-11-08T14:08:32Z</dcterms:created>
  <dc:creator>Apache POI</dc:creator>
</cp:coreProperties>
</file>