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EB3EFC" w14:textId="43ED7725" w:rsidR="003737DD" w:rsidRPr="00811A24" w:rsidRDefault="003737DD" w:rsidP="003737DD">
      <w:pPr>
        <w:pStyle w:val="NormalWeb"/>
        <w:jc w:val="center"/>
        <w:rPr>
          <w:sz w:val="48"/>
          <w:szCs w:val="48"/>
        </w:rPr>
      </w:pPr>
      <w:r w:rsidRPr="003737DD">
        <w:rPr>
          <w:sz w:val="48"/>
          <w:szCs w:val="48"/>
          <w:highlight w:val="red"/>
        </w:rPr>
        <w:t>FOR YOUR EYES ONLY</w:t>
      </w:r>
    </w:p>
    <w:p w14:paraId="2A45DAE5" w14:textId="77777777" w:rsidR="003737DD" w:rsidRPr="00645441" w:rsidRDefault="003737DD" w:rsidP="003737DD">
      <w:pPr>
        <w:pStyle w:val="NormalWeb"/>
        <w:jc w:val="center"/>
        <w:rPr>
          <w:sz w:val="28"/>
          <w:szCs w:val="28"/>
        </w:rPr>
      </w:pPr>
    </w:p>
    <w:p w14:paraId="20DEFEA8" w14:textId="22EE47D1" w:rsidR="003737DD" w:rsidRPr="00645441" w:rsidRDefault="003737DD" w:rsidP="003737DD">
      <w:pPr>
        <w:pStyle w:val="NormalWeb"/>
        <w:jc w:val="center"/>
        <w:rPr>
          <w:sz w:val="28"/>
          <w:szCs w:val="28"/>
        </w:rPr>
      </w:pPr>
      <w:r w:rsidRPr="00645441">
        <w:rPr>
          <w:sz w:val="28"/>
          <w:szCs w:val="28"/>
        </w:rPr>
        <w:t xml:space="preserve">EDIT ALL </w:t>
      </w:r>
      <w:r w:rsidRPr="00645441">
        <w:rPr>
          <w:sz w:val="28"/>
          <w:szCs w:val="28"/>
          <w:highlight w:val="yellow"/>
        </w:rPr>
        <w:t>HIGHLIGHTED PORTIONS</w:t>
      </w:r>
      <w:r w:rsidRPr="00645441">
        <w:rPr>
          <w:sz w:val="28"/>
          <w:szCs w:val="28"/>
        </w:rPr>
        <w:t xml:space="preserve"> and whatever else necessary in order to be truthful.</w:t>
      </w:r>
    </w:p>
    <w:p w14:paraId="25DC241C" w14:textId="77777777" w:rsidR="003737DD" w:rsidRPr="00645441" w:rsidRDefault="003737DD" w:rsidP="003737DD">
      <w:pPr>
        <w:pStyle w:val="NormalWeb"/>
        <w:jc w:val="center"/>
        <w:rPr>
          <w:sz w:val="28"/>
          <w:szCs w:val="28"/>
        </w:rPr>
      </w:pPr>
      <w:r w:rsidRPr="00645441">
        <w:rPr>
          <w:sz w:val="28"/>
          <w:szCs w:val="28"/>
        </w:rPr>
        <w:t>CLICK</w:t>
      </w:r>
      <w:hyperlink r:id="rId7" w:history="1">
        <w:r w:rsidRPr="00645441">
          <w:rPr>
            <w:rStyle w:val="Hyperlink"/>
            <w:sz w:val="28"/>
            <w:szCs w:val="28"/>
          </w:rPr>
          <w:t xml:space="preserve"> HERE</w:t>
        </w:r>
      </w:hyperlink>
      <w:r w:rsidRPr="00645441">
        <w:rPr>
          <w:sz w:val="28"/>
          <w:szCs w:val="28"/>
        </w:rPr>
        <w:t xml:space="preserve"> TO DOWNLOAD THE OFFICIAL PERSONAL STATEMENT FORM 21-4138</w:t>
      </w:r>
    </w:p>
    <w:p w14:paraId="09621F0A" w14:textId="77777777" w:rsidR="003737DD" w:rsidRPr="00645441" w:rsidRDefault="00000000" w:rsidP="003737DD">
      <w:pPr>
        <w:pStyle w:val="NormalWeb"/>
        <w:jc w:val="center"/>
        <w:rPr>
          <w:sz w:val="28"/>
          <w:szCs w:val="28"/>
        </w:rPr>
      </w:pPr>
      <w:hyperlink r:id="rId8" w:history="1">
        <w:r w:rsidR="003737DD" w:rsidRPr="00645441">
          <w:rPr>
            <w:rStyle w:val="Hyperlink"/>
            <w:sz w:val="28"/>
            <w:szCs w:val="28"/>
          </w:rPr>
          <w:t>https://www.va.gov/find-forms/about-form-21-4138/</w:t>
        </w:r>
      </w:hyperlink>
    </w:p>
    <w:p w14:paraId="35A46C1D" w14:textId="77777777" w:rsidR="005233DC" w:rsidRPr="005233DC" w:rsidRDefault="003737DD" w:rsidP="005233DC">
      <w:pPr>
        <w:pStyle w:val="NormalWeb"/>
        <w:jc w:val="center"/>
        <w:rPr>
          <w:sz w:val="28"/>
          <w:szCs w:val="28"/>
        </w:rPr>
      </w:pPr>
      <w:r w:rsidRPr="005E76D3">
        <w:rPr>
          <w:b/>
          <w:bCs/>
          <w:sz w:val="28"/>
          <w:szCs w:val="28"/>
        </w:rPr>
        <w:t>INTEL BRIEFING:</w:t>
      </w:r>
      <w:r w:rsidRPr="00645441">
        <w:rPr>
          <w:sz w:val="28"/>
          <w:szCs w:val="28"/>
        </w:rPr>
        <w:t xml:space="preserve"> 38CFR states: “</w:t>
      </w:r>
    </w:p>
    <w:p w14:paraId="7FD47557" w14:textId="77777777" w:rsidR="005233DC" w:rsidRPr="005233DC" w:rsidRDefault="005233DC" w:rsidP="005233DC">
      <w:pPr>
        <w:pStyle w:val="NormalWeb"/>
        <w:jc w:val="center"/>
        <w:rPr>
          <w:sz w:val="28"/>
          <w:szCs w:val="28"/>
        </w:rPr>
      </w:pPr>
      <w:r w:rsidRPr="005233DC">
        <w:rPr>
          <w:sz w:val="28"/>
          <w:szCs w:val="28"/>
        </w:rPr>
        <w:t xml:space="preserve">    30 percent: Hearing impairment with vertigo less than once a month. You may or may not experience tinnitus.</w:t>
      </w:r>
    </w:p>
    <w:p w14:paraId="14A67E86" w14:textId="77777777" w:rsidR="005233DC" w:rsidRPr="005233DC" w:rsidRDefault="005233DC" w:rsidP="005233DC">
      <w:pPr>
        <w:pStyle w:val="NormalWeb"/>
        <w:jc w:val="center"/>
        <w:rPr>
          <w:sz w:val="28"/>
          <w:szCs w:val="28"/>
        </w:rPr>
      </w:pPr>
      <w:r w:rsidRPr="005233DC">
        <w:rPr>
          <w:sz w:val="28"/>
          <w:szCs w:val="28"/>
        </w:rPr>
        <w:t xml:space="preserve">    60 percent: Hearing impairment with vertigo and cerebellar gait one to four times a month. You may or may not experience tinnitus.</w:t>
      </w:r>
    </w:p>
    <w:p w14:paraId="144D8672" w14:textId="52508E28" w:rsidR="003737DD" w:rsidRPr="00516752" w:rsidRDefault="005233DC" w:rsidP="005233DC">
      <w:pPr>
        <w:pStyle w:val="NormalWeb"/>
        <w:jc w:val="center"/>
        <w:rPr>
          <w:color w:val="4472C4" w:themeColor="accent1"/>
          <w:sz w:val="28"/>
          <w:szCs w:val="28"/>
        </w:rPr>
      </w:pPr>
      <w:r w:rsidRPr="00516752">
        <w:rPr>
          <w:color w:val="4472C4" w:themeColor="accent1"/>
          <w:sz w:val="32"/>
          <w:szCs w:val="32"/>
        </w:rPr>
        <w:t xml:space="preserve">    </w:t>
      </w:r>
      <w:r w:rsidRPr="00516752">
        <w:rPr>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100 percent:</w:t>
      </w:r>
      <w:r w:rsidRPr="00516752">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16752">
        <w:rPr>
          <w:color w:val="FF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Hearing impairment </w:t>
      </w:r>
      <w:r w:rsidRPr="00516752">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with</w:t>
      </w:r>
      <w:r w:rsidRPr="00516752">
        <w:rPr>
          <w:color w:val="70AD47" w:themeColor="accent6"/>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vertigo </w:t>
      </w:r>
      <w:r w:rsidRPr="00516752">
        <w:rPr>
          <w:color w:val="4472C4" w:themeColor="accen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 cerebellar gait more than once a week</w:t>
      </w:r>
      <w:r w:rsidRPr="00516752">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16752">
        <w:rPr>
          <w:color w:val="7030A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You may or may not experience tinnitus</w:t>
      </w:r>
      <w:r w:rsidRPr="00516752">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645441" w:rsidRPr="00516752">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D2B85A6" w14:textId="77777777" w:rsidR="003737DD" w:rsidRPr="00645441" w:rsidRDefault="003737DD" w:rsidP="003737DD">
      <w:pPr>
        <w:pStyle w:val="NormalWeb"/>
        <w:jc w:val="center"/>
        <w:rPr>
          <w:sz w:val="28"/>
          <w:szCs w:val="28"/>
        </w:rPr>
      </w:pPr>
      <w:r w:rsidRPr="00645441">
        <w:rPr>
          <w:sz w:val="28"/>
          <w:szCs w:val="28"/>
          <w:highlight w:val="magenta"/>
        </w:rPr>
        <w:t>**REMOVE THE COLORS ON YOUR FINAL DRAFT**</w:t>
      </w:r>
    </w:p>
    <w:p w14:paraId="09B32107" w14:textId="77777777" w:rsidR="003737DD" w:rsidRDefault="003737DD" w:rsidP="003737DD">
      <w:pPr>
        <w:pStyle w:val="NormalWeb"/>
      </w:pPr>
      <w:r>
        <w:t>--------------------------------------------------------------------------------------------------------------------------------------------DO NOT INCLUDE ANYTHING ABOVE THIS BREAK-------------------------------------------------------------------------------------------------------------------------------------------</w:t>
      </w:r>
    </w:p>
    <w:p w14:paraId="59182F5F" w14:textId="77777777" w:rsidR="003737DD" w:rsidRDefault="003737DD" w:rsidP="003737DD">
      <w:pPr>
        <w:rPr>
          <w:sz w:val="28"/>
          <w:szCs w:val="28"/>
        </w:rPr>
      </w:pPr>
    </w:p>
    <w:p w14:paraId="0988BEB5" w14:textId="77777777" w:rsidR="004D1220" w:rsidRPr="004D1220" w:rsidRDefault="004D1220" w:rsidP="004D1220">
      <w:pPr>
        <w:rPr>
          <w:sz w:val="28"/>
          <w:szCs w:val="28"/>
        </w:rPr>
      </w:pPr>
    </w:p>
    <w:p w14:paraId="5E08D974" w14:textId="77777777" w:rsidR="004D1220" w:rsidRPr="004D1220" w:rsidRDefault="004D1220" w:rsidP="004D1220">
      <w:pPr>
        <w:rPr>
          <w:sz w:val="28"/>
          <w:szCs w:val="28"/>
        </w:rPr>
      </w:pPr>
      <w:r w:rsidRPr="004D1220">
        <w:rPr>
          <w:sz w:val="28"/>
          <w:szCs w:val="28"/>
        </w:rPr>
        <w:t>To Whom It May Concern,</w:t>
      </w:r>
    </w:p>
    <w:p w14:paraId="148B1DB8" w14:textId="77777777" w:rsidR="004D1220" w:rsidRPr="004D1220" w:rsidRDefault="004D1220" w:rsidP="004D1220">
      <w:pPr>
        <w:rPr>
          <w:sz w:val="28"/>
          <w:szCs w:val="28"/>
        </w:rPr>
      </w:pPr>
    </w:p>
    <w:p w14:paraId="37FFE8DF" w14:textId="086F5110" w:rsidR="004D1220" w:rsidRPr="004D1220" w:rsidRDefault="004D1220" w:rsidP="004D1220">
      <w:pPr>
        <w:rPr>
          <w:sz w:val="28"/>
          <w:szCs w:val="28"/>
        </w:rPr>
      </w:pPr>
      <w:r w:rsidRPr="004D1220">
        <w:rPr>
          <w:sz w:val="28"/>
          <w:szCs w:val="28"/>
        </w:rPr>
        <w:t xml:space="preserve">I am writing this statement to provide </w:t>
      </w:r>
      <w:r>
        <w:rPr>
          <w:sz w:val="28"/>
          <w:szCs w:val="28"/>
        </w:rPr>
        <w:t>a brief look into</w:t>
      </w:r>
      <w:r w:rsidRPr="004D1220">
        <w:rPr>
          <w:sz w:val="28"/>
          <w:szCs w:val="28"/>
        </w:rPr>
        <w:t xml:space="preserve"> of my struggle with Meniere's Disease and how it has impacted my daily life. As an active </w:t>
      </w:r>
      <w:r w:rsidRPr="00453155">
        <w:rPr>
          <w:sz w:val="28"/>
          <w:szCs w:val="28"/>
          <w:highlight w:val="yellow"/>
        </w:rPr>
        <w:t>[Your occupation or relevant life role, e.g., "teacher" or "father"],</w:t>
      </w:r>
      <w:r w:rsidRPr="004D1220">
        <w:rPr>
          <w:sz w:val="28"/>
          <w:szCs w:val="28"/>
        </w:rPr>
        <w:t xml:space="preserve"> the recurrent </w:t>
      </w:r>
      <w:r w:rsidRPr="004D1220">
        <w:rPr>
          <w:sz w:val="28"/>
          <w:szCs w:val="28"/>
        </w:rPr>
        <w:lastRenderedPageBreak/>
        <w:t xml:space="preserve">episodes of vertigo accompanied </w:t>
      </w:r>
      <w:r w:rsidRPr="00516752">
        <w:rPr>
          <w:color w:val="FF0000"/>
          <w:sz w:val="28"/>
          <w:szCs w:val="28"/>
        </w:rPr>
        <w:t xml:space="preserve">by hearing impairment </w:t>
      </w:r>
      <w:r w:rsidRPr="004D1220">
        <w:rPr>
          <w:sz w:val="28"/>
          <w:szCs w:val="28"/>
        </w:rPr>
        <w:t>have been a debilitating challenge.</w:t>
      </w:r>
    </w:p>
    <w:p w14:paraId="6F95825C" w14:textId="77777777" w:rsidR="004D1220" w:rsidRPr="004D1220" w:rsidRDefault="004D1220" w:rsidP="004D1220">
      <w:pPr>
        <w:rPr>
          <w:sz w:val="28"/>
          <w:szCs w:val="28"/>
        </w:rPr>
      </w:pPr>
    </w:p>
    <w:p w14:paraId="55B6EAF9" w14:textId="2B482B3E" w:rsidR="004D1220" w:rsidRPr="004D1220" w:rsidRDefault="004D1220" w:rsidP="004D1220">
      <w:pPr>
        <w:rPr>
          <w:sz w:val="28"/>
          <w:szCs w:val="28"/>
        </w:rPr>
      </w:pPr>
      <w:r w:rsidRPr="004D1220">
        <w:rPr>
          <w:sz w:val="28"/>
          <w:szCs w:val="28"/>
        </w:rPr>
        <w:t xml:space="preserve">Over the past year, </w:t>
      </w:r>
      <w:r w:rsidRPr="00516752">
        <w:rPr>
          <w:color w:val="4472C4" w:themeColor="accent1"/>
          <w:sz w:val="28"/>
          <w:szCs w:val="28"/>
        </w:rPr>
        <w:t xml:space="preserve">I've experienced vertigo with unsteady walking approximately two to three times a </w:t>
      </w:r>
      <w:r w:rsidR="00516752" w:rsidRPr="00516752">
        <w:rPr>
          <w:color w:val="4472C4" w:themeColor="accent1"/>
          <w:sz w:val="28"/>
          <w:szCs w:val="28"/>
        </w:rPr>
        <w:t>week</w:t>
      </w:r>
      <w:r w:rsidRPr="004D1220">
        <w:rPr>
          <w:sz w:val="28"/>
          <w:szCs w:val="28"/>
        </w:rPr>
        <w:t xml:space="preserve">, each episode lasting anywhere from a few minutes to several hours. </w:t>
      </w:r>
      <w:r w:rsidRPr="00516752">
        <w:rPr>
          <w:color w:val="70AD47" w:themeColor="accent6"/>
          <w:sz w:val="28"/>
          <w:szCs w:val="28"/>
        </w:rPr>
        <w:t>These episodes are sudden, often rendering me incapacitated, feeling like the room is spinning uncontrollably</w:t>
      </w:r>
      <w:r w:rsidRPr="004D1220">
        <w:rPr>
          <w:sz w:val="28"/>
          <w:szCs w:val="28"/>
        </w:rPr>
        <w:t>. On more than one occasion, I've found myself clinging onto walls or furniture to prevent a fall. These spells can happen without warning, even when I'm simply sitting down or lying in bed.</w:t>
      </w:r>
    </w:p>
    <w:p w14:paraId="65612D7E" w14:textId="77777777" w:rsidR="004D1220" w:rsidRPr="004D1220" w:rsidRDefault="004D1220" w:rsidP="004D1220">
      <w:pPr>
        <w:rPr>
          <w:sz w:val="28"/>
          <w:szCs w:val="28"/>
        </w:rPr>
      </w:pPr>
    </w:p>
    <w:p w14:paraId="5C1B2F36" w14:textId="0BE8F04D" w:rsidR="004D1220" w:rsidRPr="00516752" w:rsidRDefault="00516752" w:rsidP="004D1220">
      <w:pPr>
        <w:rPr>
          <w:color w:val="FF0000"/>
          <w:sz w:val="28"/>
          <w:szCs w:val="28"/>
        </w:rPr>
      </w:pPr>
      <w:r w:rsidRPr="00516752">
        <w:rPr>
          <w:color w:val="FF0000"/>
          <w:sz w:val="28"/>
          <w:szCs w:val="28"/>
        </w:rPr>
        <w:t>With</w:t>
      </w:r>
      <w:r w:rsidR="004D1220" w:rsidRPr="00516752">
        <w:rPr>
          <w:color w:val="FF0000"/>
          <w:sz w:val="28"/>
          <w:szCs w:val="28"/>
        </w:rPr>
        <w:t xml:space="preserve"> the vertigo is my hearing impairment. Conversations have become a struggle, with voices often sounding muffled or distant. I frequently find myself asking people to repeat themselves, turning up the volume on devices, or simply nodding along in conversations when I can't discern what's being said. It's been an isolating experience.</w:t>
      </w:r>
    </w:p>
    <w:p w14:paraId="19EF0ECD" w14:textId="77777777" w:rsidR="004D1220" w:rsidRPr="004D1220" w:rsidRDefault="004D1220" w:rsidP="004D1220">
      <w:pPr>
        <w:rPr>
          <w:sz w:val="28"/>
          <w:szCs w:val="28"/>
        </w:rPr>
      </w:pPr>
    </w:p>
    <w:p w14:paraId="03177C55" w14:textId="77777777" w:rsidR="004D1220" w:rsidRPr="00516752" w:rsidRDefault="004D1220" w:rsidP="004D1220">
      <w:pPr>
        <w:rPr>
          <w:color w:val="7030A0"/>
          <w:sz w:val="28"/>
          <w:szCs w:val="28"/>
        </w:rPr>
      </w:pPr>
      <w:r w:rsidRPr="00516752">
        <w:rPr>
          <w:color w:val="7030A0"/>
          <w:sz w:val="28"/>
          <w:szCs w:val="28"/>
        </w:rPr>
        <w:t>Tinnitus is another challenge I grapple with, albeit intermittently. The persistent ringing in my ears, often accompanying or even preceding my vertigo attacks, is distressing. It's akin to a high-pitched whistle that doesn't cease, making it difficult for me to focus on tasks or even get a good night's sleep.</w:t>
      </w:r>
    </w:p>
    <w:p w14:paraId="4B163524" w14:textId="77777777" w:rsidR="004D1220" w:rsidRPr="004D1220" w:rsidRDefault="004D1220" w:rsidP="004D1220">
      <w:pPr>
        <w:rPr>
          <w:sz w:val="28"/>
          <w:szCs w:val="28"/>
        </w:rPr>
      </w:pPr>
    </w:p>
    <w:p w14:paraId="2E018AB6" w14:textId="77777777" w:rsidR="004D1220" w:rsidRPr="004D1220" w:rsidRDefault="004D1220" w:rsidP="004D1220">
      <w:pPr>
        <w:rPr>
          <w:sz w:val="28"/>
          <w:szCs w:val="28"/>
        </w:rPr>
      </w:pPr>
      <w:r w:rsidRPr="004D1220">
        <w:rPr>
          <w:sz w:val="28"/>
          <w:szCs w:val="28"/>
        </w:rPr>
        <w:t>I have sought medical help and have been under the care of an otolaryngologist who diagnosed me with Meniere's Disease. Despite following the prescribed treatment plan and making dietary adjustments, the episodes persist.</w:t>
      </w:r>
    </w:p>
    <w:p w14:paraId="74336CD2" w14:textId="77777777" w:rsidR="004D1220" w:rsidRPr="004D1220" w:rsidRDefault="004D1220" w:rsidP="004D1220">
      <w:pPr>
        <w:rPr>
          <w:sz w:val="28"/>
          <w:szCs w:val="28"/>
        </w:rPr>
      </w:pPr>
    </w:p>
    <w:p w14:paraId="73E29DEF" w14:textId="77777777" w:rsidR="004D1220" w:rsidRPr="004D1220" w:rsidRDefault="004D1220" w:rsidP="004D1220">
      <w:pPr>
        <w:rPr>
          <w:sz w:val="28"/>
          <w:szCs w:val="28"/>
        </w:rPr>
      </w:pPr>
      <w:r w:rsidRPr="004D1220">
        <w:rPr>
          <w:sz w:val="28"/>
          <w:szCs w:val="28"/>
        </w:rPr>
        <w:t>Thank you for taking the time to consider my statement and understand the challenges I face due to Meniere's Disease.</w:t>
      </w:r>
    </w:p>
    <w:p w14:paraId="57D1DE85" w14:textId="77777777" w:rsidR="004D1220" w:rsidRPr="004D1220" w:rsidRDefault="004D1220" w:rsidP="004D1220">
      <w:pPr>
        <w:rPr>
          <w:sz w:val="28"/>
          <w:szCs w:val="28"/>
        </w:rPr>
      </w:pPr>
    </w:p>
    <w:p w14:paraId="29528888" w14:textId="77777777" w:rsidR="004D1220" w:rsidRDefault="004D1220" w:rsidP="004D1220">
      <w:pPr>
        <w:rPr>
          <w:sz w:val="28"/>
          <w:szCs w:val="28"/>
        </w:rPr>
      </w:pPr>
      <w:r w:rsidRPr="004D1220">
        <w:rPr>
          <w:sz w:val="28"/>
          <w:szCs w:val="28"/>
        </w:rPr>
        <w:t>Sincerely,</w:t>
      </w:r>
    </w:p>
    <w:p w14:paraId="3A117000" w14:textId="77777777" w:rsidR="00453155" w:rsidRPr="004D1220" w:rsidRDefault="00453155" w:rsidP="004D1220">
      <w:pPr>
        <w:rPr>
          <w:sz w:val="28"/>
          <w:szCs w:val="28"/>
        </w:rPr>
      </w:pPr>
    </w:p>
    <w:p w14:paraId="5E4C98AE" w14:textId="74687A51" w:rsidR="004D1220" w:rsidRPr="00453155" w:rsidRDefault="00453155" w:rsidP="004D1220">
      <w:pPr>
        <w:rPr>
          <w:sz w:val="28"/>
          <w:szCs w:val="28"/>
          <w:highlight w:val="yellow"/>
        </w:rPr>
      </w:pPr>
      <w:r w:rsidRPr="00453155">
        <w:rPr>
          <w:sz w:val="28"/>
          <w:szCs w:val="28"/>
          <w:highlight w:val="yellow"/>
        </w:rPr>
        <w:t>[Signature if Paper]</w:t>
      </w:r>
    </w:p>
    <w:p w14:paraId="3B8A2BCB" w14:textId="77777777" w:rsidR="004D1220" w:rsidRPr="00453155" w:rsidRDefault="004D1220" w:rsidP="004D1220">
      <w:pPr>
        <w:rPr>
          <w:sz w:val="28"/>
          <w:szCs w:val="28"/>
          <w:highlight w:val="yellow"/>
        </w:rPr>
      </w:pPr>
      <w:r w:rsidRPr="00453155">
        <w:rPr>
          <w:sz w:val="28"/>
          <w:szCs w:val="28"/>
          <w:highlight w:val="yellow"/>
        </w:rPr>
        <w:t>[Your Name]</w:t>
      </w:r>
    </w:p>
    <w:p w14:paraId="3EBEE9C1" w14:textId="77777777" w:rsidR="004D1220" w:rsidRPr="00453155" w:rsidRDefault="004D1220" w:rsidP="004D1220">
      <w:pPr>
        <w:rPr>
          <w:sz w:val="28"/>
          <w:szCs w:val="28"/>
          <w:highlight w:val="yellow"/>
        </w:rPr>
      </w:pPr>
      <w:r w:rsidRPr="00453155">
        <w:rPr>
          <w:sz w:val="28"/>
          <w:szCs w:val="28"/>
          <w:highlight w:val="yellow"/>
        </w:rPr>
        <w:t>[Your Address]</w:t>
      </w:r>
    </w:p>
    <w:p w14:paraId="3D1A773E" w14:textId="77777777" w:rsidR="004D1220" w:rsidRPr="00453155" w:rsidRDefault="004D1220" w:rsidP="004D1220">
      <w:pPr>
        <w:rPr>
          <w:sz w:val="28"/>
          <w:szCs w:val="28"/>
          <w:highlight w:val="yellow"/>
        </w:rPr>
      </w:pPr>
      <w:r w:rsidRPr="00453155">
        <w:rPr>
          <w:sz w:val="28"/>
          <w:szCs w:val="28"/>
          <w:highlight w:val="yellow"/>
        </w:rPr>
        <w:t>[City, State, Zip Code]</w:t>
      </w:r>
    </w:p>
    <w:p w14:paraId="3B5D4F1B" w14:textId="77777777" w:rsidR="004D1220" w:rsidRPr="00453155" w:rsidRDefault="004D1220" w:rsidP="004D1220">
      <w:pPr>
        <w:rPr>
          <w:sz w:val="28"/>
          <w:szCs w:val="28"/>
          <w:highlight w:val="yellow"/>
        </w:rPr>
      </w:pPr>
      <w:r w:rsidRPr="00453155">
        <w:rPr>
          <w:sz w:val="28"/>
          <w:szCs w:val="28"/>
          <w:highlight w:val="yellow"/>
        </w:rPr>
        <w:t>[Phone Number]</w:t>
      </w:r>
    </w:p>
    <w:p w14:paraId="66A3B09C" w14:textId="05B08086" w:rsidR="00607B02" w:rsidRPr="003737DD" w:rsidRDefault="004D1220" w:rsidP="004D1220">
      <w:pPr>
        <w:rPr>
          <w:sz w:val="28"/>
          <w:szCs w:val="28"/>
        </w:rPr>
      </w:pPr>
      <w:r w:rsidRPr="00453155">
        <w:rPr>
          <w:sz w:val="28"/>
          <w:szCs w:val="28"/>
          <w:highlight w:val="yellow"/>
        </w:rPr>
        <w:t>[Email Address]</w:t>
      </w:r>
    </w:p>
    <w:sectPr w:rsidR="00607B02" w:rsidRPr="003737DD">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D03227" w14:textId="77777777" w:rsidR="007B249C" w:rsidRDefault="007B249C" w:rsidP="003737DD">
      <w:pPr>
        <w:spacing w:after="0" w:line="240" w:lineRule="auto"/>
      </w:pPr>
      <w:r>
        <w:separator/>
      </w:r>
    </w:p>
  </w:endnote>
  <w:endnote w:type="continuationSeparator" w:id="0">
    <w:p w14:paraId="1C5BFD24" w14:textId="77777777" w:rsidR="007B249C" w:rsidRDefault="007B249C" w:rsidP="003737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16CFDF" w14:textId="77777777" w:rsidR="007B249C" w:rsidRDefault="007B249C" w:rsidP="003737DD">
      <w:pPr>
        <w:spacing w:after="0" w:line="240" w:lineRule="auto"/>
      </w:pPr>
      <w:r>
        <w:separator/>
      </w:r>
    </w:p>
  </w:footnote>
  <w:footnote w:type="continuationSeparator" w:id="0">
    <w:p w14:paraId="3C57AB57" w14:textId="77777777" w:rsidR="007B249C" w:rsidRDefault="007B249C" w:rsidP="003737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7F059B" w14:textId="59E00691" w:rsidR="003737DD" w:rsidRDefault="003737DD">
    <w:pPr>
      <w:pStyle w:val="Header"/>
    </w:pPr>
    <w:r>
      <w:t>EXAMPLE ONLY. For VA Claims Academy members ONLY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21727"/>
    <w:multiLevelType w:val="multilevel"/>
    <w:tmpl w:val="D7DE0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79012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7DD"/>
    <w:rsid w:val="000878E3"/>
    <w:rsid w:val="003737DD"/>
    <w:rsid w:val="00385408"/>
    <w:rsid w:val="00453155"/>
    <w:rsid w:val="004D1220"/>
    <w:rsid w:val="00516752"/>
    <w:rsid w:val="005233DC"/>
    <w:rsid w:val="005E76D3"/>
    <w:rsid w:val="00607B02"/>
    <w:rsid w:val="006130EE"/>
    <w:rsid w:val="00645441"/>
    <w:rsid w:val="00723CCD"/>
    <w:rsid w:val="007402A0"/>
    <w:rsid w:val="00772B59"/>
    <w:rsid w:val="007B249C"/>
    <w:rsid w:val="008A4BD7"/>
    <w:rsid w:val="009959A1"/>
    <w:rsid w:val="00C4181A"/>
    <w:rsid w:val="00DD2541"/>
    <w:rsid w:val="00E25230"/>
    <w:rsid w:val="00F357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5B238"/>
  <w15:chartTrackingRefBased/>
  <w15:docId w15:val="{44267EC1-D737-41EE-A890-7CE4F2CE9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737D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737DD"/>
    <w:rPr>
      <w:color w:val="0563C1" w:themeColor="hyperlink"/>
      <w:u w:val="single"/>
    </w:rPr>
  </w:style>
  <w:style w:type="character" w:styleId="Strong">
    <w:name w:val="Strong"/>
    <w:basedOn w:val="DefaultParagraphFont"/>
    <w:uiPriority w:val="22"/>
    <w:qFormat/>
    <w:rsid w:val="003737DD"/>
    <w:rPr>
      <w:b/>
      <w:bCs/>
    </w:rPr>
  </w:style>
  <w:style w:type="character" w:styleId="FollowedHyperlink">
    <w:name w:val="FollowedHyperlink"/>
    <w:basedOn w:val="DefaultParagraphFont"/>
    <w:uiPriority w:val="99"/>
    <w:semiHidden/>
    <w:unhideWhenUsed/>
    <w:rsid w:val="003737DD"/>
    <w:rPr>
      <w:color w:val="954F72" w:themeColor="followedHyperlink"/>
      <w:u w:val="single"/>
    </w:rPr>
  </w:style>
  <w:style w:type="paragraph" w:styleId="Header">
    <w:name w:val="header"/>
    <w:basedOn w:val="Normal"/>
    <w:link w:val="HeaderChar"/>
    <w:uiPriority w:val="99"/>
    <w:unhideWhenUsed/>
    <w:rsid w:val="003737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37DD"/>
  </w:style>
  <w:style w:type="paragraph" w:styleId="Footer">
    <w:name w:val="footer"/>
    <w:basedOn w:val="Normal"/>
    <w:link w:val="FooterChar"/>
    <w:uiPriority w:val="99"/>
    <w:unhideWhenUsed/>
    <w:rsid w:val="003737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37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6190913">
      <w:bodyDiv w:val="1"/>
      <w:marLeft w:val="0"/>
      <w:marRight w:val="0"/>
      <w:marTop w:val="0"/>
      <w:marBottom w:val="0"/>
      <w:divBdr>
        <w:top w:val="none" w:sz="0" w:space="0" w:color="auto"/>
        <w:left w:val="none" w:sz="0" w:space="0" w:color="auto"/>
        <w:bottom w:val="none" w:sz="0" w:space="0" w:color="auto"/>
        <w:right w:val="none" w:sz="0" w:space="0" w:color="auto"/>
      </w:divBdr>
    </w:div>
    <w:div w:id="714695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a.gov/find-forms/about-form-21-4138/" TargetMode="External"/><Relationship Id="rId3" Type="http://schemas.openxmlformats.org/officeDocument/2006/relationships/settings" Target="settings.xml"/><Relationship Id="rId7" Type="http://schemas.openxmlformats.org/officeDocument/2006/relationships/hyperlink" Target="https://www.vba.va.gov/pubs/forms/VBA-21-4138-ARE.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457</Words>
  <Characters>2607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anderson</dc:creator>
  <cp:keywords/>
  <dc:description/>
  <cp:lastModifiedBy>Jordan Anderson</cp:lastModifiedBy>
  <cp:revision>2</cp:revision>
  <dcterms:created xsi:type="dcterms:W3CDTF">2023-09-29T20:37:00Z</dcterms:created>
  <dcterms:modified xsi:type="dcterms:W3CDTF">2023-09-29T20:37:00Z</dcterms:modified>
</cp:coreProperties>
</file>