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9A69F" w14:textId="4BC25D5A" w:rsidR="00E7795E" w:rsidRPr="00E7795E" w:rsidRDefault="00E7795E" w:rsidP="00E7795E">
      <w:pPr>
        <w:rPr>
          <w:rFonts w:ascii="Myriad Pro Light" w:hAnsi="Myriad Pro Light"/>
          <w:sz w:val="26"/>
          <w:szCs w:val="28"/>
        </w:rPr>
      </w:pPr>
      <w:r w:rsidRPr="00E7795E">
        <w:rPr>
          <w:rFonts w:ascii="Myriad Pro Light" w:hAnsi="Myriad Pro Light"/>
          <w:sz w:val="26"/>
          <w:szCs w:val="28"/>
        </w:rPr>
        <w:t>Comprehensive Guide to the Medical Evaluation Board (MEB) Process for Veterans</w:t>
      </w:r>
    </w:p>
    <w:p w14:paraId="2ABA0245" w14:textId="77777777" w:rsidR="00E7795E" w:rsidRDefault="00E7795E" w:rsidP="00E7795E"/>
    <w:p w14:paraId="3CF5E91C" w14:textId="77777777" w:rsidR="00E7795E" w:rsidRDefault="00E7795E" w:rsidP="00E7795E">
      <w:r>
        <w:t>### Introduction</w:t>
      </w:r>
    </w:p>
    <w:p w14:paraId="40FC9B0F" w14:textId="77777777" w:rsidR="00E7795E" w:rsidRDefault="00E7795E" w:rsidP="00E7795E">
      <w:r>
        <w:t>Navigating the Medical Evaluation Board (MEB) process can seem challenging, but with the right information and preparation, you can successfully manage each step. This guide provides an extensive overview to help you understand and confidently navigate the MEB process, ensuring you get the support and benefits you deserve.</w:t>
      </w:r>
    </w:p>
    <w:p w14:paraId="35D557A8" w14:textId="77777777" w:rsidR="00E7795E" w:rsidRDefault="00E7795E" w:rsidP="00E7795E"/>
    <w:p w14:paraId="54908D44" w14:textId="77777777" w:rsidR="00E7795E" w:rsidRDefault="00E7795E" w:rsidP="00E7795E">
      <w:r>
        <w:t>### Step 1: Initial Medical Assessment</w:t>
      </w:r>
    </w:p>
    <w:p w14:paraId="48883D3F" w14:textId="77777777" w:rsidR="00E7795E" w:rsidRDefault="00E7795E" w:rsidP="00E7795E">
      <w:r>
        <w:t>- **Medical Review**: When medical conditions impact your ability to perform military duties, you</w:t>
      </w:r>
      <w:r>
        <w:rPr>
          <w:rFonts w:hint="cs"/>
        </w:rPr>
        <w:t>’</w:t>
      </w:r>
      <w:r>
        <w:t>ll undergo an initial medical assessment.</w:t>
      </w:r>
    </w:p>
    <w:p w14:paraId="2DA28808" w14:textId="77777777" w:rsidR="00E7795E" w:rsidRDefault="00E7795E" w:rsidP="00E7795E">
      <w:r>
        <w:t>- **Referral**: If your medical provider determines that your conditions may affect your fitness for duty, you</w:t>
      </w:r>
      <w:r>
        <w:rPr>
          <w:rFonts w:hint="cs"/>
        </w:rPr>
        <w:t>’</w:t>
      </w:r>
      <w:r>
        <w:t>ll be referred to the MEB. This is the first step towards getting the care and benefits you need.</w:t>
      </w:r>
    </w:p>
    <w:p w14:paraId="4F497532" w14:textId="77777777" w:rsidR="00E7795E" w:rsidRDefault="00E7795E" w:rsidP="00E7795E"/>
    <w:p w14:paraId="5021D448" w14:textId="77777777" w:rsidR="00E7795E" w:rsidRDefault="00E7795E" w:rsidP="00E7795E">
      <w:r>
        <w:t>### Step 2: MEB Initiation</w:t>
      </w:r>
    </w:p>
    <w:p w14:paraId="3CD9B52F" w14:textId="77777777" w:rsidR="00E7795E" w:rsidRDefault="00E7795E" w:rsidP="00E7795E">
      <w:r>
        <w:t>- **Command Notification**: Your chain of command will be informed about the MEB process initiation, ensuring that your superiors are aware of your situation.</w:t>
      </w:r>
    </w:p>
    <w:p w14:paraId="07089C8D" w14:textId="77777777" w:rsidR="00E7795E" w:rsidRDefault="00E7795E" w:rsidP="00E7795E">
      <w:r>
        <w:t>- **MEB Packet Preparation**: A comprehensive packet is prepared, including your medical records, results of medical examinations, and other pertinent documents. This packet is essential for the MEB to understand your medical history and current condition.</w:t>
      </w:r>
    </w:p>
    <w:p w14:paraId="706A83D8" w14:textId="77777777" w:rsidR="00E7795E" w:rsidRDefault="00E7795E" w:rsidP="00E7795E"/>
    <w:p w14:paraId="4150DF45" w14:textId="77777777" w:rsidR="00E7795E" w:rsidRDefault="00E7795E" w:rsidP="00E7795E">
      <w:r>
        <w:t>### Step 3: MEB Review</w:t>
      </w:r>
    </w:p>
    <w:p w14:paraId="56921FD3" w14:textId="77777777" w:rsidR="00E7795E" w:rsidRDefault="00E7795E" w:rsidP="00E7795E">
      <w:r>
        <w:t>- **Board Convening**: The MEB, usually consisting of two or more physicians, will review your medical records and examination results.</w:t>
      </w:r>
    </w:p>
    <w:p w14:paraId="3EDBBF9D" w14:textId="77777777" w:rsidR="00E7795E" w:rsidRDefault="00E7795E" w:rsidP="00E7795E">
      <w:r>
        <w:t>- **Narrative Summary**: The MEB will create a narrative summary detailing your medical conditions and their impact on your military duties. This summary is a vital part of the evaluation process.</w:t>
      </w:r>
    </w:p>
    <w:p w14:paraId="0F52BB56" w14:textId="77777777" w:rsidR="00E7795E" w:rsidRDefault="00E7795E" w:rsidP="00E7795E">
      <w:r>
        <w:t>- **Consultation Reports**: You may be referred to specialists for additional evaluations, ensuring that every aspect of your health is thoroughly examined. These reports will be included in your MEB packet.</w:t>
      </w:r>
    </w:p>
    <w:p w14:paraId="73E988CA" w14:textId="77777777" w:rsidR="00E7795E" w:rsidRDefault="00E7795E" w:rsidP="00E7795E"/>
    <w:p w14:paraId="61319036" w14:textId="77777777" w:rsidR="00E7795E" w:rsidRDefault="00E7795E" w:rsidP="00E7795E">
      <w:r>
        <w:t>### Step 4: MEB Findings</w:t>
      </w:r>
    </w:p>
    <w:p w14:paraId="457657EF" w14:textId="77777777" w:rsidR="00E7795E" w:rsidRDefault="00E7795E" w:rsidP="00E7795E">
      <w:r>
        <w:t>- **Fit for Duty**: If the MEB determines you are fit for duty, you will return to your unit with a renewed understanding of your health.</w:t>
      </w:r>
    </w:p>
    <w:p w14:paraId="68185060" w14:textId="77777777" w:rsidR="00E7795E" w:rsidRDefault="00E7795E" w:rsidP="00E7795E">
      <w:r>
        <w:lastRenderedPageBreak/>
        <w:t>- **Unfit for Duty**: If the MEB finds you unfit for duty, your case will be forwarded to the Physical Evaluation Board (PEB) for further evaluation. This step moves you closer to receiving the benefits you need.</w:t>
      </w:r>
    </w:p>
    <w:p w14:paraId="07D069F1" w14:textId="77777777" w:rsidR="00E7795E" w:rsidRDefault="00E7795E" w:rsidP="00E7795E"/>
    <w:p w14:paraId="617CE7B7" w14:textId="77777777" w:rsidR="00E7795E" w:rsidRDefault="00E7795E" w:rsidP="00E7795E">
      <w:r>
        <w:t>### Step 5: Informal Physical Evaluation Board (IPEB)</w:t>
      </w:r>
    </w:p>
    <w:p w14:paraId="0FD234EB" w14:textId="77777777" w:rsidR="00E7795E" w:rsidRDefault="00E7795E" w:rsidP="00E7795E">
      <w:r>
        <w:t>- **Initial Review**: The IPEB reviews your MEB findings without a formal hearing, providing a straightforward assessment of your case.</w:t>
      </w:r>
    </w:p>
    <w:p w14:paraId="0E44E242" w14:textId="77777777" w:rsidR="00E7795E" w:rsidRDefault="00E7795E" w:rsidP="00E7795E">
      <w:r>
        <w:t>- **Preliminary Decision**: The IPEB will make a preliminary decision on your fitness for duty and assign a disability rating if applicable. This step gives you an early indication of your situation.</w:t>
      </w:r>
    </w:p>
    <w:p w14:paraId="03A8AB03" w14:textId="77777777" w:rsidR="00E7795E" w:rsidRDefault="00E7795E" w:rsidP="00E7795E"/>
    <w:p w14:paraId="78B54BEE" w14:textId="77777777" w:rsidR="00E7795E" w:rsidRDefault="00E7795E" w:rsidP="00E7795E">
      <w:r>
        <w:t>### Step 6: Formal Physical Evaluation Board (FPEB)</w:t>
      </w:r>
    </w:p>
    <w:p w14:paraId="5E2EF25A" w14:textId="77777777" w:rsidR="00E7795E" w:rsidRDefault="00E7795E" w:rsidP="00E7795E">
      <w:r>
        <w:t>- **Formal Hearing**: If you disagree with the IPEB</w:t>
      </w:r>
      <w:r>
        <w:rPr>
          <w:rFonts w:hint="cs"/>
        </w:rPr>
        <w:t>’</w:t>
      </w:r>
      <w:r>
        <w:t>s decision, you can request a formal hearing with the FPEB. This is your opportunity to present your case more thoroughly.</w:t>
      </w:r>
    </w:p>
    <w:p w14:paraId="4A146181" w14:textId="77777777" w:rsidR="00E7795E" w:rsidRDefault="00E7795E" w:rsidP="00E7795E">
      <w:r>
        <w:t>- **Legal Representation**: You have the right to be represented by legal counsel at the FPEB hearing, ensuring that you have professional support during this critical stage.</w:t>
      </w:r>
    </w:p>
    <w:p w14:paraId="0AED608B" w14:textId="77777777" w:rsidR="00E7795E" w:rsidRDefault="00E7795E" w:rsidP="00E7795E">
      <w:r>
        <w:t>- **Final Decision**: The FPEB will make a final determination on your fitness for duty and assign a disability rating. This decision is a key step towards securing your benefits.</w:t>
      </w:r>
    </w:p>
    <w:p w14:paraId="4F9D5D55" w14:textId="77777777" w:rsidR="00E7795E" w:rsidRDefault="00E7795E" w:rsidP="00E7795E"/>
    <w:p w14:paraId="63125F7E" w14:textId="77777777" w:rsidR="00E7795E" w:rsidRDefault="00E7795E" w:rsidP="00E7795E">
      <w:r>
        <w:t>### Step 7: Post-PEB Actions</w:t>
      </w:r>
    </w:p>
    <w:p w14:paraId="52E647E7" w14:textId="77777777" w:rsidR="00E7795E" w:rsidRDefault="00E7795E" w:rsidP="00E7795E">
      <w:r>
        <w:t>- **Appeals**: If you disagree with the FPEB</w:t>
      </w:r>
      <w:r>
        <w:rPr>
          <w:rFonts w:hint="cs"/>
        </w:rPr>
        <w:t>’</w:t>
      </w:r>
      <w:r>
        <w:t>s decision, you can appeal to the Service</w:t>
      </w:r>
      <w:r>
        <w:rPr>
          <w:rFonts w:hint="cs"/>
        </w:rPr>
        <w:t>’</w:t>
      </w:r>
      <w:r>
        <w:t>s Board for Correction of Military Records (BCMR) or the Discharge Review Board (DRB). This ensures that you have multiple avenues to seek a fair outcome.</w:t>
      </w:r>
    </w:p>
    <w:p w14:paraId="67614EAB" w14:textId="77777777" w:rsidR="00E7795E" w:rsidRDefault="00E7795E" w:rsidP="00E7795E">
      <w:r>
        <w:t>- **Transition Assistance**: If found unfit for duty, you will receive assistance in transitioning out of the military, including briefings on VA benefits and other support services. This helps you smoothly move into the next phase of your life.</w:t>
      </w:r>
    </w:p>
    <w:p w14:paraId="1B13E997" w14:textId="77777777" w:rsidR="00E7795E" w:rsidRDefault="00E7795E" w:rsidP="00E7795E"/>
    <w:p w14:paraId="65F4F5CF" w14:textId="77777777" w:rsidR="00E7795E" w:rsidRDefault="00E7795E" w:rsidP="00E7795E">
      <w:r>
        <w:t>### Step 8: VA Disability Claims</w:t>
      </w:r>
    </w:p>
    <w:p w14:paraId="0186E9A2" w14:textId="77777777" w:rsidR="00E7795E" w:rsidRDefault="00E7795E" w:rsidP="00E7795E">
      <w:r>
        <w:t>- **Filing a Claim**: With your MEB and PEB documentation in hand, you can file a disability claim with the VA. This step is essential for securing the benefits you need.</w:t>
      </w:r>
    </w:p>
    <w:p w14:paraId="2FBDA0C1" w14:textId="77777777" w:rsidR="00E7795E" w:rsidRDefault="00E7795E" w:rsidP="00E7795E">
      <w:r>
        <w:t>- **VA Examination**: The VA may require a Compensation and Pension (C&amp;P) examination to assess the severity of your disabilities. This examination provides a comprehensive evaluation of your health.</w:t>
      </w:r>
    </w:p>
    <w:p w14:paraId="18CCC8BC" w14:textId="77777777" w:rsidR="00E7795E" w:rsidRDefault="00E7795E" w:rsidP="00E7795E">
      <w:r>
        <w:t xml:space="preserve">- **VA Decision**: The VA will review your claim, C&amp;P exam results, and other evidence to </w:t>
      </w:r>
      <w:proofErr w:type="gramStart"/>
      <w:r>
        <w:t>make a decision</w:t>
      </w:r>
      <w:proofErr w:type="gramEnd"/>
      <w:r>
        <w:t xml:space="preserve"> on your disability rating and benefits. This final step determines the support you will receive.</w:t>
      </w:r>
    </w:p>
    <w:p w14:paraId="033D9141" w14:textId="77777777" w:rsidR="00E7795E" w:rsidRDefault="00E7795E" w:rsidP="00E7795E"/>
    <w:p w14:paraId="6BFA283D" w14:textId="77777777" w:rsidR="00E7795E" w:rsidRDefault="00E7795E" w:rsidP="00E7795E">
      <w:r>
        <w:lastRenderedPageBreak/>
        <w:t>### Tips for a Successful MEB Process</w:t>
      </w:r>
    </w:p>
    <w:p w14:paraId="76E6A881" w14:textId="77777777" w:rsidR="00E7795E" w:rsidRDefault="00E7795E" w:rsidP="00E7795E">
      <w:r>
        <w:t>- **Stay Organized**: Keep all medical records and documentation organized and readily available. This ensures you have everything you need when you need it.</w:t>
      </w:r>
    </w:p>
    <w:p w14:paraId="09DB4B3C" w14:textId="77777777" w:rsidR="00E7795E" w:rsidRDefault="00E7795E" w:rsidP="00E7795E">
      <w:r>
        <w:t>- **Be Thorough**: Ensure that all your medical conditions are thoroughly documented and included in your MEB packet. This comprehensive approach strengthens your case.</w:t>
      </w:r>
    </w:p>
    <w:p w14:paraId="3CE205B4" w14:textId="77777777" w:rsidR="00E7795E" w:rsidRDefault="00E7795E" w:rsidP="00E7795E">
      <w:r>
        <w:t>- **Seek Assistance**: Utilize available resources such as legal counsel, Veterans Service Organizations (VSOs), and military support personnel. These experts can provide invaluable guidance.</w:t>
      </w:r>
    </w:p>
    <w:p w14:paraId="46019A1D" w14:textId="77777777" w:rsidR="00E7795E" w:rsidRDefault="00E7795E" w:rsidP="00E7795E">
      <w:r>
        <w:t>- **Understand Your Rights**: Be aware of your rights throughout the MEB and PEB processes, including the right to appeal decisions. Knowledge of your rights empowers you.</w:t>
      </w:r>
    </w:p>
    <w:p w14:paraId="46822E90" w14:textId="77777777" w:rsidR="00E7795E" w:rsidRDefault="00E7795E" w:rsidP="00E7795E">
      <w:r>
        <w:t>- **Follow Up**: Stay in contact with your medical and legal representatives and follow up on the status of your case regularly. This proactive approach ensures you remain informed and prepared.</w:t>
      </w:r>
    </w:p>
    <w:p w14:paraId="0B4136F6" w14:textId="77777777" w:rsidR="00E7795E" w:rsidRDefault="00E7795E" w:rsidP="00E7795E"/>
    <w:p w14:paraId="5FE63D61" w14:textId="77777777" w:rsidR="00E7795E" w:rsidRDefault="00E7795E" w:rsidP="00E7795E">
      <w:r>
        <w:t>### Conclusion</w:t>
      </w:r>
    </w:p>
    <w:p w14:paraId="1ECD8D0E" w14:textId="77777777" w:rsidR="00E7795E" w:rsidRDefault="00E7795E" w:rsidP="00E7795E">
      <w:r>
        <w:t>The MEB process, while detailed, is designed to ensure that you receive the care and benefits you deserve for your service. By staying informed, organized, and proactive, you can navigate this process with confidence and secure the support you need. Each step brings you closer to the benefits that honor your service and support your health and well-being.</w:t>
      </w:r>
    </w:p>
    <w:p w14:paraId="4EA90B41" w14:textId="77777777" w:rsidR="00E7795E" w:rsidRDefault="00E7795E" w:rsidP="00E7795E"/>
    <w:p w14:paraId="4621AD28" w14:textId="77777777" w:rsidR="00E7795E" w:rsidRDefault="00E7795E" w:rsidP="00E7795E">
      <w:r>
        <w:t>---</w:t>
      </w:r>
    </w:p>
    <w:p w14:paraId="14FCAAA1" w14:textId="77777777" w:rsidR="00E7795E" w:rsidRDefault="00E7795E" w:rsidP="00E7795E"/>
    <w:p w14:paraId="06B1DC37" w14:textId="3C2AA6D3" w:rsidR="00E46A9C" w:rsidRDefault="00E7795E" w:rsidP="00E7795E">
      <w:r>
        <w:t>This extensive guide is designed to help you understand and manage the MEB process effectively. For personalized assistance and further information, consider reaching out to a Veterans Service Organization (VSO) or legal counsel specializing in military disability claims.</w:t>
      </w:r>
    </w:p>
    <w:sectPr w:rsidR="00E4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yriad Pro Light">
    <w:panose1 w:val="020B0603030403020204"/>
    <w:charset w:val="00"/>
    <w:family w:val="swiss"/>
    <w:notTrueType/>
    <w:pitch w:val="variable"/>
    <w:sig w:usb0="20000287"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5E"/>
    <w:rsid w:val="0008719C"/>
    <w:rsid w:val="00277BD1"/>
    <w:rsid w:val="00446405"/>
    <w:rsid w:val="00683E2C"/>
    <w:rsid w:val="00AE08B9"/>
    <w:rsid w:val="00D63B3D"/>
    <w:rsid w:val="00D66EBB"/>
    <w:rsid w:val="00E46A9C"/>
    <w:rsid w:val="00E7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6294"/>
  <w15:chartTrackingRefBased/>
  <w15:docId w15:val="{19D6D438-A7CB-4524-B12B-5AB72F44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95E"/>
    <w:rPr>
      <w:rFonts w:eastAsiaTheme="majorEastAsia" w:cstheme="majorBidi"/>
      <w:color w:val="272727" w:themeColor="text1" w:themeTint="D8"/>
    </w:rPr>
  </w:style>
  <w:style w:type="paragraph" w:styleId="Title">
    <w:name w:val="Title"/>
    <w:basedOn w:val="Normal"/>
    <w:next w:val="Normal"/>
    <w:link w:val="TitleChar"/>
    <w:uiPriority w:val="10"/>
    <w:qFormat/>
    <w:rsid w:val="00E7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95E"/>
    <w:pPr>
      <w:spacing w:before="160"/>
      <w:jc w:val="center"/>
    </w:pPr>
    <w:rPr>
      <w:i/>
      <w:iCs/>
      <w:color w:val="404040" w:themeColor="text1" w:themeTint="BF"/>
    </w:rPr>
  </w:style>
  <w:style w:type="character" w:customStyle="1" w:styleId="QuoteChar">
    <w:name w:val="Quote Char"/>
    <w:basedOn w:val="DefaultParagraphFont"/>
    <w:link w:val="Quote"/>
    <w:uiPriority w:val="29"/>
    <w:rsid w:val="00E7795E"/>
    <w:rPr>
      <w:i/>
      <w:iCs/>
      <w:color w:val="404040" w:themeColor="text1" w:themeTint="BF"/>
    </w:rPr>
  </w:style>
  <w:style w:type="paragraph" w:styleId="ListParagraph">
    <w:name w:val="List Paragraph"/>
    <w:basedOn w:val="Normal"/>
    <w:uiPriority w:val="34"/>
    <w:qFormat/>
    <w:rsid w:val="00E7795E"/>
    <w:pPr>
      <w:ind w:left="720"/>
      <w:contextualSpacing/>
    </w:pPr>
  </w:style>
  <w:style w:type="character" w:styleId="IntenseEmphasis">
    <w:name w:val="Intense Emphasis"/>
    <w:basedOn w:val="DefaultParagraphFont"/>
    <w:uiPriority w:val="21"/>
    <w:qFormat/>
    <w:rsid w:val="00E7795E"/>
    <w:rPr>
      <w:i/>
      <w:iCs/>
      <w:color w:val="0F4761" w:themeColor="accent1" w:themeShade="BF"/>
    </w:rPr>
  </w:style>
  <w:style w:type="paragraph" w:styleId="IntenseQuote">
    <w:name w:val="Intense Quote"/>
    <w:basedOn w:val="Normal"/>
    <w:next w:val="Normal"/>
    <w:link w:val="IntenseQuoteChar"/>
    <w:uiPriority w:val="30"/>
    <w:qFormat/>
    <w:rsid w:val="00E77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95E"/>
    <w:rPr>
      <w:i/>
      <w:iCs/>
      <w:color w:val="0F4761" w:themeColor="accent1" w:themeShade="BF"/>
    </w:rPr>
  </w:style>
  <w:style w:type="character" w:styleId="IntenseReference">
    <w:name w:val="Intense Reference"/>
    <w:basedOn w:val="DefaultParagraphFont"/>
    <w:uiPriority w:val="32"/>
    <w:qFormat/>
    <w:rsid w:val="00E77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Conway</dc:creator>
  <cp:keywords/>
  <dc:description/>
  <cp:lastModifiedBy>jerry Conway</cp:lastModifiedBy>
  <cp:revision>1</cp:revision>
  <dcterms:created xsi:type="dcterms:W3CDTF">2024-07-26T19:51:00Z</dcterms:created>
  <dcterms:modified xsi:type="dcterms:W3CDTF">2024-07-26T20:00:00Z</dcterms:modified>
</cp:coreProperties>
</file>