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25146" w14:textId="5B74AEA1" w:rsidR="003C1B7E" w:rsidRPr="003C1B7E" w:rsidRDefault="003C1B7E" w:rsidP="003C1B7E">
      <w:pPr>
        <w:jc w:val="center"/>
        <w:rPr>
          <w:rFonts w:ascii="Times New Roman" w:hAnsi="Times New Roman" w:cs="Times New Roman"/>
          <w:b/>
          <w:bCs/>
          <w:sz w:val="56"/>
          <w:szCs w:val="56"/>
          <w:u w:val="thick"/>
        </w:rPr>
      </w:pPr>
      <w:r w:rsidRPr="003C1B7E">
        <w:rPr>
          <w:rFonts w:ascii="Times New Roman" w:hAnsi="Times New Roman" w:cs="Times New Roman"/>
          <w:b/>
          <w:bCs/>
          <w:sz w:val="56"/>
          <w:szCs w:val="56"/>
          <w:u w:val="thick"/>
        </w:rPr>
        <w:t>VISUALIZATION STUDY REPORT</w:t>
      </w:r>
    </w:p>
    <w:p w14:paraId="022497EA" w14:textId="4FDF85E2" w:rsidR="003C1B7E" w:rsidRPr="003C1B7E" w:rsidRDefault="003C1B7E" w:rsidP="003C1B7E">
      <w:pPr>
        <w:rPr>
          <w:rFonts w:ascii="Times New Roman" w:hAnsi="Times New Roman" w:cs="Times New Roman"/>
          <w:b/>
          <w:bCs/>
          <w:sz w:val="40"/>
          <w:szCs w:val="40"/>
        </w:rPr>
      </w:pPr>
      <w:r w:rsidRPr="003C1B7E">
        <w:rPr>
          <w:rFonts w:ascii="Times New Roman" w:hAnsi="Times New Roman" w:cs="Times New Roman"/>
          <w:b/>
          <w:bCs/>
          <w:sz w:val="40"/>
          <w:szCs w:val="40"/>
        </w:rPr>
        <w:t>1.  Objective</w:t>
      </w:r>
    </w:p>
    <w:p w14:paraId="50E4A94C" w14:textId="77777777" w:rsidR="003C1B7E" w:rsidRPr="003C1B7E" w:rsidRDefault="003C1B7E" w:rsidP="003C1B7E">
      <w:pPr>
        <w:rPr>
          <w:rFonts w:ascii="Times New Roman" w:hAnsi="Times New Roman" w:cs="Times New Roman"/>
        </w:rPr>
      </w:pPr>
      <w:r w:rsidRPr="003C1B7E">
        <w:rPr>
          <w:rFonts w:ascii="Times New Roman" w:hAnsi="Times New Roman" w:cs="Times New Roman"/>
        </w:rPr>
        <w:t>The main objective of this task is to analyze the Amazon product dataset using data visualization techniques and extract meaningful insights. The goal is to understand patterns in product categories, ratings, pricing, and relationships between different features.</w:t>
      </w:r>
    </w:p>
    <w:p w14:paraId="6F3FB8C7" w14:textId="3E048E9A" w:rsidR="003C1B7E" w:rsidRPr="003C1B7E" w:rsidRDefault="003C1B7E" w:rsidP="003C1B7E">
      <w:pPr>
        <w:rPr>
          <w:rFonts w:ascii="Times New Roman" w:hAnsi="Times New Roman" w:cs="Times New Roman"/>
        </w:rPr>
      </w:pPr>
    </w:p>
    <w:p w14:paraId="7AA097E9" w14:textId="37F14583" w:rsidR="003C1B7E" w:rsidRPr="003C1B7E" w:rsidRDefault="003C1B7E" w:rsidP="003C1B7E">
      <w:pPr>
        <w:rPr>
          <w:rFonts w:ascii="Times New Roman" w:hAnsi="Times New Roman" w:cs="Times New Roman"/>
          <w:b/>
          <w:bCs/>
          <w:sz w:val="40"/>
          <w:szCs w:val="40"/>
        </w:rPr>
      </w:pPr>
      <w:r w:rsidRPr="003C1B7E">
        <w:rPr>
          <w:rFonts w:ascii="Times New Roman" w:hAnsi="Times New Roman" w:cs="Times New Roman"/>
          <w:b/>
          <w:bCs/>
          <w:sz w:val="40"/>
          <w:szCs w:val="40"/>
        </w:rPr>
        <w:t>2.  Introduction</w:t>
      </w:r>
    </w:p>
    <w:p w14:paraId="7DF0BBF4" w14:textId="77777777" w:rsidR="003C1B7E" w:rsidRPr="003C1B7E" w:rsidRDefault="003C1B7E" w:rsidP="003C1B7E">
      <w:pPr>
        <w:rPr>
          <w:rFonts w:ascii="Times New Roman" w:hAnsi="Times New Roman" w:cs="Times New Roman"/>
        </w:rPr>
      </w:pPr>
      <w:r w:rsidRPr="003C1B7E">
        <w:rPr>
          <w:rFonts w:ascii="Times New Roman" w:hAnsi="Times New Roman" w:cs="Times New Roman"/>
        </w:rPr>
        <w:t>Data visualization is an important part of data analysis because it helps convert raw data into easy-to-understand graphical representations.</w:t>
      </w:r>
    </w:p>
    <w:p w14:paraId="176778A7" w14:textId="77777777" w:rsidR="003C1B7E" w:rsidRPr="003C1B7E" w:rsidRDefault="003C1B7E" w:rsidP="003C1B7E">
      <w:pPr>
        <w:rPr>
          <w:rFonts w:ascii="Times New Roman" w:hAnsi="Times New Roman" w:cs="Times New Roman"/>
        </w:rPr>
      </w:pPr>
      <w:r w:rsidRPr="003C1B7E">
        <w:rPr>
          <w:rFonts w:ascii="Times New Roman" w:hAnsi="Times New Roman" w:cs="Times New Roman"/>
        </w:rPr>
        <w:t xml:space="preserve">In this project, I worked on an Amazon product dataset and used Python libraries such as </w:t>
      </w:r>
      <w:r w:rsidRPr="003C1B7E">
        <w:rPr>
          <w:rFonts w:ascii="Times New Roman" w:hAnsi="Times New Roman" w:cs="Times New Roman"/>
          <w:b/>
          <w:bCs/>
        </w:rPr>
        <w:t>Pandas, Matplotlib, and Seaborn</w:t>
      </w:r>
      <w:r w:rsidRPr="003C1B7E">
        <w:rPr>
          <w:rFonts w:ascii="Times New Roman" w:hAnsi="Times New Roman" w:cs="Times New Roman"/>
        </w:rPr>
        <w:t xml:space="preserve"> to explore and visualize data. The visual analysis helped in identifying trends, distributions, and relationships between different attributes.</w:t>
      </w:r>
    </w:p>
    <w:p w14:paraId="778C5FA1" w14:textId="56E53606" w:rsidR="003C1B7E" w:rsidRPr="003C1B7E" w:rsidRDefault="003C1B7E" w:rsidP="003C1B7E">
      <w:pPr>
        <w:rPr>
          <w:rFonts w:ascii="Times New Roman" w:hAnsi="Times New Roman" w:cs="Times New Roman"/>
        </w:rPr>
      </w:pPr>
    </w:p>
    <w:p w14:paraId="5F3D8FD5" w14:textId="3256686F" w:rsidR="003C1B7E" w:rsidRPr="003C1B7E" w:rsidRDefault="003C1B7E" w:rsidP="003C1B7E">
      <w:pPr>
        <w:rPr>
          <w:rFonts w:ascii="Times New Roman" w:hAnsi="Times New Roman" w:cs="Times New Roman"/>
          <w:b/>
          <w:bCs/>
          <w:sz w:val="40"/>
          <w:szCs w:val="40"/>
        </w:rPr>
      </w:pPr>
      <w:r w:rsidRPr="003C1B7E">
        <w:rPr>
          <w:rFonts w:ascii="Times New Roman" w:hAnsi="Times New Roman" w:cs="Times New Roman"/>
          <w:b/>
          <w:bCs/>
          <w:sz w:val="40"/>
          <w:szCs w:val="40"/>
        </w:rPr>
        <w:t>3.  Dataset Description</w:t>
      </w:r>
    </w:p>
    <w:p w14:paraId="57C3D165" w14:textId="77777777" w:rsidR="003C1B7E" w:rsidRPr="003C1B7E" w:rsidRDefault="003C1B7E" w:rsidP="003C1B7E">
      <w:pPr>
        <w:rPr>
          <w:rFonts w:ascii="Times New Roman" w:hAnsi="Times New Roman" w:cs="Times New Roman"/>
        </w:rPr>
      </w:pPr>
      <w:r w:rsidRPr="003C1B7E">
        <w:rPr>
          <w:rFonts w:ascii="Times New Roman" w:hAnsi="Times New Roman" w:cs="Times New Roman"/>
        </w:rPr>
        <w:t>The dataset includes information about Amazon products such as:</w:t>
      </w:r>
    </w:p>
    <w:p w14:paraId="0E44E291" w14:textId="77777777" w:rsidR="003C1B7E" w:rsidRPr="003C1B7E" w:rsidRDefault="003C1B7E" w:rsidP="003C1B7E">
      <w:pPr>
        <w:numPr>
          <w:ilvl w:val="0"/>
          <w:numId w:val="1"/>
        </w:numPr>
        <w:rPr>
          <w:rFonts w:ascii="Times New Roman" w:hAnsi="Times New Roman" w:cs="Times New Roman"/>
        </w:rPr>
      </w:pPr>
      <w:r w:rsidRPr="003C1B7E">
        <w:rPr>
          <w:rFonts w:ascii="Times New Roman" w:hAnsi="Times New Roman" w:cs="Times New Roman"/>
        </w:rPr>
        <w:t xml:space="preserve">Product Name </w:t>
      </w:r>
    </w:p>
    <w:p w14:paraId="03B4841C" w14:textId="77777777" w:rsidR="003C1B7E" w:rsidRPr="003C1B7E" w:rsidRDefault="003C1B7E" w:rsidP="003C1B7E">
      <w:pPr>
        <w:numPr>
          <w:ilvl w:val="0"/>
          <w:numId w:val="1"/>
        </w:numPr>
        <w:rPr>
          <w:rFonts w:ascii="Times New Roman" w:hAnsi="Times New Roman" w:cs="Times New Roman"/>
        </w:rPr>
      </w:pPr>
      <w:r w:rsidRPr="003C1B7E">
        <w:rPr>
          <w:rFonts w:ascii="Times New Roman" w:hAnsi="Times New Roman" w:cs="Times New Roman"/>
        </w:rPr>
        <w:t xml:space="preserve">Category </w:t>
      </w:r>
    </w:p>
    <w:p w14:paraId="3F3CD8D3" w14:textId="77777777" w:rsidR="003C1B7E" w:rsidRPr="003C1B7E" w:rsidRDefault="003C1B7E" w:rsidP="003C1B7E">
      <w:pPr>
        <w:numPr>
          <w:ilvl w:val="0"/>
          <w:numId w:val="1"/>
        </w:numPr>
        <w:rPr>
          <w:rFonts w:ascii="Times New Roman" w:hAnsi="Times New Roman" w:cs="Times New Roman"/>
        </w:rPr>
      </w:pPr>
      <w:r w:rsidRPr="003C1B7E">
        <w:rPr>
          <w:rFonts w:ascii="Times New Roman" w:hAnsi="Times New Roman" w:cs="Times New Roman"/>
        </w:rPr>
        <w:t xml:space="preserve">Rating </w:t>
      </w:r>
    </w:p>
    <w:p w14:paraId="1C56E867" w14:textId="77777777" w:rsidR="003C1B7E" w:rsidRPr="003C1B7E" w:rsidRDefault="003C1B7E" w:rsidP="003C1B7E">
      <w:pPr>
        <w:numPr>
          <w:ilvl w:val="0"/>
          <w:numId w:val="1"/>
        </w:numPr>
        <w:rPr>
          <w:rFonts w:ascii="Times New Roman" w:hAnsi="Times New Roman" w:cs="Times New Roman"/>
        </w:rPr>
      </w:pPr>
      <w:r w:rsidRPr="003C1B7E">
        <w:rPr>
          <w:rFonts w:ascii="Times New Roman" w:hAnsi="Times New Roman" w:cs="Times New Roman"/>
        </w:rPr>
        <w:t xml:space="preserve">Actual Price </w:t>
      </w:r>
    </w:p>
    <w:p w14:paraId="4D1E7169" w14:textId="77777777" w:rsidR="003C1B7E" w:rsidRPr="003C1B7E" w:rsidRDefault="003C1B7E" w:rsidP="003C1B7E">
      <w:pPr>
        <w:numPr>
          <w:ilvl w:val="0"/>
          <w:numId w:val="1"/>
        </w:numPr>
        <w:rPr>
          <w:rFonts w:ascii="Times New Roman" w:hAnsi="Times New Roman" w:cs="Times New Roman"/>
        </w:rPr>
      </w:pPr>
      <w:r w:rsidRPr="003C1B7E">
        <w:rPr>
          <w:rFonts w:ascii="Times New Roman" w:hAnsi="Times New Roman" w:cs="Times New Roman"/>
        </w:rPr>
        <w:t xml:space="preserve">Discounted Price </w:t>
      </w:r>
    </w:p>
    <w:p w14:paraId="23F1B99D" w14:textId="77777777" w:rsidR="003C1B7E" w:rsidRPr="003C1B7E" w:rsidRDefault="003C1B7E" w:rsidP="003C1B7E">
      <w:pPr>
        <w:rPr>
          <w:rFonts w:ascii="Times New Roman" w:hAnsi="Times New Roman" w:cs="Times New Roman"/>
        </w:rPr>
      </w:pPr>
      <w:r w:rsidRPr="003C1B7E">
        <w:rPr>
          <w:rFonts w:ascii="Times New Roman" w:hAnsi="Times New Roman" w:cs="Times New Roman"/>
        </w:rPr>
        <w:t>Before visualization, the dataset was cleaned and prepared to ensure accurate results.</w:t>
      </w:r>
    </w:p>
    <w:p w14:paraId="0B6A882A" w14:textId="6095337D" w:rsidR="003C1B7E" w:rsidRPr="003C1B7E" w:rsidRDefault="003C1B7E" w:rsidP="003C1B7E">
      <w:pPr>
        <w:rPr>
          <w:rFonts w:ascii="Times New Roman" w:hAnsi="Times New Roman" w:cs="Times New Roman"/>
        </w:rPr>
      </w:pPr>
    </w:p>
    <w:p w14:paraId="10F67BB7" w14:textId="08846DCB" w:rsidR="003C1B7E" w:rsidRPr="003C1B7E" w:rsidRDefault="003C1B7E" w:rsidP="003C1B7E">
      <w:pPr>
        <w:rPr>
          <w:rFonts w:ascii="Times New Roman" w:hAnsi="Times New Roman" w:cs="Times New Roman"/>
          <w:b/>
          <w:bCs/>
          <w:sz w:val="40"/>
          <w:szCs w:val="40"/>
        </w:rPr>
      </w:pPr>
      <w:r w:rsidRPr="003C1B7E">
        <w:rPr>
          <w:rFonts w:ascii="Times New Roman" w:hAnsi="Times New Roman" w:cs="Times New Roman"/>
          <w:b/>
          <w:bCs/>
          <w:sz w:val="40"/>
          <w:szCs w:val="40"/>
        </w:rPr>
        <w:t>4.  Tools &amp; Technologies Used</w:t>
      </w:r>
    </w:p>
    <w:p w14:paraId="5AF4E7C2" w14:textId="77777777" w:rsidR="003C1B7E" w:rsidRPr="003C1B7E" w:rsidRDefault="003C1B7E" w:rsidP="003C1B7E">
      <w:pPr>
        <w:numPr>
          <w:ilvl w:val="0"/>
          <w:numId w:val="2"/>
        </w:numPr>
        <w:rPr>
          <w:rFonts w:ascii="Times New Roman" w:hAnsi="Times New Roman" w:cs="Times New Roman"/>
        </w:rPr>
      </w:pPr>
      <w:r w:rsidRPr="003C1B7E">
        <w:rPr>
          <w:rFonts w:ascii="Times New Roman" w:hAnsi="Times New Roman" w:cs="Times New Roman"/>
        </w:rPr>
        <w:t xml:space="preserve">Python </w:t>
      </w:r>
    </w:p>
    <w:p w14:paraId="006BD3E0" w14:textId="77777777" w:rsidR="003C1B7E" w:rsidRPr="003C1B7E" w:rsidRDefault="003C1B7E" w:rsidP="003C1B7E">
      <w:pPr>
        <w:numPr>
          <w:ilvl w:val="0"/>
          <w:numId w:val="2"/>
        </w:numPr>
        <w:rPr>
          <w:rFonts w:ascii="Times New Roman" w:hAnsi="Times New Roman" w:cs="Times New Roman"/>
        </w:rPr>
      </w:pPr>
      <w:r w:rsidRPr="003C1B7E">
        <w:rPr>
          <w:rFonts w:ascii="Times New Roman" w:hAnsi="Times New Roman" w:cs="Times New Roman"/>
        </w:rPr>
        <w:t xml:space="preserve">Pandas (for data handling) </w:t>
      </w:r>
    </w:p>
    <w:p w14:paraId="43ABD60C" w14:textId="77777777" w:rsidR="003C1B7E" w:rsidRPr="003C1B7E" w:rsidRDefault="003C1B7E" w:rsidP="003C1B7E">
      <w:pPr>
        <w:numPr>
          <w:ilvl w:val="0"/>
          <w:numId w:val="2"/>
        </w:numPr>
        <w:rPr>
          <w:rFonts w:ascii="Times New Roman" w:hAnsi="Times New Roman" w:cs="Times New Roman"/>
        </w:rPr>
      </w:pPr>
      <w:r w:rsidRPr="003C1B7E">
        <w:rPr>
          <w:rFonts w:ascii="Times New Roman" w:hAnsi="Times New Roman" w:cs="Times New Roman"/>
        </w:rPr>
        <w:t xml:space="preserve">Matplotlib (for plotting graphs) </w:t>
      </w:r>
    </w:p>
    <w:p w14:paraId="323F6181" w14:textId="77777777" w:rsidR="003C1B7E" w:rsidRPr="003C1B7E" w:rsidRDefault="003C1B7E" w:rsidP="003C1B7E">
      <w:pPr>
        <w:numPr>
          <w:ilvl w:val="0"/>
          <w:numId w:val="2"/>
        </w:numPr>
        <w:rPr>
          <w:rFonts w:ascii="Times New Roman" w:hAnsi="Times New Roman" w:cs="Times New Roman"/>
        </w:rPr>
      </w:pPr>
      <w:r w:rsidRPr="003C1B7E">
        <w:rPr>
          <w:rFonts w:ascii="Times New Roman" w:hAnsi="Times New Roman" w:cs="Times New Roman"/>
        </w:rPr>
        <w:lastRenderedPageBreak/>
        <w:t xml:space="preserve">Seaborn (for statistical visualization) </w:t>
      </w:r>
    </w:p>
    <w:p w14:paraId="448C5A52" w14:textId="77777777" w:rsidR="003C1B7E" w:rsidRPr="003C1B7E" w:rsidRDefault="003C1B7E" w:rsidP="003C1B7E">
      <w:pPr>
        <w:numPr>
          <w:ilvl w:val="0"/>
          <w:numId w:val="2"/>
        </w:numPr>
        <w:rPr>
          <w:rFonts w:ascii="Times New Roman" w:hAnsi="Times New Roman" w:cs="Times New Roman"/>
        </w:rPr>
      </w:pPr>
      <w:proofErr w:type="spellStart"/>
      <w:r w:rsidRPr="003C1B7E">
        <w:rPr>
          <w:rFonts w:ascii="Times New Roman" w:hAnsi="Times New Roman" w:cs="Times New Roman"/>
        </w:rPr>
        <w:t>Jupyter</w:t>
      </w:r>
      <w:proofErr w:type="spellEnd"/>
      <w:r w:rsidRPr="003C1B7E">
        <w:rPr>
          <w:rFonts w:ascii="Times New Roman" w:hAnsi="Times New Roman" w:cs="Times New Roman"/>
        </w:rPr>
        <w:t xml:space="preserve"> Notebook / Google </w:t>
      </w:r>
      <w:proofErr w:type="spellStart"/>
      <w:r w:rsidRPr="003C1B7E">
        <w:rPr>
          <w:rFonts w:ascii="Times New Roman" w:hAnsi="Times New Roman" w:cs="Times New Roman"/>
        </w:rPr>
        <w:t>Colab</w:t>
      </w:r>
      <w:proofErr w:type="spellEnd"/>
      <w:r w:rsidRPr="003C1B7E">
        <w:rPr>
          <w:rFonts w:ascii="Times New Roman" w:hAnsi="Times New Roman" w:cs="Times New Roman"/>
        </w:rPr>
        <w:t xml:space="preserve"> </w:t>
      </w:r>
    </w:p>
    <w:p w14:paraId="5771C811" w14:textId="73D57FD0" w:rsidR="003C1B7E" w:rsidRPr="003C1B7E" w:rsidRDefault="003C1B7E" w:rsidP="003C1B7E">
      <w:pPr>
        <w:rPr>
          <w:rFonts w:ascii="Times New Roman" w:hAnsi="Times New Roman" w:cs="Times New Roman"/>
        </w:rPr>
      </w:pPr>
    </w:p>
    <w:p w14:paraId="43150A91" w14:textId="7418BB47" w:rsidR="003C1B7E" w:rsidRPr="003C1B7E" w:rsidRDefault="003C1B7E" w:rsidP="003C1B7E">
      <w:pPr>
        <w:rPr>
          <w:rFonts w:ascii="Times New Roman" w:hAnsi="Times New Roman" w:cs="Times New Roman"/>
          <w:b/>
          <w:bCs/>
          <w:sz w:val="40"/>
          <w:szCs w:val="40"/>
        </w:rPr>
      </w:pPr>
      <w:r w:rsidRPr="003C1B7E">
        <w:rPr>
          <w:rFonts w:ascii="Times New Roman" w:hAnsi="Times New Roman" w:cs="Times New Roman"/>
          <w:b/>
          <w:bCs/>
          <w:sz w:val="40"/>
          <w:szCs w:val="40"/>
        </w:rPr>
        <w:t>5.  Data Visualization &amp; Observations</w:t>
      </w:r>
    </w:p>
    <w:p w14:paraId="19434714" w14:textId="6D0F03FC" w:rsidR="003C1B7E" w:rsidRPr="003C1B7E" w:rsidRDefault="003C1B7E" w:rsidP="003C1B7E">
      <w:pPr>
        <w:rPr>
          <w:rFonts w:ascii="Times New Roman" w:hAnsi="Times New Roman" w:cs="Times New Roman"/>
        </w:rPr>
      </w:pPr>
    </w:p>
    <w:p w14:paraId="450A7B0B" w14:textId="6128C56F" w:rsidR="003C1B7E" w:rsidRPr="003C1B7E" w:rsidRDefault="003C1B7E" w:rsidP="003C1B7E">
      <w:pPr>
        <w:rPr>
          <w:rFonts w:ascii="Times New Roman" w:hAnsi="Times New Roman" w:cs="Times New Roman"/>
          <w:b/>
          <w:bCs/>
          <w:sz w:val="30"/>
          <w:szCs w:val="30"/>
        </w:rPr>
      </w:pPr>
      <w:r w:rsidRPr="003C1B7E">
        <w:rPr>
          <w:rFonts w:ascii="Times New Roman" w:hAnsi="Times New Roman" w:cs="Times New Roman"/>
          <w:b/>
          <w:bCs/>
          <w:sz w:val="30"/>
          <w:szCs w:val="30"/>
        </w:rPr>
        <w:t xml:space="preserve">5.1 Top Product </w:t>
      </w:r>
    </w:p>
    <w:p w14:paraId="3E1F385A" w14:textId="77777777" w:rsidR="003C1B7E" w:rsidRPr="003C1B7E" w:rsidRDefault="003C1B7E" w:rsidP="003C1B7E">
      <w:pPr>
        <w:rPr>
          <w:rFonts w:ascii="Times New Roman" w:hAnsi="Times New Roman" w:cs="Times New Roman"/>
        </w:rPr>
      </w:pPr>
      <w:r w:rsidRPr="003C1B7E">
        <w:rPr>
          <w:rFonts w:ascii="Times New Roman" w:hAnsi="Times New Roman" w:cs="Times New Roman"/>
        </w:rPr>
        <w:t>The frequency of product categories was analyzed using value counts and visualized using bar charts.</w:t>
      </w:r>
    </w:p>
    <w:p w14:paraId="4EC1A8FD" w14:textId="77777777" w:rsidR="003C1B7E" w:rsidRPr="003C1B7E" w:rsidRDefault="003C1B7E" w:rsidP="003C1B7E">
      <w:pPr>
        <w:rPr>
          <w:rFonts w:ascii="Times New Roman" w:hAnsi="Times New Roman" w:cs="Times New Roman"/>
        </w:rPr>
      </w:pPr>
      <w:r w:rsidRPr="003C1B7E">
        <w:rPr>
          <w:rFonts w:ascii="Times New Roman" w:hAnsi="Times New Roman" w:cs="Times New Roman"/>
          <w:b/>
          <w:bCs/>
        </w:rPr>
        <w:t>Observation:</w:t>
      </w:r>
    </w:p>
    <w:p w14:paraId="767CD902" w14:textId="77777777" w:rsidR="003C1B7E" w:rsidRPr="003C1B7E" w:rsidRDefault="003C1B7E" w:rsidP="003C1B7E">
      <w:pPr>
        <w:numPr>
          <w:ilvl w:val="0"/>
          <w:numId w:val="3"/>
        </w:numPr>
        <w:rPr>
          <w:rFonts w:ascii="Times New Roman" w:hAnsi="Times New Roman" w:cs="Times New Roman"/>
        </w:rPr>
      </w:pPr>
      <w:r w:rsidRPr="003C1B7E">
        <w:rPr>
          <w:rFonts w:ascii="Times New Roman" w:hAnsi="Times New Roman" w:cs="Times New Roman"/>
        </w:rPr>
        <w:t xml:space="preserve">A few categories dominate the dataset. </w:t>
      </w:r>
    </w:p>
    <w:p w14:paraId="2E9E1F88" w14:textId="77777777" w:rsidR="003C1B7E" w:rsidRPr="003C1B7E" w:rsidRDefault="003C1B7E" w:rsidP="003C1B7E">
      <w:pPr>
        <w:numPr>
          <w:ilvl w:val="0"/>
          <w:numId w:val="3"/>
        </w:numPr>
        <w:rPr>
          <w:rFonts w:ascii="Times New Roman" w:hAnsi="Times New Roman" w:cs="Times New Roman"/>
        </w:rPr>
      </w:pPr>
      <w:r w:rsidRPr="003C1B7E">
        <w:rPr>
          <w:rFonts w:ascii="Times New Roman" w:hAnsi="Times New Roman" w:cs="Times New Roman"/>
        </w:rPr>
        <w:t xml:space="preserve">Product distribution is not uniform across all categories. </w:t>
      </w:r>
    </w:p>
    <w:p w14:paraId="032C7D5A" w14:textId="46DC2F86" w:rsidR="003C1B7E" w:rsidRPr="003C1B7E" w:rsidRDefault="003C1B7E" w:rsidP="003C1B7E">
      <w:pPr>
        <w:jc w:val="center"/>
        <w:rPr>
          <w:rFonts w:ascii="Times New Roman" w:hAnsi="Times New Roman" w:cs="Times New Roman"/>
        </w:rPr>
      </w:pPr>
      <w:r>
        <w:rPr>
          <w:noProof/>
        </w:rPr>
        <w:drawing>
          <wp:inline distT="0" distB="0" distL="0" distR="0" wp14:anchorId="32EC35F9" wp14:editId="1AD8D144">
            <wp:extent cx="5943600" cy="2947035"/>
            <wp:effectExtent l="0" t="0" r="0" b="5715"/>
            <wp:docPr id="617767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947035"/>
                    </a:xfrm>
                    <a:prstGeom prst="rect">
                      <a:avLst/>
                    </a:prstGeom>
                    <a:noFill/>
                    <a:ln>
                      <a:noFill/>
                    </a:ln>
                  </pic:spPr>
                </pic:pic>
              </a:graphicData>
            </a:graphic>
          </wp:inline>
        </w:drawing>
      </w:r>
    </w:p>
    <w:p w14:paraId="5CD18A1C" w14:textId="77777777" w:rsidR="003C1B7E" w:rsidRPr="003C1B7E" w:rsidRDefault="003C1B7E" w:rsidP="003C1B7E">
      <w:pPr>
        <w:rPr>
          <w:rFonts w:ascii="Times New Roman" w:hAnsi="Times New Roman" w:cs="Times New Roman"/>
          <w:b/>
          <w:bCs/>
          <w:sz w:val="30"/>
          <w:szCs w:val="30"/>
        </w:rPr>
      </w:pPr>
      <w:r w:rsidRPr="003C1B7E">
        <w:rPr>
          <w:rFonts w:ascii="Times New Roman" w:hAnsi="Times New Roman" w:cs="Times New Roman"/>
          <w:b/>
          <w:bCs/>
          <w:sz w:val="30"/>
          <w:szCs w:val="30"/>
        </w:rPr>
        <w:t>5.2 Rating Distribution</w:t>
      </w:r>
    </w:p>
    <w:p w14:paraId="6DAC38A7" w14:textId="77777777" w:rsidR="003C1B7E" w:rsidRPr="003C1B7E" w:rsidRDefault="003C1B7E" w:rsidP="003C1B7E">
      <w:pPr>
        <w:rPr>
          <w:rFonts w:ascii="Times New Roman" w:hAnsi="Times New Roman" w:cs="Times New Roman"/>
        </w:rPr>
      </w:pPr>
      <w:r w:rsidRPr="003C1B7E">
        <w:rPr>
          <w:rFonts w:ascii="Times New Roman" w:hAnsi="Times New Roman" w:cs="Times New Roman"/>
        </w:rPr>
        <w:t>Ratings were converted into numeric values and visualized using a histogram.</w:t>
      </w:r>
    </w:p>
    <w:p w14:paraId="03063F68" w14:textId="77777777" w:rsidR="003C1B7E" w:rsidRPr="003C1B7E" w:rsidRDefault="003C1B7E" w:rsidP="003C1B7E">
      <w:pPr>
        <w:rPr>
          <w:rFonts w:ascii="Times New Roman" w:hAnsi="Times New Roman" w:cs="Times New Roman"/>
        </w:rPr>
      </w:pPr>
      <w:r w:rsidRPr="003C1B7E">
        <w:rPr>
          <w:rFonts w:ascii="Times New Roman" w:hAnsi="Times New Roman" w:cs="Times New Roman"/>
          <w:b/>
          <w:bCs/>
        </w:rPr>
        <w:t>Observation:</w:t>
      </w:r>
    </w:p>
    <w:p w14:paraId="21BB1914" w14:textId="77777777" w:rsidR="003C1B7E" w:rsidRPr="003C1B7E" w:rsidRDefault="003C1B7E" w:rsidP="003C1B7E">
      <w:pPr>
        <w:numPr>
          <w:ilvl w:val="0"/>
          <w:numId w:val="4"/>
        </w:numPr>
        <w:rPr>
          <w:rFonts w:ascii="Times New Roman" w:hAnsi="Times New Roman" w:cs="Times New Roman"/>
        </w:rPr>
      </w:pPr>
      <w:r w:rsidRPr="003C1B7E">
        <w:rPr>
          <w:rFonts w:ascii="Times New Roman" w:hAnsi="Times New Roman" w:cs="Times New Roman"/>
        </w:rPr>
        <w:t xml:space="preserve">Most products have ratings between medium to high values. </w:t>
      </w:r>
    </w:p>
    <w:p w14:paraId="21BDD2C3" w14:textId="57F996B4" w:rsidR="003C1B7E" w:rsidRPr="003C1B7E" w:rsidRDefault="003C1B7E" w:rsidP="003C1B7E">
      <w:pPr>
        <w:numPr>
          <w:ilvl w:val="0"/>
          <w:numId w:val="4"/>
        </w:numPr>
        <w:rPr>
          <w:rFonts w:ascii="Times New Roman" w:hAnsi="Times New Roman" w:cs="Times New Roman"/>
        </w:rPr>
      </w:pPr>
      <w:r w:rsidRPr="003C1B7E">
        <w:rPr>
          <w:rFonts w:ascii="Times New Roman" w:hAnsi="Times New Roman" w:cs="Times New Roman"/>
        </w:rPr>
        <w:lastRenderedPageBreak/>
        <w:t xml:space="preserve">Very few products have low ratings. </w:t>
      </w:r>
      <w:r w:rsidRPr="003C1B7E">
        <w:rPr>
          <w:rFonts w:ascii="Times New Roman" w:hAnsi="Times New Roman" w:cs="Times New Roman"/>
        </w:rPr>
        <w:drawing>
          <wp:inline distT="0" distB="0" distL="0" distR="0" wp14:anchorId="25D13820" wp14:editId="0F3F3C73">
            <wp:extent cx="5943600" cy="4019550"/>
            <wp:effectExtent l="0" t="0" r="0" b="0"/>
            <wp:docPr id="17005380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019550"/>
                    </a:xfrm>
                    <a:prstGeom prst="rect">
                      <a:avLst/>
                    </a:prstGeom>
                    <a:noFill/>
                    <a:ln>
                      <a:noFill/>
                    </a:ln>
                  </pic:spPr>
                </pic:pic>
              </a:graphicData>
            </a:graphic>
          </wp:inline>
        </w:drawing>
      </w:r>
    </w:p>
    <w:p w14:paraId="0A4B39B1" w14:textId="45559950" w:rsidR="003C1B7E" w:rsidRPr="003C1B7E" w:rsidRDefault="003C1B7E" w:rsidP="003C1B7E">
      <w:pPr>
        <w:rPr>
          <w:rFonts w:ascii="Times New Roman" w:hAnsi="Times New Roman" w:cs="Times New Roman"/>
        </w:rPr>
      </w:pPr>
    </w:p>
    <w:p w14:paraId="02F0ED48" w14:textId="77777777" w:rsidR="003C1B7E" w:rsidRPr="003C1B7E" w:rsidRDefault="003C1B7E" w:rsidP="003C1B7E">
      <w:pPr>
        <w:rPr>
          <w:rFonts w:ascii="Times New Roman" w:hAnsi="Times New Roman" w:cs="Times New Roman"/>
          <w:b/>
          <w:bCs/>
          <w:sz w:val="30"/>
          <w:szCs w:val="30"/>
        </w:rPr>
      </w:pPr>
      <w:r w:rsidRPr="003C1B7E">
        <w:rPr>
          <w:rFonts w:ascii="Times New Roman" w:hAnsi="Times New Roman" w:cs="Times New Roman"/>
          <w:b/>
          <w:bCs/>
          <w:sz w:val="30"/>
          <w:szCs w:val="30"/>
        </w:rPr>
        <w:t>5.3 Actual Price vs Discounted Price</w:t>
      </w:r>
    </w:p>
    <w:p w14:paraId="6FCB9C8C" w14:textId="77777777" w:rsidR="003C1B7E" w:rsidRPr="003C1B7E" w:rsidRDefault="003C1B7E" w:rsidP="003C1B7E">
      <w:pPr>
        <w:rPr>
          <w:rFonts w:ascii="Times New Roman" w:hAnsi="Times New Roman" w:cs="Times New Roman"/>
        </w:rPr>
      </w:pPr>
      <w:r w:rsidRPr="003C1B7E">
        <w:rPr>
          <w:rFonts w:ascii="Times New Roman" w:hAnsi="Times New Roman" w:cs="Times New Roman"/>
        </w:rPr>
        <w:t>A scatter plot was used to compare original price and discounted price.</w:t>
      </w:r>
    </w:p>
    <w:p w14:paraId="7141AC4E" w14:textId="77777777" w:rsidR="003C1B7E" w:rsidRPr="003C1B7E" w:rsidRDefault="003C1B7E" w:rsidP="003C1B7E">
      <w:pPr>
        <w:rPr>
          <w:rFonts w:ascii="Times New Roman" w:hAnsi="Times New Roman" w:cs="Times New Roman"/>
        </w:rPr>
      </w:pPr>
      <w:r w:rsidRPr="003C1B7E">
        <w:rPr>
          <w:rFonts w:ascii="Times New Roman" w:hAnsi="Times New Roman" w:cs="Times New Roman"/>
          <w:b/>
          <w:bCs/>
        </w:rPr>
        <w:t>Observation:</w:t>
      </w:r>
    </w:p>
    <w:p w14:paraId="7F7C306E" w14:textId="77777777" w:rsidR="003C1B7E" w:rsidRPr="003C1B7E" w:rsidRDefault="003C1B7E" w:rsidP="003C1B7E">
      <w:pPr>
        <w:numPr>
          <w:ilvl w:val="0"/>
          <w:numId w:val="5"/>
        </w:numPr>
        <w:rPr>
          <w:rFonts w:ascii="Times New Roman" w:hAnsi="Times New Roman" w:cs="Times New Roman"/>
        </w:rPr>
      </w:pPr>
      <w:r w:rsidRPr="003C1B7E">
        <w:rPr>
          <w:rFonts w:ascii="Times New Roman" w:hAnsi="Times New Roman" w:cs="Times New Roman"/>
        </w:rPr>
        <w:t xml:space="preserve">There is a strong relationship between actual and discounted prices. </w:t>
      </w:r>
    </w:p>
    <w:p w14:paraId="5A5AF527" w14:textId="77777777" w:rsidR="003C1B7E" w:rsidRPr="003C1B7E" w:rsidRDefault="003C1B7E" w:rsidP="003C1B7E">
      <w:pPr>
        <w:numPr>
          <w:ilvl w:val="0"/>
          <w:numId w:val="5"/>
        </w:numPr>
        <w:rPr>
          <w:rFonts w:ascii="Times New Roman" w:hAnsi="Times New Roman" w:cs="Times New Roman"/>
        </w:rPr>
      </w:pPr>
      <w:r w:rsidRPr="003C1B7E">
        <w:rPr>
          <w:rFonts w:ascii="Times New Roman" w:hAnsi="Times New Roman" w:cs="Times New Roman"/>
        </w:rPr>
        <w:t xml:space="preserve">Discounts are widely used across products. </w:t>
      </w:r>
    </w:p>
    <w:p w14:paraId="6E7BC97C" w14:textId="5F10E07F" w:rsidR="003C1B7E" w:rsidRPr="003C1B7E" w:rsidRDefault="003C1B7E" w:rsidP="003C1B7E">
      <w:pPr>
        <w:rPr>
          <w:rFonts w:ascii="Times New Roman" w:hAnsi="Times New Roman" w:cs="Times New Roman"/>
        </w:rPr>
      </w:pPr>
      <w:r>
        <w:rPr>
          <w:noProof/>
        </w:rPr>
        <w:lastRenderedPageBreak/>
        <w:drawing>
          <wp:inline distT="0" distB="0" distL="0" distR="0" wp14:anchorId="258155FC" wp14:editId="570D6978">
            <wp:extent cx="5943600" cy="3917950"/>
            <wp:effectExtent l="0" t="0" r="0" b="6350"/>
            <wp:docPr id="8113665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917950"/>
                    </a:xfrm>
                    <a:prstGeom prst="rect">
                      <a:avLst/>
                    </a:prstGeom>
                    <a:noFill/>
                    <a:ln>
                      <a:noFill/>
                    </a:ln>
                  </pic:spPr>
                </pic:pic>
              </a:graphicData>
            </a:graphic>
          </wp:inline>
        </w:drawing>
      </w:r>
    </w:p>
    <w:p w14:paraId="1DED7E9A" w14:textId="6F957DEB" w:rsidR="003C1B7E" w:rsidRPr="003C1B7E" w:rsidRDefault="003C1B7E" w:rsidP="003C1B7E">
      <w:pPr>
        <w:rPr>
          <w:rFonts w:ascii="Times New Roman" w:hAnsi="Times New Roman" w:cs="Times New Roman"/>
          <w:b/>
          <w:bCs/>
        </w:rPr>
      </w:pPr>
      <w:r w:rsidRPr="003C1B7E">
        <w:rPr>
          <w:rFonts w:ascii="Times New Roman" w:hAnsi="Times New Roman" w:cs="Times New Roman"/>
          <w:b/>
          <w:bCs/>
        </w:rPr>
        <w:t>5</w:t>
      </w:r>
      <w:r w:rsidRPr="003C1B7E">
        <w:rPr>
          <w:rFonts w:ascii="Times New Roman" w:hAnsi="Times New Roman" w:cs="Times New Roman"/>
          <w:b/>
          <w:bCs/>
          <w:sz w:val="30"/>
          <w:szCs w:val="30"/>
        </w:rPr>
        <w:t xml:space="preserve">.4 Rating Spread </w:t>
      </w:r>
    </w:p>
    <w:p w14:paraId="3B1EAACB" w14:textId="77777777" w:rsidR="003C1B7E" w:rsidRPr="003C1B7E" w:rsidRDefault="003C1B7E" w:rsidP="003C1B7E">
      <w:pPr>
        <w:rPr>
          <w:rFonts w:ascii="Times New Roman" w:hAnsi="Times New Roman" w:cs="Times New Roman"/>
        </w:rPr>
      </w:pPr>
      <w:r w:rsidRPr="003C1B7E">
        <w:rPr>
          <w:rFonts w:ascii="Times New Roman" w:hAnsi="Times New Roman" w:cs="Times New Roman"/>
        </w:rPr>
        <w:t>A boxplot was used to understand the distribution of ratings.</w:t>
      </w:r>
    </w:p>
    <w:p w14:paraId="228B0736" w14:textId="77777777" w:rsidR="003C1B7E" w:rsidRPr="003C1B7E" w:rsidRDefault="003C1B7E" w:rsidP="003C1B7E">
      <w:pPr>
        <w:rPr>
          <w:rFonts w:ascii="Times New Roman" w:hAnsi="Times New Roman" w:cs="Times New Roman"/>
        </w:rPr>
      </w:pPr>
      <w:r w:rsidRPr="003C1B7E">
        <w:rPr>
          <w:rFonts w:ascii="Times New Roman" w:hAnsi="Times New Roman" w:cs="Times New Roman"/>
          <w:b/>
          <w:bCs/>
        </w:rPr>
        <w:t>Observation:</w:t>
      </w:r>
    </w:p>
    <w:p w14:paraId="4AA077CF" w14:textId="77777777" w:rsidR="003C1B7E" w:rsidRPr="003C1B7E" w:rsidRDefault="003C1B7E" w:rsidP="003C1B7E">
      <w:pPr>
        <w:numPr>
          <w:ilvl w:val="0"/>
          <w:numId w:val="6"/>
        </w:numPr>
        <w:rPr>
          <w:rFonts w:ascii="Times New Roman" w:hAnsi="Times New Roman" w:cs="Times New Roman"/>
        </w:rPr>
      </w:pPr>
      <w:r w:rsidRPr="003C1B7E">
        <w:rPr>
          <w:rFonts w:ascii="Times New Roman" w:hAnsi="Times New Roman" w:cs="Times New Roman"/>
        </w:rPr>
        <w:t xml:space="preserve">Ratings are mostly concentrated in a narrow range. </w:t>
      </w:r>
    </w:p>
    <w:p w14:paraId="09212E33" w14:textId="77777777" w:rsidR="003C1B7E" w:rsidRDefault="003C1B7E" w:rsidP="003C1B7E">
      <w:pPr>
        <w:numPr>
          <w:ilvl w:val="0"/>
          <w:numId w:val="6"/>
        </w:numPr>
        <w:rPr>
          <w:rFonts w:ascii="Times New Roman" w:hAnsi="Times New Roman" w:cs="Times New Roman"/>
        </w:rPr>
      </w:pPr>
      <w:r w:rsidRPr="003C1B7E">
        <w:rPr>
          <w:rFonts w:ascii="Times New Roman" w:hAnsi="Times New Roman" w:cs="Times New Roman"/>
        </w:rPr>
        <w:t xml:space="preserve">Few outliers are present. </w:t>
      </w:r>
    </w:p>
    <w:p w14:paraId="5E345345" w14:textId="293CFCDF" w:rsidR="003C1B7E" w:rsidRPr="003C1B7E" w:rsidRDefault="003C1B7E" w:rsidP="003C1B7E">
      <w:pPr>
        <w:ind w:left="720"/>
        <w:jc w:val="center"/>
        <w:rPr>
          <w:rFonts w:ascii="Times New Roman" w:hAnsi="Times New Roman" w:cs="Times New Roman"/>
        </w:rPr>
      </w:pPr>
      <w:r>
        <w:rPr>
          <w:noProof/>
        </w:rPr>
        <w:lastRenderedPageBreak/>
        <w:drawing>
          <wp:inline distT="0" distB="0" distL="0" distR="0" wp14:anchorId="48C74DD2" wp14:editId="2D39C03A">
            <wp:extent cx="5943600" cy="3917950"/>
            <wp:effectExtent l="0" t="0" r="0" b="6350"/>
            <wp:docPr id="20791456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917950"/>
                    </a:xfrm>
                    <a:prstGeom prst="rect">
                      <a:avLst/>
                    </a:prstGeom>
                    <a:noFill/>
                    <a:ln>
                      <a:noFill/>
                    </a:ln>
                  </pic:spPr>
                </pic:pic>
              </a:graphicData>
            </a:graphic>
          </wp:inline>
        </w:drawing>
      </w:r>
    </w:p>
    <w:p w14:paraId="58F60084" w14:textId="13001767" w:rsidR="003C1B7E" w:rsidRPr="003C1B7E" w:rsidRDefault="003C1B7E" w:rsidP="003C1B7E">
      <w:pPr>
        <w:rPr>
          <w:rFonts w:ascii="Times New Roman" w:hAnsi="Times New Roman" w:cs="Times New Roman"/>
        </w:rPr>
      </w:pPr>
    </w:p>
    <w:p w14:paraId="707EA550" w14:textId="77777777" w:rsidR="003C1B7E" w:rsidRPr="003C1B7E" w:rsidRDefault="003C1B7E" w:rsidP="003C1B7E">
      <w:pPr>
        <w:rPr>
          <w:rFonts w:ascii="Times New Roman" w:hAnsi="Times New Roman" w:cs="Times New Roman"/>
          <w:b/>
          <w:bCs/>
          <w:sz w:val="30"/>
          <w:szCs w:val="30"/>
        </w:rPr>
      </w:pPr>
      <w:r w:rsidRPr="003C1B7E">
        <w:rPr>
          <w:rFonts w:ascii="Times New Roman" w:hAnsi="Times New Roman" w:cs="Times New Roman"/>
          <w:b/>
          <w:bCs/>
          <w:sz w:val="30"/>
          <w:szCs w:val="30"/>
        </w:rPr>
        <w:t>5.5 Correlation Heatmap</w:t>
      </w:r>
    </w:p>
    <w:p w14:paraId="4598D457" w14:textId="77777777" w:rsidR="003C1B7E" w:rsidRPr="003C1B7E" w:rsidRDefault="003C1B7E" w:rsidP="003C1B7E">
      <w:pPr>
        <w:rPr>
          <w:rFonts w:ascii="Times New Roman" w:hAnsi="Times New Roman" w:cs="Times New Roman"/>
        </w:rPr>
      </w:pPr>
      <w:r w:rsidRPr="003C1B7E">
        <w:rPr>
          <w:rFonts w:ascii="Times New Roman" w:hAnsi="Times New Roman" w:cs="Times New Roman"/>
        </w:rPr>
        <w:t>A heatmap was created using numerical features.</w:t>
      </w:r>
    </w:p>
    <w:p w14:paraId="1316E533" w14:textId="77777777" w:rsidR="003C1B7E" w:rsidRPr="003C1B7E" w:rsidRDefault="003C1B7E" w:rsidP="003C1B7E">
      <w:pPr>
        <w:rPr>
          <w:rFonts w:ascii="Times New Roman" w:hAnsi="Times New Roman" w:cs="Times New Roman"/>
        </w:rPr>
      </w:pPr>
      <w:r w:rsidRPr="003C1B7E">
        <w:rPr>
          <w:rFonts w:ascii="Times New Roman" w:hAnsi="Times New Roman" w:cs="Times New Roman"/>
          <w:b/>
          <w:bCs/>
        </w:rPr>
        <w:t>Observation:</w:t>
      </w:r>
    </w:p>
    <w:p w14:paraId="706395F7" w14:textId="77777777" w:rsidR="003C1B7E" w:rsidRPr="003C1B7E" w:rsidRDefault="003C1B7E" w:rsidP="003C1B7E">
      <w:pPr>
        <w:numPr>
          <w:ilvl w:val="0"/>
          <w:numId w:val="7"/>
        </w:numPr>
        <w:rPr>
          <w:rFonts w:ascii="Times New Roman" w:hAnsi="Times New Roman" w:cs="Times New Roman"/>
        </w:rPr>
      </w:pPr>
      <w:r w:rsidRPr="003C1B7E">
        <w:rPr>
          <w:rFonts w:ascii="Times New Roman" w:hAnsi="Times New Roman" w:cs="Times New Roman"/>
        </w:rPr>
        <w:t xml:space="preserve">Price-related variables show some correlation. </w:t>
      </w:r>
    </w:p>
    <w:p w14:paraId="377D06AA" w14:textId="77777777" w:rsidR="003C1B7E" w:rsidRPr="003C1B7E" w:rsidRDefault="003C1B7E" w:rsidP="003C1B7E">
      <w:pPr>
        <w:numPr>
          <w:ilvl w:val="0"/>
          <w:numId w:val="7"/>
        </w:numPr>
        <w:rPr>
          <w:rFonts w:ascii="Times New Roman" w:hAnsi="Times New Roman" w:cs="Times New Roman"/>
        </w:rPr>
      </w:pPr>
      <w:r w:rsidRPr="003C1B7E">
        <w:rPr>
          <w:rFonts w:ascii="Times New Roman" w:hAnsi="Times New Roman" w:cs="Times New Roman"/>
        </w:rPr>
        <w:t xml:space="preserve">Helps in understanding relationships between numerical data. </w:t>
      </w:r>
    </w:p>
    <w:p w14:paraId="52756AD1" w14:textId="06DFFB69" w:rsidR="003C1B7E" w:rsidRPr="003C1B7E" w:rsidRDefault="003C1B7E" w:rsidP="003C1B7E">
      <w:pPr>
        <w:rPr>
          <w:rFonts w:ascii="Times New Roman" w:hAnsi="Times New Roman" w:cs="Times New Roman"/>
        </w:rPr>
      </w:pPr>
      <w:r>
        <w:rPr>
          <w:noProof/>
        </w:rPr>
        <w:lastRenderedPageBreak/>
        <w:drawing>
          <wp:inline distT="0" distB="0" distL="0" distR="0" wp14:anchorId="4E326D41" wp14:editId="6FE387DC">
            <wp:extent cx="5778500" cy="5321300"/>
            <wp:effectExtent l="0" t="0" r="0" b="0"/>
            <wp:docPr id="20273729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78500" cy="5321300"/>
                    </a:xfrm>
                    <a:prstGeom prst="rect">
                      <a:avLst/>
                    </a:prstGeom>
                    <a:noFill/>
                    <a:ln>
                      <a:noFill/>
                    </a:ln>
                  </pic:spPr>
                </pic:pic>
              </a:graphicData>
            </a:graphic>
          </wp:inline>
        </w:drawing>
      </w:r>
    </w:p>
    <w:p w14:paraId="7D8FC391" w14:textId="77777777" w:rsidR="003C1B7E" w:rsidRPr="003C1B7E" w:rsidRDefault="003C1B7E" w:rsidP="003C1B7E">
      <w:pPr>
        <w:rPr>
          <w:rFonts w:ascii="Times New Roman" w:hAnsi="Times New Roman" w:cs="Times New Roman"/>
          <w:b/>
          <w:bCs/>
          <w:sz w:val="30"/>
          <w:szCs w:val="30"/>
        </w:rPr>
      </w:pPr>
      <w:r w:rsidRPr="003C1B7E">
        <w:rPr>
          <w:rFonts w:ascii="Times New Roman" w:hAnsi="Times New Roman" w:cs="Times New Roman"/>
          <w:b/>
          <w:bCs/>
          <w:sz w:val="30"/>
          <w:szCs w:val="30"/>
        </w:rPr>
        <w:t>5.6 Top 10 Highest Rated Products</w:t>
      </w:r>
    </w:p>
    <w:p w14:paraId="0F4E843F" w14:textId="77777777" w:rsidR="003C1B7E" w:rsidRPr="003C1B7E" w:rsidRDefault="003C1B7E" w:rsidP="003C1B7E">
      <w:pPr>
        <w:rPr>
          <w:rFonts w:ascii="Times New Roman" w:hAnsi="Times New Roman" w:cs="Times New Roman"/>
        </w:rPr>
      </w:pPr>
      <w:r w:rsidRPr="003C1B7E">
        <w:rPr>
          <w:rFonts w:ascii="Times New Roman" w:hAnsi="Times New Roman" w:cs="Times New Roman"/>
        </w:rPr>
        <w:t>Products were sorted based on rating to identify top-performing products.</w:t>
      </w:r>
    </w:p>
    <w:p w14:paraId="52340E06" w14:textId="77777777" w:rsidR="003C1B7E" w:rsidRPr="003C1B7E" w:rsidRDefault="003C1B7E" w:rsidP="003C1B7E">
      <w:pPr>
        <w:rPr>
          <w:rFonts w:ascii="Times New Roman" w:hAnsi="Times New Roman" w:cs="Times New Roman"/>
        </w:rPr>
      </w:pPr>
      <w:r w:rsidRPr="003C1B7E">
        <w:rPr>
          <w:rFonts w:ascii="Times New Roman" w:hAnsi="Times New Roman" w:cs="Times New Roman"/>
          <w:b/>
          <w:bCs/>
        </w:rPr>
        <w:t>Observation:</w:t>
      </w:r>
    </w:p>
    <w:p w14:paraId="320ACB4E" w14:textId="77777777" w:rsidR="003C1B7E" w:rsidRPr="003C1B7E" w:rsidRDefault="003C1B7E" w:rsidP="003C1B7E">
      <w:pPr>
        <w:numPr>
          <w:ilvl w:val="0"/>
          <w:numId w:val="8"/>
        </w:numPr>
        <w:rPr>
          <w:rFonts w:ascii="Times New Roman" w:hAnsi="Times New Roman" w:cs="Times New Roman"/>
        </w:rPr>
      </w:pPr>
      <w:r w:rsidRPr="003C1B7E">
        <w:rPr>
          <w:rFonts w:ascii="Times New Roman" w:hAnsi="Times New Roman" w:cs="Times New Roman"/>
        </w:rPr>
        <w:t xml:space="preserve">Only a few products achieve very high ratings. </w:t>
      </w:r>
    </w:p>
    <w:p w14:paraId="632641FB" w14:textId="77777777" w:rsidR="003C1B7E" w:rsidRPr="003C1B7E" w:rsidRDefault="003C1B7E" w:rsidP="003C1B7E">
      <w:pPr>
        <w:numPr>
          <w:ilvl w:val="0"/>
          <w:numId w:val="8"/>
        </w:numPr>
        <w:rPr>
          <w:rFonts w:ascii="Times New Roman" w:hAnsi="Times New Roman" w:cs="Times New Roman"/>
        </w:rPr>
      </w:pPr>
      <w:r w:rsidRPr="003C1B7E">
        <w:rPr>
          <w:rFonts w:ascii="Times New Roman" w:hAnsi="Times New Roman" w:cs="Times New Roman"/>
        </w:rPr>
        <w:t xml:space="preserve">These products stand out clearly in the dataset. </w:t>
      </w:r>
    </w:p>
    <w:p w14:paraId="4DBE216F" w14:textId="2CCE5F98" w:rsidR="003C1B7E" w:rsidRPr="003C1B7E" w:rsidRDefault="003C1B7E" w:rsidP="003C1B7E">
      <w:pPr>
        <w:rPr>
          <w:rFonts w:ascii="Times New Roman" w:hAnsi="Times New Roman" w:cs="Times New Roman"/>
        </w:rPr>
      </w:pPr>
      <w:r>
        <w:rPr>
          <w:noProof/>
        </w:rPr>
        <w:lastRenderedPageBreak/>
        <w:drawing>
          <wp:inline distT="0" distB="0" distL="0" distR="0" wp14:anchorId="6C4F4672" wp14:editId="28A7D93D">
            <wp:extent cx="5943600" cy="2950845"/>
            <wp:effectExtent l="0" t="0" r="0" b="1905"/>
            <wp:docPr id="5756892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950845"/>
                    </a:xfrm>
                    <a:prstGeom prst="rect">
                      <a:avLst/>
                    </a:prstGeom>
                    <a:noFill/>
                    <a:ln>
                      <a:noFill/>
                    </a:ln>
                  </pic:spPr>
                </pic:pic>
              </a:graphicData>
            </a:graphic>
          </wp:inline>
        </w:drawing>
      </w:r>
    </w:p>
    <w:p w14:paraId="121584B5" w14:textId="72E70BB6" w:rsidR="003C1B7E" w:rsidRPr="003C1B7E" w:rsidRDefault="003C1B7E" w:rsidP="003C1B7E">
      <w:pPr>
        <w:rPr>
          <w:rFonts w:ascii="Times New Roman" w:hAnsi="Times New Roman" w:cs="Times New Roman"/>
          <w:b/>
          <w:bCs/>
          <w:sz w:val="40"/>
          <w:szCs w:val="40"/>
        </w:rPr>
      </w:pPr>
      <w:r w:rsidRPr="003C1B7E">
        <w:rPr>
          <w:rFonts w:ascii="Times New Roman" w:hAnsi="Times New Roman" w:cs="Times New Roman"/>
          <w:b/>
          <w:bCs/>
          <w:sz w:val="40"/>
          <w:szCs w:val="40"/>
        </w:rPr>
        <w:t>6.  Key Findings</w:t>
      </w:r>
    </w:p>
    <w:p w14:paraId="5E90BE03" w14:textId="77777777" w:rsidR="003C1B7E" w:rsidRPr="003C1B7E" w:rsidRDefault="003C1B7E" w:rsidP="003C1B7E">
      <w:pPr>
        <w:numPr>
          <w:ilvl w:val="0"/>
          <w:numId w:val="9"/>
        </w:numPr>
        <w:rPr>
          <w:rFonts w:ascii="Times New Roman" w:hAnsi="Times New Roman" w:cs="Times New Roman"/>
        </w:rPr>
      </w:pPr>
      <w:r w:rsidRPr="003C1B7E">
        <w:rPr>
          <w:rFonts w:ascii="Times New Roman" w:hAnsi="Times New Roman" w:cs="Times New Roman"/>
        </w:rPr>
        <w:t xml:space="preserve">Product categories are unevenly distributed. </w:t>
      </w:r>
    </w:p>
    <w:p w14:paraId="71D66403" w14:textId="77777777" w:rsidR="003C1B7E" w:rsidRPr="003C1B7E" w:rsidRDefault="003C1B7E" w:rsidP="003C1B7E">
      <w:pPr>
        <w:numPr>
          <w:ilvl w:val="0"/>
          <w:numId w:val="9"/>
        </w:numPr>
        <w:rPr>
          <w:rFonts w:ascii="Times New Roman" w:hAnsi="Times New Roman" w:cs="Times New Roman"/>
        </w:rPr>
      </w:pPr>
      <w:r w:rsidRPr="003C1B7E">
        <w:rPr>
          <w:rFonts w:ascii="Times New Roman" w:hAnsi="Times New Roman" w:cs="Times New Roman"/>
        </w:rPr>
        <w:t xml:space="preserve">Most products have good ratings. </w:t>
      </w:r>
    </w:p>
    <w:p w14:paraId="48C7A8A5" w14:textId="77777777" w:rsidR="003C1B7E" w:rsidRPr="003C1B7E" w:rsidRDefault="003C1B7E" w:rsidP="003C1B7E">
      <w:pPr>
        <w:numPr>
          <w:ilvl w:val="0"/>
          <w:numId w:val="9"/>
        </w:numPr>
        <w:rPr>
          <w:rFonts w:ascii="Times New Roman" w:hAnsi="Times New Roman" w:cs="Times New Roman"/>
        </w:rPr>
      </w:pPr>
      <w:r w:rsidRPr="003C1B7E">
        <w:rPr>
          <w:rFonts w:ascii="Times New Roman" w:hAnsi="Times New Roman" w:cs="Times New Roman"/>
        </w:rPr>
        <w:t xml:space="preserve">Discounts significantly influence pricing strategy. </w:t>
      </w:r>
    </w:p>
    <w:p w14:paraId="2E9DAEF7" w14:textId="77777777" w:rsidR="003C1B7E" w:rsidRPr="003C1B7E" w:rsidRDefault="003C1B7E" w:rsidP="003C1B7E">
      <w:pPr>
        <w:numPr>
          <w:ilvl w:val="0"/>
          <w:numId w:val="9"/>
        </w:numPr>
        <w:rPr>
          <w:rFonts w:ascii="Times New Roman" w:hAnsi="Times New Roman" w:cs="Times New Roman"/>
        </w:rPr>
      </w:pPr>
      <w:r w:rsidRPr="003C1B7E">
        <w:rPr>
          <w:rFonts w:ascii="Times New Roman" w:hAnsi="Times New Roman" w:cs="Times New Roman"/>
        </w:rPr>
        <w:t xml:space="preserve">Visualizations make it easy to identify trends and patterns. </w:t>
      </w:r>
    </w:p>
    <w:p w14:paraId="724DF838" w14:textId="77777777" w:rsidR="003C1B7E" w:rsidRPr="003C1B7E" w:rsidRDefault="003C1B7E" w:rsidP="003C1B7E">
      <w:pPr>
        <w:numPr>
          <w:ilvl w:val="0"/>
          <w:numId w:val="9"/>
        </w:numPr>
        <w:rPr>
          <w:rFonts w:ascii="Times New Roman" w:hAnsi="Times New Roman" w:cs="Times New Roman"/>
        </w:rPr>
      </w:pPr>
      <w:r w:rsidRPr="003C1B7E">
        <w:rPr>
          <w:rFonts w:ascii="Times New Roman" w:hAnsi="Times New Roman" w:cs="Times New Roman"/>
        </w:rPr>
        <w:t xml:space="preserve">A small number of products dominate the high-rating segment. </w:t>
      </w:r>
    </w:p>
    <w:p w14:paraId="343868EA" w14:textId="3A2D36A8" w:rsidR="003C1B7E" w:rsidRPr="003C1B7E" w:rsidRDefault="003C1B7E" w:rsidP="003C1B7E">
      <w:pPr>
        <w:rPr>
          <w:rFonts w:ascii="Times New Roman" w:hAnsi="Times New Roman" w:cs="Times New Roman"/>
          <w:sz w:val="40"/>
          <w:szCs w:val="40"/>
        </w:rPr>
      </w:pPr>
    </w:p>
    <w:p w14:paraId="731DBA7D" w14:textId="73969535" w:rsidR="003C1B7E" w:rsidRPr="003C1B7E" w:rsidRDefault="003C1B7E" w:rsidP="003C1B7E">
      <w:pPr>
        <w:rPr>
          <w:rFonts w:ascii="Times New Roman" w:hAnsi="Times New Roman" w:cs="Times New Roman"/>
          <w:b/>
          <w:bCs/>
          <w:sz w:val="40"/>
          <w:szCs w:val="40"/>
        </w:rPr>
      </w:pPr>
      <w:r w:rsidRPr="003C1B7E">
        <w:rPr>
          <w:rFonts w:ascii="Times New Roman" w:hAnsi="Times New Roman" w:cs="Times New Roman"/>
          <w:b/>
          <w:bCs/>
          <w:sz w:val="40"/>
          <w:szCs w:val="40"/>
        </w:rPr>
        <w:t>7.  Conclusion</w:t>
      </w:r>
    </w:p>
    <w:p w14:paraId="56883350" w14:textId="77777777" w:rsidR="003C1B7E" w:rsidRPr="003C1B7E" w:rsidRDefault="003C1B7E" w:rsidP="003C1B7E">
      <w:pPr>
        <w:rPr>
          <w:rFonts w:ascii="Times New Roman" w:hAnsi="Times New Roman" w:cs="Times New Roman"/>
        </w:rPr>
      </w:pPr>
      <w:r w:rsidRPr="003C1B7E">
        <w:rPr>
          <w:rFonts w:ascii="Times New Roman" w:hAnsi="Times New Roman" w:cs="Times New Roman"/>
        </w:rPr>
        <w:t>This task helped in understanding how raw dataset information can be transformed into meaningful insights using visualization techniques. It improved my skills in data analysis, Python programming, and graphical representation of data.</w:t>
      </w:r>
    </w:p>
    <w:p w14:paraId="42255F1A" w14:textId="546823AB" w:rsidR="003C1B7E" w:rsidRPr="003C1B7E" w:rsidRDefault="003C1B7E" w:rsidP="003C1B7E">
      <w:pPr>
        <w:rPr>
          <w:rFonts w:ascii="Times New Roman" w:hAnsi="Times New Roman" w:cs="Times New Roman"/>
        </w:rPr>
      </w:pPr>
    </w:p>
    <w:p w14:paraId="2EBE3686" w14:textId="7568E6B8" w:rsidR="003C1B7E" w:rsidRPr="003C1B7E" w:rsidRDefault="003C1B7E" w:rsidP="003C1B7E">
      <w:pPr>
        <w:rPr>
          <w:rFonts w:ascii="Times New Roman" w:hAnsi="Times New Roman" w:cs="Times New Roman"/>
          <w:b/>
          <w:bCs/>
          <w:sz w:val="40"/>
          <w:szCs w:val="40"/>
        </w:rPr>
      </w:pPr>
      <w:r w:rsidRPr="003C1B7E">
        <w:rPr>
          <w:rFonts w:ascii="Times New Roman" w:hAnsi="Times New Roman" w:cs="Times New Roman"/>
          <w:b/>
          <w:bCs/>
          <w:sz w:val="40"/>
          <w:szCs w:val="40"/>
        </w:rPr>
        <w:t>8.  Final Outcome</w:t>
      </w:r>
    </w:p>
    <w:p w14:paraId="523E707F" w14:textId="77777777" w:rsidR="003C1B7E" w:rsidRPr="003C1B7E" w:rsidRDefault="003C1B7E" w:rsidP="003C1B7E">
      <w:pPr>
        <w:rPr>
          <w:rFonts w:ascii="Times New Roman" w:hAnsi="Times New Roman" w:cs="Times New Roman"/>
        </w:rPr>
      </w:pPr>
      <w:r w:rsidRPr="003C1B7E">
        <w:rPr>
          <w:rFonts w:ascii="Times New Roman" w:hAnsi="Times New Roman" w:cs="Times New Roman"/>
        </w:rPr>
        <w:t>This project demonstrates:</w:t>
      </w:r>
    </w:p>
    <w:p w14:paraId="406E8C5B" w14:textId="77777777" w:rsidR="003C1B7E" w:rsidRPr="003C1B7E" w:rsidRDefault="003C1B7E" w:rsidP="003C1B7E">
      <w:pPr>
        <w:numPr>
          <w:ilvl w:val="0"/>
          <w:numId w:val="10"/>
        </w:numPr>
        <w:rPr>
          <w:rFonts w:ascii="Times New Roman" w:hAnsi="Times New Roman" w:cs="Times New Roman"/>
        </w:rPr>
      </w:pPr>
      <w:r w:rsidRPr="003C1B7E">
        <w:rPr>
          <w:rFonts w:ascii="Times New Roman" w:hAnsi="Times New Roman" w:cs="Times New Roman"/>
        </w:rPr>
        <w:t xml:space="preserve">Data cleaning and preparation </w:t>
      </w:r>
    </w:p>
    <w:p w14:paraId="6C0B5F30" w14:textId="77777777" w:rsidR="003C1B7E" w:rsidRPr="003C1B7E" w:rsidRDefault="003C1B7E" w:rsidP="003C1B7E">
      <w:pPr>
        <w:numPr>
          <w:ilvl w:val="0"/>
          <w:numId w:val="10"/>
        </w:numPr>
        <w:rPr>
          <w:rFonts w:ascii="Times New Roman" w:hAnsi="Times New Roman" w:cs="Times New Roman"/>
        </w:rPr>
      </w:pPr>
      <w:r w:rsidRPr="003C1B7E">
        <w:rPr>
          <w:rFonts w:ascii="Times New Roman" w:hAnsi="Times New Roman" w:cs="Times New Roman"/>
        </w:rPr>
        <w:t xml:space="preserve">Exploratory Data Analysis (EDA) </w:t>
      </w:r>
    </w:p>
    <w:p w14:paraId="0B4FB65E" w14:textId="77777777" w:rsidR="003C1B7E" w:rsidRPr="003C1B7E" w:rsidRDefault="003C1B7E" w:rsidP="003C1B7E">
      <w:pPr>
        <w:numPr>
          <w:ilvl w:val="0"/>
          <w:numId w:val="10"/>
        </w:numPr>
        <w:rPr>
          <w:rFonts w:ascii="Times New Roman" w:hAnsi="Times New Roman" w:cs="Times New Roman"/>
        </w:rPr>
      </w:pPr>
      <w:r w:rsidRPr="003C1B7E">
        <w:rPr>
          <w:rFonts w:ascii="Times New Roman" w:hAnsi="Times New Roman" w:cs="Times New Roman"/>
        </w:rPr>
        <w:lastRenderedPageBreak/>
        <w:t xml:space="preserve">Multiple visualization techniques </w:t>
      </w:r>
    </w:p>
    <w:p w14:paraId="0C13E66E" w14:textId="77777777" w:rsidR="003C1B7E" w:rsidRPr="003C1B7E" w:rsidRDefault="003C1B7E" w:rsidP="003C1B7E">
      <w:pPr>
        <w:numPr>
          <w:ilvl w:val="0"/>
          <w:numId w:val="10"/>
        </w:numPr>
        <w:rPr>
          <w:rFonts w:ascii="Times New Roman" w:hAnsi="Times New Roman" w:cs="Times New Roman"/>
        </w:rPr>
      </w:pPr>
      <w:r w:rsidRPr="003C1B7E">
        <w:rPr>
          <w:rFonts w:ascii="Times New Roman" w:hAnsi="Times New Roman" w:cs="Times New Roman"/>
        </w:rPr>
        <w:t>Insight extraction from real-world data</w:t>
      </w:r>
    </w:p>
    <w:p w14:paraId="64341725" w14:textId="77777777" w:rsidR="00C53A44" w:rsidRPr="003C1B7E" w:rsidRDefault="00C53A44">
      <w:pPr>
        <w:rPr>
          <w:rFonts w:ascii="Times New Roman" w:hAnsi="Times New Roman" w:cs="Times New Roman"/>
        </w:rPr>
      </w:pPr>
    </w:p>
    <w:sectPr w:rsidR="00C53A44" w:rsidRPr="003C1B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15712"/>
    <w:multiLevelType w:val="multilevel"/>
    <w:tmpl w:val="45367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9C64B9"/>
    <w:multiLevelType w:val="multilevel"/>
    <w:tmpl w:val="B074E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AF4A8A"/>
    <w:multiLevelType w:val="multilevel"/>
    <w:tmpl w:val="B4304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697FD1"/>
    <w:multiLevelType w:val="multilevel"/>
    <w:tmpl w:val="73C26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6A1B6D"/>
    <w:multiLevelType w:val="multilevel"/>
    <w:tmpl w:val="A54CE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A57779"/>
    <w:multiLevelType w:val="multilevel"/>
    <w:tmpl w:val="40848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A533FF"/>
    <w:multiLevelType w:val="multilevel"/>
    <w:tmpl w:val="EE84F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70655B"/>
    <w:multiLevelType w:val="multilevel"/>
    <w:tmpl w:val="62F85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D553F7"/>
    <w:multiLevelType w:val="multilevel"/>
    <w:tmpl w:val="DB84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B34929"/>
    <w:multiLevelType w:val="multilevel"/>
    <w:tmpl w:val="BCC2D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7447466">
    <w:abstractNumId w:val="9"/>
  </w:num>
  <w:num w:numId="2" w16cid:durableId="1737821545">
    <w:abstractNumId w:val="0"/>
  </w:num>
  <w:num w:numId="3" w16cid:durableId="241573494">
    <w:abstractNumId w:val="1"/>
  </w:num>
  <w:num w:numId="4" w16cid:durableId="1220480065">
    <w:abstractNumId w:val="4"/>
  </w:num>
  <w:num w:numId="5" w16cid:durableId="381291939">
    <w:abstractNumId w:val="6"/>
  </w:num>
  <w:num w:numId="6" w16cid:durableId="1502695067">
    <w:abstractNumId w:val="7"/>
  </w:num>
  <w:num w:numId="7" w16cid:durableId="1051924493">
    <w:abstractNumId w:val="5"/>
  </w:num>
  <w:num w:numId="8" w16cid:durableId="1722096479">
    <w:abstractNumId w:val="8"/>
  </w:num>
  <w:num w:numId="9" w16cid:durableId="719552178">
    <w:abstractNumId w:val="3"/>
  </w:num>
  <w:num w:numId="10" w16cid:durableId="18202289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B7E"/>
    <w:rsid w:val="003C1B7E"/>
    <w:rsid w:val="00721814"/>
    <w:rsid w:val="00772995"/>
    <w:rsid w:val="00C53A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360D8"/>
  <w15:chartTrackingRefBased/>
  <w15:docId w15:val="{5144F48B-3913-4820-A455-7F7F7CF73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1B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1B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1B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1B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1B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1B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1B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1B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1B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B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1B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1B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1B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1B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1B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1B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1B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1B7E"/>
    <w:rPr>
      <w:rFonts w:eastAsiaTheme="majorEastAsia" w:cstheme="majorBidi"/>
      <w:color w:val="272727" w:themeColor="text1" w:themeTint="D8"/>
    </w:rPr>
  </w:style>
  <w:style w:type="paragraph" w:styleId="Title">
    <w:name w:val="Title"/>
    <w:basedOn w:val="Normal"/>
    <w:next w:val="Normal"/>
    <w:link w:val="TitleChar"/>
    <w:uiPriority w:val="10"/>
    <w:qFormat/>
    <w:rsid w:val="003C1B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1B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1B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1B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1B7E"/>
    <w:pPr>
      <w:spacing w:before="160"/>
      <w:jc w:val="center"/>
    </w:pPr>
    <w:rPr>
      <w:i/>
      <w:iCs/>
      <w:color w:val="404040" w:themeColor="text1" w:themeTint="BF"/>
    </w:rPr>
  </w:style>
  <w:style w:type="character" w:customStyle="1" w:styleId="QuoteChar">
    <w:name w:val="Quote Char"/>
    <w:basedOn w:val="DefaultParagraphFont"/>
    <w:link w:val="Quote"/>
    <w:uiPriority w:val="29"/>
    <w:rsid w:val="003C1B7E"/>
    <w:rPr>
      <w:i/>
      <w:iCs/>
      <w:color w:val="404040" w:themeColor="text1" w:themeTint="BF"/>
    </w:rPr>
  </w:style>
  <w:style w:type="paragraph" w:styleId="ListParagraph">
    <w:name w:val="List Paragraph"/>
    <w:basedOn w:val="Normal"/>
    <w:uiPriority w:val="34"/>
    <w:qFormat/>
    <w:rsid w:val="003C1B7E"/>
    <w:pPr>
      <w:ind w:left="720"/>
      <w:contextualSpacing/>
    </w:pPr>
  </w:style>
  <w:style w:type="character" w:styleId="IntenseEmphasis">
    <w:name w:val="Intense Emphasis"/>
    <w:basedOn w:val="DefaultParagraphFont"/>
    <w:uiPriority w:val="21"/>
    <w:qFormat/>
    <w:rsid w:val="003C1B7E"/>
    <w:rPr>
      <w:i/>
      <w:iCs/>
      <w:color w:val="0F4761" w:themeColor="accent1" w:themeShade="BF"/>
    </w:rPr>
  </w:style>
  <w:style w:type="paragraph" w:styleId="IntenseQuote">
    <w:name w:val="Intense Quote"/>
    <w:basedOn w:val="Normal"/>
    <w:next w:val="Normal"/>
    <w:link w:val="IntenseQuoteChar"/>
    <w:uiPriority w:val="30"/>
    <w:qFormat/>
    <w:rsid w:val="003C1B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1B7E"/>
    <w:rPr>
      <w:i/>
      <w:iCs/>
      <w:color w:val="0F4761" w:themeColor="accent1" w:themeShade="BF"/>
    </w:rPr>
  </w:style>
  <w:style w:type="character" w:styleId="IntenseReference">
    <w:name w:val="Intense Reference"/>
    <w:basedOn w:val="DefaultParagraphFont"/>
    <w:uiPriority w:val="32"/>
    <w:qFormat/>
    <w:rsid w:val="003C1B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8</Pages>
  <Words>473</Words>
  <Characters>2701</Characters>
  <Application>Microsoft Office Word</Application>
  <DocSecurity>0</DocSecurity>
  <Lines>22</Lines>
  <Paragraphs>6</Paragraphs>
  <ScaleCrop>false</ScaleCrop>
  <Company/>
  <LinksUpToDate>false</LinksUpToDate>
  <CharactersWithSpaces>3168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2026-07-02T14:02:00Z</dcterms:created>
  <dcterms:modified xsi:type="dcterms:W3CDTF">2026-07-02T14:09:00Z</dcterms:modified>
</cp:coreProperties>
</file>