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17F" w:rsidRPr="00F438A0" w:rsidRDefault="0038017F">
      <w:pPr>
        <w:rPr>
          <w:rFonts w:ascii="Times New Roman" w:hAnsi="Times New Roman" w:cs="Times New Roman"/>
          <w:b/>
          <w:sz w:val="24"/>
          <w:szCs w:val="24"/>
        </w:rPr>
      </w:pPr>
      <w:r w:rsidRPr="00F438A0">
        <w:rPr>
          <w:rFonts w:ascii="Times New Roman" w:hAnsi="Times New Roman" w:cs="Times New Roman"/>
          <w:b/>
          <w:sz w:val="24"/>
          <w:szCs w:val="24"/>
        </w:rPr>
        <w:t>Global perspectives</w:t>
      </w:r>
    </w:p>
    <w:p w:rsidR="0038017F" w:rsidRPr="00F438A0" w:rsidRDefault="0038017F" w:rsidP="0038017F">
      <w:pPr>
        <w:tabs>
          <w:tab w:val="left" w:pos="4660"/>
        </w:tabs>
        <w:rPr>
          <w:rFonts w:ascii="Times New Roman" w:hAnsi="Times New Roman" w:cs="Times New Roman"/>
          <w:b/>
          <w:sz w:val="24"/>
          <w:szCs w:val="24"/>
        </w:rPr>
      </w:pPr>
      <w:r w:rsidRPr="00F438A0">
        <w:rPr>
          <w:rFonts w:ascii="Times New Roman" w:hAnsi="Times New Roman" w:cs="Times New Roman"/>
          <w:b/>
          <w:sz w:val="24"/>
          <w:szCs w:val="24"/>
        </w:rPr>
        <w:t>Topic: Water, food and agriculture</w:t>
      </w:r>
      <w:r w:rsidR="00FB3DFF" w:rsidRPr="00F438A0">
        <w:rPr>
          <w:rFonts w:ascii="Times New Roman" w:hAnsi="Times New Roman" w:cs="Times New Roman"/>
          <w:b/>
          <w:sz w:val="24"/>
          <w:szCs w:val="24"/>
        </w:rPr>
        <w:t>.</w:t>
      </w:r>
      <w:r w:rsidRPr="00F438A0">
        <w:rPr>
          <w:rFonts w:ascii="Times New Roman" w:hAnsi="Times New Roman" w:cs="Times New Roman"/>
          <w:b/>
          <w:sz w:val="24"/>
          <w:szCs w:val="24"/>
        </w:rPr>
        <w:tab/>
      </w:r>
    </w:p>
    <w:p w:rsidR="00FB3DFF" w:rsidRPr="00F438A0" w:rsidRDefault="00FB3DFF" w:rsidP="0038017F">
      <w:pPr>
        <w:tabs>
          <w:tab w:val="left" w:pos="4660"/>
        </w:tabs>
        <w:rPr>
          <w:rFonts w:ascii="Times New Roman" w:hAnsi="Times New Roman" w:cs="Times New Roman"/>
          <w:b/>
          <w:sz w:val="24"/>
          <w:szCs w:val="24"/>
        </w:rPr>
      </w:pPr>
      <w:r w:rsidRPr="00F438A0">
        <w:rPr>
          <w:rFonts w:ascii="Times New Roman" w:hAnsi="Times New Roman" w:cs="Times New Roman"/>
          <w:b/>
          <w:sz w:val="24"/>
          <w:szCs w:val="24"/>
        </w:rPr>
        <w:t>Issue:</w:t>
      </w:r>
      <w:r w:rsidR="00F438A0">
        <w:rPr>
          <w:rFonts w:ascii="Times New Roman" w:hAnsi="Times New Roman" w:cs="Times New Roman"/>
          <w:b/>
          <w:sz w:val="24"/>
          <w:szCs w:val="24"/>
        </w:rPr>
        <w:t xml:space="preserve"> </w:t>
      </w:r>
      <w:r w:rsidRPr="00F438A0">
        <w:rPr>
          <w:rFonts w:ascii="Times New Roman" w:hAnsi="Times New Roman" w:cs="Times New Roman"/>
          <w:b/>
          <w:sz w:val="24"/>
          <w:szCs w:val="24"/>
        </w:rPr>
        <w:t>To promote the importance of rainwater harvesting.</w:t>
      </w:r>
    </w:p>
    <w:p w:rsidR="0038017F" w:rsidRPr="00F438A0" w:rsidRDefault="0038017F" w:rsidP="0038017F">
      <w:pPr>
        <w:tabs>
          <w:tab w:val="left" w:pos="4660"/>
        </w:tabs>
        <w:rPr>
          <w:rFonts w:ascii="Times New Roman" w:hAnsi="Times New Roman" w:cs="Times New Roman"/>
          <w:b/>
          <w:sz w:val="24"/>
          <w:szCs w:val="24"/>
        </w:rPr>
      </w:pPr>
      <w:r w:rsidRPr="00F438A0">
        <w:rPr>
          <w:rFonts w:ascii="Times New Roman" w:hAnsi="Times New Roman" w:cs="Times New Roman"/>
          <w:b/>
          <w:sz w:val="24"/>
          <w:szCs w:val="24"/>
        </w:rPr>
        <w:t xml:space="preserve">Centre name: </w:t>
      </w:r>
      <w:proofErr w:type="spellStart"/>
      <w:r w:rsidRPr="00F438A0">
        <w:rPr>
          <w:rFonts w:ascii="Times New Roman" w:hAnsi="Times New Roman" w:cs="Times New Roman"/>
          <w:b/>
          <w:sz w:val="24"/>
          <w:szCs w:val="24"/>
        </w:rPr>
        <w:t>Beaconhouse</w:t>
      </w:r>
      <w:proofErr w:type="spellEnd"/>
      <w:r w:rsidRPr="00F438A0">
        <w:rPr>
          <w:rFonts w:ascii="Times New Roman" w:hAnsi="Times New Roman" w:cs="Times New Roman"/>
          <w:b/>
          <w:sz w:val="24"/>
          <w:szCs w:val="24"/>
        </w:rPr>
        <w:t xml:space="preserve"> Garden Town</w:t>
      </w:r>
    </w:p>
    <w:p w:rsidR="0038017F" w:rsidRPr="00F438A0" w:rsidRDefault="0038017F" w:rsidP="0038017F">
      <w:pPr>
        <w:tabs>
          <w:tab w:val="left" w:pos="4660"/>
        </w:tabs>
        <w:rPr>
          <w:rFonts w:ascii="Times New Roman" w:hAnsi="Times New Roman" w:cs="Times New Roman"/>
          <w:b/>
          <w:sz w:val="24"/>
          <w:szCs w:val="24"/>
        </w:rPr>
      </w:pPr>
      <w:r w:rsidRPr="00F438A0">
        <w:rPr>
          <w:rFonts w:ascii="Times New Roman" w:hAnsi="Times New Roman" w:cs="Times New Roman"/>
          <w:b/>
          <w:sz w:val="24"/>
          <w:szCs w:val="24"/>
        </w:rPr>
        <w:t>Centre number: PK 201</w:t>
      </w:r>
    </w:p>
    <w:p w:rsidR="0038017F" w:rsidRPr="00F438A0" w:rsidRDefault="0038017F" w:rsidP="0038017F">
      <w:pPr>
        <w:tabs>
          <w:tab w:val="left" w:pos="4660"/>
        </w:tabs>
        <w:rPr>
          <w:rFonts w:ascii="Times New Roman" w:hAnsi="Times New Roman" w:cs="Times New Roman"/>
          <w:b/>
          <w:sz w:val="24"/>
          <w:szCs w:val="24"/>
        </w:rPr>
      </w:pPr>
      <w:r w:rsidRPr="00F438A0">
        <w:rPr>
          <w:rFonts w:ascii="Times New Roman" w:hAnsi="Times New Roman" w:cs="Times New Roman"/>
          <w:b/>
          <w:sz w:val="24"/>
          <w:szCs w:val="24"/>
        </w:rPr>
        <w:t>Candidate name: Syed Muhammad Hassan Adil</w:t>
      </w:r>
    </w:p>
    <w:p w:rsidR="0038017F" w:rsidRPr="00F438A0" w:rsidRDefault="0038017F" w:rsidP="0038017F">
      <w:pPr>
        <w:tabs>
          <w:tab w:val="left" w:pos="4660"/>
        </w:tabs>
        <w:rPr>
          <w:rFonts w:ascii="Times New Roman" w:hAnsi="Times New Roman" w:cs="Times New Roman"/>
          <w:b/>
          <w:sz w:val="24"/>
          <w:szCs w:val="24"/>
        </w:rPr>
      </w:pPr>
      <w:r w:rsidRPr="00F438A0">
        <w:rPr>
          <w:rFonts w:ascii="Times New Roman" w:hAnsi="Times New Roman" w:cs="Times New Roman"/>
          <w:b/>
          <w:sz w:val="24"/>
          <w:szCs w:val="24"/>
        </w:rPr>
        <w:t>Candidate number: 0042</w:t>
      </w:r>
    </w:p>
    <w:p w:rsidR="00564696" w:rsidRPr="00F438A0" w:rsidRDefault="00564696" w:rsidP="00854975">
      <w:pPr>
        <w:rPr>
          <w:rFonts w:ascii="Times New Roman" w:hAnsi="Times New Roman" w:cs="Times New Roman"/>
          <w:b/>
          <w:sz w:val="24"/>
          <w:szCs w:val="24"/>
        </w:rPr>
      </w:pPr>
      <w:r w:rsidRPr="00F438A0">
        <w:rPr>
          <w:rFonts w:ascii="Times New Roman" w:hAnsi="Times New Roman" w:cs="Times New Roman"/>
          <w:b/>
          <w:sz w:val="24"/>
          <w:szCs w:val="24"/>
        </w:rPr>
        <w:t>Reflective paper (personal element)</w:t>
      </w:r>
    </w:p>
    <w:p w:rsidR="00F438A0" w:rsidRDefault="000D1EF1">
      <w:pPr>
        <w:rPr>
          <w:rFonts w:ascii="Times New Roman" w:hAnsi="Times New Roman" w:cs="Times New Roman"/>
          <w:b/>
          <w:sz w:val="24"/>
          <w:szCs w:val="24"/>
          <w:u w:val="single"/>
        </w:rPr>
      </w:pPr>
      <w:r w:rsidRPr="00F438A0">
        <w:rPr>
          <w:rFonts w:ascii="Times New Roman" w:hAnsi="Times New Roman" w:cs="Times New Roman"/>
          <w:b/>
          <w:sz w:val="24"/>
          <w:szCs w:val="24"/>
          <w:u w:val="single"/>
        </w:rPr>
        <w:t>Evaluation of Outcome:</w:t>
      </w:r>
    </w:p>
    <w:p w:rsidR="00900BDB" w:rsidRPr="00F438A0" w:rsidRDefault="00900BDB">
      <w:pPr>
        <w:rPr>
          <w:rFonts w:ascii="Times New Roman" w:hAnsi="Times New Roman" w:cs="Times New Roman"/>
          <w:sz w:val="24"/>
          <w:szCs w:val="24"/>
        </w:rPr>
      </w:pPr>
      <w:r w:rsidRPr="00F438A0">
        <w:rPr>
          <w:rFonts w:ascii="Times New Roman" w:hAnsi="Times New Roman" w:cs="Times New Roman"/>
          <w:sz w:val="24"/>
          <w:szCs w:val="24"/>
        </w:rPr>
        <w:t>We presented our outcome to our own class as well as</w:t>
      </w:r>
      <w:r w:rsidR="008D5709" w:rsidRPr="00F438A0">
        <w:rPr>
          <w:rFonts w:ascii="Times New Roman" w:hAnsi="Times New Roman" w:cs="Times New Roman"/>
          <w:sz w:val="24"/>
          <w:szCs w:val="24"/>
        </w:rPr>
        <w:t xml:space="preserve"> to</w:t>
      </w:r>
      <w:r w:rsidRPr="00F438A0">
        <w:rPr>
          <w:rFonts w:ascii="Times New Roman" w:hAnsi="Times New Roman" w:cs="Times New Roman"/>
          <w:sz w:val="24"/>
          <w:szCs w:val="24"/>
        </w:rPr>
        <w:t xml:space="preserve"> our principal. Both gave</w:t>
      </w:r>
      <w:r w:rsidR="003811D9">
        <w:rPr>
          <w:rFonts w:ascii="Times New Roman" w:hAnsi="Times New Roman" w:cs="Times New Roman"/>
          <w:sz w:val="24"/>
          <w:szCs w:val="24"/>
        </w:rPr>
        <w:t xml:space="preserve"> a</w:t>
      </w:r>
      <w:r w:rsidRPr="00F438A0">
        <w:rPr>
          <w:rFonts w:ascii="Times New Roman" w:hAnsi="Times New Roman" w:cs="Times New Roman"/>
          <w:sz w:val="24"/>
          <w:szCs w:val="24"/>
        </w:rPr>
        <w:t xml:space="preserve"> feedback which proposed that we had been successful in our aim of promoting the importanc</w:t>
      </w:r>
      <w:r w:rsidR="008D5709" w:rsidRPr="00F438A0">
        <w:rPr>
          <w:rFonts w:ascii="Times New Roman" w:hAnsi="Times New Roman" w:cs="Times New Roman"/>
          <w:sz w:val="24"/>
          <w:szCs w:val="24"/>
        </w:rPr>
        <w:t>e of rainwater harvesting. M</w:t>
      </w:r>
      <w:r w:rsidRPr="00F438A0">
        <w:rPr>
          <w:rFonts w:ascii="Times New Roman" w:hAnsi="Times New Roman" w:cs="Times New Roman"/>
          <w:sz w:val="24"/>
          <w:szCs w:val="24"/>
        </w:rPr>
        <w:t xml:space="preserve">ajority </w:t>
      </w:r>
      <w:r w:rsidR="008D5709" w:rsidRPr="00F438A0">
        <w:rPr>
          <w:rFonts w:ascii="Times New Roman" w:hAnsi="Times New Roman" w:cs="Times New Roman"/>
          <w:sz w:val="24"/>
          <w:szCs w:val="24"/>
        </w:rPr>
        <w:t xml:space="preserve">of </w:t>
      </w:r>
      <w:r w:rsidR="00F438A0">
        <w:rPr>
          <w:rFonts w:ascii="Times New Roman" w:hAnsi="Times New Roman" w:cs="Times New Roman"/>
          <w:sz w:val="24"/>
          <w:szCs w:val="24"/>
        </w:rPr>
        <w:t xml:space="preserve">them </w:t>
      </w:r>
      <w:r w:rsidRPr="00F438A0">
        <w:rPr>
          <w:rFonts w:ascii="Times New Roman" w:hAnsi="Times New Roman" w:cs="Times New Roman"/>
          <w:sz w:val="24"/>
          <w:szCs w:val="24"/>
        </w:rPr>
        <w:t>had never thought that rainwater harvesting can be a solution to dropping water table and that rainwater can also be stored for reuse. Our principal had also never considered how much water could be saved if a rainwater collection system was installed in the school for watering the plants and other domestic uses. Laws about rainwater harvesting are present however, very little implementation can be seen but upon asking my cousi</w:t>
      </w:r>
      <w:r w:rsidR="00474267" w:rsidRPr="00F438A0">
        <w:rPr>
          <w:rFonts w:ascii="Times New Roman" w:hAnsi="Times New Roman" w:cs="Times New Roman"/>
          <w:sz w:val="24"/>
          <w:szCs w:val="24"/>
        </w:rPr>
        <w:t xml:space="preserve">n, who is a German national, </w:t>
      </w:r>
      <w:r w:rsidRPr="00F438A0">
        <w:rPr>
          <w:rFonts w:ascii="Times New Roman" w:hAnsi="Times New Roman" w:cs="Times New Roman"/>
          <w:sz w:val="24"/>
          <w:szCs w:val="24"/>
        </w:rPr>
        <w:t>told me that there was much implementation of rainwater harvesti</w:t>
      </w:r>
      <w:r w:rsidR="00474267" w:rsidRPr="00F438A0">
        <w:rPr>
          <w:rFonts w:ascii="Times New Roman" w:hAnsi="Times New Roman" w:cs="Times New Roman"/>
          <w:sz w:val="24"/>
          <w:szCs w:val="24"/>
        </w:rPr>
        <w:t xml:space="preserve">ng in Germany and subsidies were </w:t>
      </w:r>
      <w:r w:rsidRPr="00F438A0">
        <w:rPr>
          <w:rFonts w:ascii="Times New Roman" w:hAnsi="Times New Roman" w:cs="Times New Roman"/>
          <w:sz w:val="24"/>
          <w:szCs w:val="24"/>
        </w:rPr>
        <w:t>available to encourage citizens to build rainwater collection tanks. We produced a video on the importance of rainwater harvesting which contained relevant facts and interviews from re</w:t>
      </w:r>
      <w:r w:rsidR="00813773" w:rsidRPr="00F438A0">
        <w:rPr>
          <w:rFonts w:ascii="Times New Roman" w:hAnsi="Times New Roman" w:cs="Times New Roman"/>
          <w:sz w:val="24"/>
          <w:szCs w:val="24"/>
        </w:rPr>
        <w:t>levant authorities. We also delivered</w:t>
      </w:r>
      <w:r w:rsidRPr="00F438A0">
        <w:rPr>
          <w:rFonts w:ascii="Times New Roman" w:hAnsi="Times New Roman" w:cs="Times New Roman"/>
          <w:sz w:val="24"/>
          <w:szCs w:val="24"/>
        </w:rPr>
        <w:t xml:space="preserve"> speeches to classes 10 to 11 but due to time management issue</w:t>
      </w:r>
      <w:r w:rsidR="00150EB2" w:rsidRPr="00F438A0">
        <w:rPr>
          <w:rFonts w:ascii="Times New Roman" w:hAnsi="Times New Roman" w:cs="Times New Roman"/>
          <w:sz w:val="24"/>
          <w:szCs w:val="24"/>
        </w:rPr>
        <w:t>,</w:t>
      </w:r>
      <w:r w:rsidRPr="00F438A0">
        <w:rPr>
          <w:rFonts w:ascii="Times New Roman" w:hAnsi="Times New Roman" w:cs="Times New Roman"/>
          <w:sz w:val="24"/>
          <w:szCs w:val="24"/>
        </w:rPr>
        <w:t xml:space="preserve"> we were unabl</w:t>
      </w:r>
      <w:r w:rsidR="00150EB2" w:rsidRPr="00F438A0">
        <w:rPr>
          <w:rFonts w:ascii="Times New Roman" w:hAnsi="Times New Roman" w:cs="Times New Roman"/>
          <w:sz w:val="24"/>
          <w:szCs w:val="24"/>
        </w:rPr>
        <w:t xml:space="preserve">e to deliver speeches to grades 8 and </w:t>
      </w:r>
      <w:r w:rsidRPr="00F438A0">
        <w:rPr>
          <w:rFonts w:ascii="Times New Roman" w:hAnsi="Times New Roman" w:cs="Times New Roman"/>
          <w:sz w:val="24"/>
          <w:szCs w:val="24"/>
        </w:rPr>
        <w:t xml:space="preserve">9 about the importance of rainwater harvesting. </w:t>
      </w:r>
      <w:r w:rsidR="001A575C" w:rsidRPr="00F438A0">
        <w:rPr>
          <w:rFonts w:ascii="Times New Roman" w:hAnsi="Times New Roman" w:cs="Times New Roman"/>
          <w:sz w:val="24"/>
          <w:szCs w:val="24"/>
        </w:rPr>
        <w:t>On trying to explain our aim to people who were illiterate</w:t>
      </w:r>
      <w:r w:rsidR="009D16B7" w:rsidRPr="00F438A0">
        <w:rPr>
          <w:rFonts w:ascii="Times New Roman" w:hAnsi="Times New Roman" w:cs="Times New Roman"/>
          <w:sz w:val="24"/>
          <w:szCs w:val="24"/>
        </w:rPr>
        <w:t>,</w:t>
      </w:r>
      <w:r w:rsidR="001A575C" w:rsidRPr="00F438A0">
        <w:rPr>
          <w:rFonts w:ascii="Times New Roman" w:hAnsi="Times New Roman" w:cs="Times New Roman"/>
          <w:sz w:val="24"/>
          <w:szCs w:val="24"/>
        </w:rPr>
        <w:t xml:space="preserve"> w</w:t>
      </w:r>
      <w:r w:rsidR="009D16B7" w:rsidRPr="00F438A0">
        <w:rPr>
          <w:rFonts w:ascii="Times New Roman" w:hAnsi="Times New Roman" w:cs="Times New Roman"/>
          <w:sz w:val="24"/>
          <w:szCs w:val="24"/>
        </w:rPr>
        <w:t xml:space="preserve">e discovered that they found it </w:t>
      </w:r>
      <w:r w:rsidR="001A575C" w:rsidRPr="00F438A0">
        <w:rPr>
          <w:rFonts w:ascii="Times New Roman" w:hAnsi="Times New Roman" w:cs="Times New Roman"/>
          <w:sz w:val="24"/>
          <w:szCs w:val="24"/>
        </w:rPr>
        <w:t>complicated</w:t>
      </w:r>
      <w:r w:rsidR="009D16B7" w:rsidRPr="00F438A0">
        <w:rPr>
          <w:rFonts w:ascii="Times New Roman" w:hAnsi="Times New Roman" w:cs="Times New Roman"/>
          <w:sz w:val="24"/>
          <w:szCs w:val="24"/>
        </w:rPr>
        <w:t>. W</w:t>
      </w:r>
      <w:r w:rsidR="001A575C" w:rsidRPr="00F438A0">
        <w:rPr>
          <w:rFonts w:ascii="Times New Roman" w:hAnsi="Times New Roman" w:cs="Times New Roman"/>
          <w:sz w:val="24"/>
          <w:szCs w:val="24"/>
        </w:rPr>
        <w:t xml:space="preserve">e </w:t>
      </w:r>
      <w:r w:rsidR="009D16B7" w:rsidRPr="00F438A0">
        <w:rPr>
          <w:rFonts w:ascii="Times New Roman" w:hAnsi="Times New Roman" w:cs="Times New Roman"/>
          <w:sz w:val="24"/>
          <w:szCs w:val="24"/>
        </w:rPr>
        <w:t xml:space="preserve">felt that we </w:t>
      </w:r>
      <w:r w:rsidR="001A575C" w:rsidRPr="00F438A0">
        <w:rPr>
          <w:rFonts w:ascii="Times New Roman" w:hAnsi="Times New Roman" w:cs="Times New Roman"/>
          <w:sz w:val="24"/>
          <w:szCs w:val="24"/>
        </w:rPr>
        <w:t xml:space="preserve">could have done better in explaining our aim. </w:t>
      </w:r>
      <w:r w:rsidR="00B7184B" w:rsidRPr="00F438A0">
        <w:rPr>
          <w:rFonts w:ascii="Times New Roman" w:hAnsi="Times New Roman" w:cs="Times New Roman"/>
          <w:sz w:val="24"/>
          <w:szCs w:val="24"/>
        </w:rPr>
        <w:t>Nevertheless</w:t>
      </w:r>
      <w:r w:rsidR="001A575C" w:rsidRPr="00F438A0">
        <w:rPr>
          <w:rFonts w:ascii="Times New Roman" w:hAnsi="Times New Roman" w:cs="Times New Roman"/>
          <w:sz w:val="24"/>
          <w:szCs w:val="24"/>
        </w:rPr>
        <w:t>, I believe we were rather successful in producing our outcome.</w:t>
      </w:r>
    </w:p>
    <w:p w:rsidR="00BE1AC5" w:rsidRPr="00F438A0" w:rsidRDefault="00900BDB" w:rsidP="00BE1AC5">
      <w:pPr>
        <w:rPr>
          <w:rFonts w:ascii="Times New Roman" w:hAnsi="Times New Roman" w:cs="Times New Roman"/>
          <w:sz w:val="24"/>
          <w:szCs w:val="24"/>
        </w:rPr>
      </w:pPr>
      <w:r w:rsidRPr="00F438A0">
        <w:rPr>
          <w:rFonts w:ascii="Times New Roman" w:hAnsi="Times New Roman" w:cs="Times New Roman"/>
          <w:sz w:val="24"/>
          <w:szCs w:val="24"/>
        </w:rPr>
        <w:t>We should have spent less time in producing our outcome so that we could have</w:t>
      </w:r>
      <w:r w:rsidR="00752086" w:rsidRPr="00F438A0">
        <w:rPr>
          <w:rFonts w:ascii="Times New Roman" w:hAnsi="Times New Roman" w:cs="Times New Roman"/>
          <w:sz w:val="24"/>
          <w:szCs w:val="24"/>
        </w:rPr>
        <w:t xml:space="preserve"> had</w:t>
      </w:r>
      <w:r w:rsidRPr="00F438A0">
        <w:rPr>
          <w:rFonts w:ascii="Times New Roman" w:hAnsi="Times New Roman" w:cs="Times New Roman"/>
          <w:sz w:val="24"/>
          <w:szCs w:val="24"/>
        </w:rPr>
        <w:t xml:space="preserve"> more time </w:t>
      </w:r>
      <w:r w:rsidR="0090178C" w:rsidRPr="00F438A0">
        <w:rPr>
          <w:rFonts w:ascii="Times New Roman" w:hAnsi="Times New Roman" w:cs="Times New Roman"/>
          <w:sz w:val="24"/>
          <w:szCs w:val="24"/>
        </w:rPr>
        <w:t xml:space="preserve">to check for errors. </w:t>
      </w:r>
      <w:r w:rsidR="0056798E" w:rsidRPr="00F438A0">
        <w:rPr>
          <w:rFonts w:ascii="Times New Roman" w:hAnsi="Times New Roman" w:cs="Times New Roman"/>
          <w:sz w:val="24"/>
          <w:szCs w:val="24"/>
        </w:rPr>
        <w:t xml:space="preserve">I also believe that we should have left our posters up for more than a week so that all the children could have seen them which would have enhanced the success of our outcome. We were also hoping to make an informative collage of pictures which would </w:t>
      </w:r>
      <w:r w:rsidR="0086485A" w:rsidRPr="00F438A0">
        <w:rPr>
          <w:rFonts w:ascii="Times New Roman" w:hAnsi="Times New Roman" w:cs="Times New Roman"/>
          <w:sz w:val="24"/>
          <w:szCs w:val="24"/>
        </w:rPr>
        <w:t xml:space="preserve">have </w:t>
      </w:r>
      <w:bookmarkStart w:id="0" w:name="_GoBack"/>
      <w:bookmarkEnd w:id="0"/>
      <w:r w:rsidR="0056798E" w:rsidRPr="00F438A0">
        <w:rPr>
          <w:rFonts w:ascii="Times New Roman" w:hAnsi="Times New Roman" w:cs="Times New Roman"/>
          <w:sz w:val="24"/>
          <w:szCs w:val="24"/>
        </w:rPr>
        <w:t>show</w:t>
      </w:r>
      <w:r w:rsidR="0086485A" w:rsidRPr="00F438A0">
        <w:rPr>
          <w:rFonts w:ascii="Times New Roman" w:hAnsi="Times New Roman" w:cs="Times New Roman"/>
          <w:sz w:val="24"/>
          <w:szCs w:val="24"/>
        </w:rPr>
        <w:t>ed</w:t>
      </w:r>
      <w:r w:rsidR="0056798E" w:rsidRPr="00F438A0">
        <w:rPr>
          <w:rFonts w:ascii="Times New Roman" w:hAnsi="Times New Roman" w:cs="Times New Roman"/>
          <w:sz w:val="24"/>
          <w:szCs w:val="24"/>
        </w:rPr>
        <w:t xml:space="preserve"> the implementations of rainwater harvesting in different countries that we collected data from. Improvements could have been made if we had more time </w:t>
      </w:r>
      <w:r w:rsidR="00DD31B0" w:rsidRPr="00F438A0">
        <w:rPr>
          <w:rFonts w:ascii="Times New Roman" w:hAnsi="Times New Roman" w:cs="Times New Roman"/>
          <w:sz w:val="24"/>
          <w:szCs w:val="24"/>
        </w:rPr>
        <w:t>to use the information we collected for our outcome.</w:t>
      </w:r>
    </w:p>
    <w:p w:rsidR="00854975" w:rsidRPr="00F438A0" w:rsidRDefault="00854975" w:rsidP="0071088C">
      <w:pPr>
        <w:rPr>
          <w:rFonts w:ascii="Times New Roman" w:hAnsi="Times New Roman" w:cs="Times New Roman"/>
          <w:b/>
          <w:sz w:val="24"/>
          <w:szCs w:val="24"/>
          <w:u w:val="single"/>
        </w:rPr>
      </w:pPr>
    </w:p>
    <w:p w:rsidR="00854975" w:rsidRPr="00F438A0" w:rsidRDefault="00854975" w:rsidP="0071088C">
      <w:pPr>
        <w:rPr>
          <w:rFonts w:ascii="Times New Roman" w:hAnsi="Times New Roman" w:cs="Times New Roman"/>
          <w:b/>
          <w:sz w:val="24"/>
          <w:szCs w:val="24"/>
          <w:u w:val="single"/>
        </w:rPr>
      </w:pPr>
    </w:p>
    <w:p w:rsidR="00F438A0" w:rsidRDefault="00F438A0" w:rsidP="0071088C">
      <w:pPr>
        <w:rPr>
          <w:rFonts w:ascii="Times New Roman" w:hAnsi="Times New Roman" w:cs="Times New Roman"/>
          <w:b/>
          <w:sz w:val="24"/>
          <w:szCs w:val="24"/>
          <w:u w:val="single"/>
        </w:rPr>
      </w:pPr>
    </w:p>
    <w:p w:rsidR="00854975" w:rsidRPr="00F438A0" w:rsidRDefault="0071088C" w:rsidP="0071088C">
      <w:pPr>
        <w:rPr>
          <w:rFonts w:ascii="Times New Roman" w:hAnsi="Times New Roman" w:cs="Times New Roman"/>
          <w:b/>
          <w:sz w:val="24"/>
          <w:szCs w:val="24"/>
          <w:u w:val="single"/>
        </w:rPr>
      </w:pPr>
      <w:r w:rsidRPr="00F438A0">
        <w:rPr>
          <w:rFonts w:ascii="Times New Roman" w:hAnsi="Times New Roman" w:cs="Times New Roman"/>
          <w:b/>
          <w:sz w:val="24"/>
          <w:szCs w:val="24"/>
          <w:u w:val="single"/>
        </w:rPr>
        <w:t xml:space="preserve">Contribution and Collaboration:    </w:t>
      </w:r>
    </w:p>
    <w:p w:rsidR="0071088C" w:rsidRPr="00F438A0" w:rsidRDefault="0071088C" w:rsidP="0071088C">
      <w:pPr>
        <w:rPr>
          <w:rFonts w:ascii="Times New Roman" w:hAnsi="Times New Roman" w:cs="Times New Roman"/>
          <w:b/>
          <w:sz w:val="24"/>
          <w:szCs w:val="24"/>
          <w:u w:val="single"/>
        </w:rPr>
      </w:pPr>
      <w:r w:rsidRPr="00F438A0">
        <w:rPr>
          <w:rFonts w:ascii="Times New Roman" w:hAnsi="Times New Roman" w:cs="Times New Roman"/>
          <w:sz w:val="24"/>
          <w:szCs w:val="24"/>
        </w:rPr>
        <w:t>As for my contribution,</w:t>
      </w:r>
      <w:r w:rsidR="00BE1AC5" w:rsidRPr="00F438A0">
        <w:rPr>
          <w:rFonts w:ascii="Times New Roman" w:hAnsi="Times New Roman" w:cs="Times New Roman"/>
          <w:sz w:val="24"/>
          <w:szCs w:val="24"/>
        </w:rPr>
        <w:t xml:space="preserve"> it was me </w:t>
      </w:r>
      <w:r w:rsidRPr="00F438A0">
        <w:rPr>
          <w:rFonts w:ascii="Times New Roman" w:hAnsi="Times New Roman" w:cs="Times New Roman"/>
          <w:sz w:val="24"/>
          <w:szCs w:val="24"/>
        </w:rPr>
        <w:t>who edited</w:t>
      </w:r>
      <w:r w:rsidR="00813773" w:rsidRPr="00F438A0">
        <w:rPr>
          <w:rFonts w:ascii="Times New Roman" w:hAnsi="Times New Roman" w:cs="Times New Roman"/>
          <w:sz w:val="24"/>
          <w:szCs w:val="24"/>
        </w:rPr>
        <w:t xml:space="preserve"> and made subtitles for</w:t>
      </w:r>
      <w:r w:rsidRPr="00F438A0">
        <w:rPr>
          <w:rFonts w:ascii="Times New Roman" w:hAnsi="Times New Roman" w:cs="Times New Roman"/>
          <w:sz w:val="24"/>
          <w:szCs w:val="24"/>
        </w:rPr>
        <w:t xml:space="preserve"> the entire video. I also contributed by completing the group plans, some research concerning our aim and</w:t>
      </w:r>
      <w:r w:rsidR="005C7727" w:rsidRPr="00F438A0">
        <w:rPr>
          <w:rFonts w:ascii="Times New Roman" w:hAnsi="Times New Roman" w:cs="Times New Roman"/>
          <w:sz w:val="24"/>
          <w:szCs w:val="24"/>
        </w:rPr>
        <w:t xml:space="preserve"> found out</w:t>
      </w:r>
      <w:r w:rsidRPr="00F438A0">
        <w:rPr>
          <w:rFonts w:ascii="Times New Roman" w:hAnsi="Times New Roman" w:cs="Times New Roman"/>
          <w:sz w:val="24"/>
          <w:szCs w:val="24"/>
        </w:rPr>
        <w:t xml:space="preserve"> the perspective of Germany by conta</w:t>
      </w:r>
      <w:r w:rsidR="0044706A" w:rsidRPr="00F438A0">
        <w:rPr>
          <w:rFonts w:ascii="Times New Roman" w:hAnsi="Times New Roman" w:cs="Times New Roman"/>
          <w:sz w:val="24"/>
          <w:szCs w:val="24"/>
        </w:rPr>
        <w:t>cting my cousin and acquiring</w:t>
      </w:r>
      <w:r w:rsidR="00C96A1C">
        <w:rPr>
          <w:rFonts w:ascii="Times New Roman" w:hAnsi="Times New Roman" w:cs="Times New Roman"/>
          <w:sz w:val="24"/>
          <w:szCs w:val="24"/>
        </w:rPr>
        <w:t xml:space="preserve"> </w:t>
      </w:r>
      <w:r w:rsidR="005C7727" w:rsidRPr="00F438A0">
        <w:rPr>
          <w:rFonts w:ascii="Times New Roman" w:hAnsi="Times New Roman" w:cs="Times New Roman"/>
          <w:sz w:val="24"/>
          <w:szCs w:val="24"/>
        </w:rPr>
        <w:t>relevant information</w:t>
      </w:r>
      <w:r w:rsidR="0044706A" w:rsidRPr="00F438A0">
        <w:rPr>
          <w:rFonts w:ascii="Times New Roman" w:hAnsi="Times New Roman" w:cs="Times New Roman"/>
          <w:sz w:val="24"/>
          <w:szCs w:val="24"/>
        </w:rPr>
        <w:t>. I</w:t>
      </w:r>
      <w:r w:rsidR="00C96A1C">
        <w:rPr>
          <w:rFonts w:ascii="Times New Roman" w:hAnsi="Times New Roman" w:cs="Times New Roman"/>
          <w:sz w:val="24"/>
          <w:szCs w:val="24"/>
        </w:rPr>
        <w:t xml:space="preserve"> </w:t>
      </w:r>
      <w:r w:rsidRPr="00F438A0">
        <w:rPr>
          <w:rFonts w:ascii="Times New Roman" w:hAnsi="Times New Roman" w:cs="Times New Roman"/>
          <w:sz w:val="24"/>
          <w:szCs w:val="24"/>
        </w:rPr>
        <w:t xml:space="preserve">also presented speeches to my class and informed them about rainwater harvesting and its advantages.  I further found out that in the rural areas of Pakistan small </w:t>
      </w:r>
      <w:r w:rsidR="00BE1AC5" w:rsidRPr="00F438A0">
        <w:rPr>
          <w:rFonts w:ascii="Times New Roman" w:hAnsi="Times New Roman" w:cs="Times New Roman"/>
          <w:sz w:val="24"/>
          <w:szCs w:val="24"/>
        </w:rPr>
        <w:t xml:space="preserve">elevated </w:t>
      </w:r>
      <w:r w:rsidRPr="00F438A0">
        <w:rPr>
          <w:rFonts w:ascii="Times New Roman" w:hAnsi="Times New Roman" w:cs="Times New Roman"/>
          <w:sz w:val="24"/>
          <w:szCs w:val="24"/>
        </w:rPr>
        <w:t>mud separations called “</w:t>
      </w:r>
      <w:proofErr w:type="spellStart"/>
      <w:r w:rsidRPr="00F438A0">
        <w:rPr>
          <w:rFonts w:ascii="Times New Roman" w:hAnsi="Times New Roman" w:cs="Times New Roman"/>
          <w:sz w:val="24"/>
          <w:szCs w:val="24"/>
        </w:rPr>
        <w:t>banis</w:t>
      </w:r>
      <w:proofErr w:type="spellEnd"/>
      <w:r w:rsidRPr="00F438A0">
        <w:rPr>
          <w:rFonts w:ascii="Times New Roman" w:hAnsi="Times New Roman" w:cs="Times New Roman"/>
          <w:sz w:val="24"/>
          <w:szCs w:val="24"/>
        </w:rPr>
        <w:t>” are made</w:t>
      </w:r>
      <w:r w:rsidR="00BE1AC5" w:rsidRPr="00F438A0">
        <w:rPr>
          <w:rFonts w:ascii="Times New Roman" w:hAnsi="Times New Roman" w:cs="Times New Roman"/>
          <w:sz w:val="24"/>
          <w:szCs w:val="24"/>
        </w:rPr>
        <w:t xml:space="preserve"> on huge farmlands separating the area into acres</w:t>
      </w:r>
      <w:r w:rsidRPr="00F438A0">
        <w:rPr>
          <w:rFonts w:ascii="Times New Roman" w:hAnsi="Times New Roman" w:cs="Times New Roman"/>
          <w:sz w:val="24"/>
          <w:szCs w:val="24"/>
        </w:rPr>
        <w:t xml:space="preserve"> so that the rainwater stays </w:t>
      </w:r>
      <w:r w:rsidR="00BE1AC5" w:rsidRPr="00F438A0">
        <w:rPr>
          <w:rFonts w:ascii="Times New Roman" w:hAnsi="Times New Roman" w:cs="Times New Roman"/>
          <w:sz w:val="24"/>
          <w:szCs w:val="24"/>
        </w:rPr>
        <w:t>in the farmland and is used.</w:t>
      </w:r>
      <w:r w:rsidR="00595243" w:rsidRPr="00F438A0">
        <w:rPr>
          <w:rFonts w:ascii="Times New Roman" w:hAnsi="Times New Roman" w:cs="Times New Roman"/>
          <w:sz w:val="24"/>
          <w:szCs w:val="24"/>
        </w:rPr>
        <w:t xml:space="preserve"> I further found out that the history of rain water harvesting in Asia can be traced back to 9th or 10t</w:t>
      </w:r>
      <w:r w:rsidR="00863CA1" w:rsidRPr="00F438A0">
        <w:rPr>
          <w:rFonts w:ascii="Times New Roman" w:hAnsi="Times New Roman" w:cs="Times New Roman"/>
          <w:sz w:val="24"/>
          <w:szCs w:val="24"/>
        </w:rPr>
        <w:t xml:space="preserve">h century </w:t>
      </w:r>
      <w:sdt>
        <w:sdtPr>
          <w:rPr>
            <w:rFonts w:ascii="Times New Roman" w:hAnsi="Times New Roman" w:cs="Times New Roman"/>
            <w:sz w:val="24"/>
            <w:szCs w:val="24"/>
          </w:rPr>
          <w:id w:val="205409141"/>
          <w:citation/>
        </w:sdtPr>
        <w:sdtContent>
          <w:r w:rsidR="00606EEA" w:rsidRPr="00F438A0">
            <w:rPr>
              <w:rFonts w:ascii="Times New Roman" w:hAnsi="Times New Roman" w:cs="Times New Roman"/>
              <w:sz w:val="24"/>
              <w:szCs w:val="24"/>
            </w:rPr>
            <w:fldChar w:fldCharType="begin"/>
          </w:r>
          <w:r w:rsidR="00863CA1" w:rsidRPr="00F438A0">
            <w:rPr>
              <w:rFonts w:ascii="Times New Roman" w:hAnsi="Times New Roman" w:cs="Times New Roman"/>
              <w:sz w:val="24"/>
              <w:szCs w:val="24"/>
            </w:rPr>
            <w:instrText xml:space="preserve"> CITATION Mih07 \l 1033 </w:instrText>
          </w:r>
          <w:r w:rsidR="00606EEA" w:rsidRPr="00F438A0">
            <w:rPr>
              <w:rFonts w:ascii="Times New Roman" w:hAnsi="Times New Roman" w:cs="Times New Roman"/>
              <w:sz w:val="24"/>
              <w:szCs w:val="24"/>
            </w:rPr>
            <w:fldChar w:fldCharType="separate"/>
          </w:r>
          <w:r w:rsidR="00863CA1" w:rsidRPr="00F438A0">
            <w:rPr>
              <w:rFonts w:ascii="Times New Roman" w:hAnsi="Times New Roman" w:cs="Times New Roman"/>
              <w:noProof/>
              <w:sz w:val="24"/>
              <w:szCs w:val="24"/>
            </w:rPr>
            <w:t>(Mihelcic, 2007)</w:t>
          </w:r>
          <w:r w:rsidR="00606EEA" w:rsidRPr="00F438A0">
            <w:rPr>
              <w:rFonts w:ascii="Times New Roman" w:hAnsi="Times New Roman" w:cs="Times New Roman"/>
              <w:sz w:val="24"/>
              <w:szCs w:val="24"/>
            </w:rPr>
            <w:fldChar w:fldCharType="end"/>
          </w:r>
        </w:sdtContent>
      </w:sdt>
      <w:r w:rsidR="00595243" w:rsidRPr="00F438A0">
        <w:rPr>
          <w:rFonts w:ascii="Times New Roman" w:hAnsi="Times New Roman" w:cs="Times New Roman"/>
          <w:sz w:val="24"/>
          <w:szCs w:val="24"/>
        </w:rPr>
        <w:t>.</w:t>
      </w:r>
      <w:r w:rsidR="00813773" w:rsidRPr="00F438A0">
        <w:rPr>
          <w:rFonts w:ascii="Times New Roman" w:hAnsi="Times New Roman" w:cs="Times New Roman"/>
          <w:sz w:val="24"/>
          <w:szCs w:val="24"/>
        </w:rPr>
        <w:t xml:space="preserve"> I also helped make some of the posters which our team hung up outside the school.</w:t>
      </w:r>
    </w:p>
    <w:p w:rsidR="005C7727" w:rsidRPr="00F438A0" w:rsidRDefault="005C7727" w:rsidP="0071088C">
      <w:pPr>
        <w:rPr>
          <w:rFonts w:ascii="Times New Roman" w:hAnsi="Times New Roman" w:cs="Times New Roman"/>
          <w:sz w:val="24"/>
          <w:szCs w:val="24"/>
        </w:rPr>
      </w:pPr>
      <w:r w:rsidRPr="00F438A0">
        <w:rPr>
          <w:rFonts w:ascii="Times New Roman" w:hAnsi="Times New Roman" w:cs="Times New Roman"/>
          <w:sz w:val="24"/>
          <w:szCs w:val="24"/>
        </w:rPr>
        <w:t xml:space="preserve">Along </w:t>
      </w:r>
      <w:r w:rsidR="0044706A" w:rsidRPr="00F438A0">
        <w:rPr>
          <w:rFonts w:ascii="Times New Roman" w:hAnsi="Times New Roman" w:cs="Times New Roman"/>
          <w:sz w:val="24"/>
          <w:szCs w:val="24"/>
        </w:rPr>
        <w:t xml:space="preserve">with </w:t>
      </w:r>
      <w:r w:rsidRPr="00F438A0">
        <w:rPr>
          <w:rFonts w:ascii="Times New Roman" w:hAnsi="Times New Roman" w:cs="Times New Roman"/>
          <w:sz w:val="24"/>
          <w:szCs w:val="24"/>
        </w:rPr>
        <w:t>my contribution regarding the research for our outcome I made sure that I did my part on time. I also helped some members in their parts where they were having difficulty and explained my group members what to do when they were unclear.</w:t>
      </w:r>
      <w:r w:rsidR="001A575C" w:rsidRPr="00F438A0">
        <w:rPr>
          <w:rFonts w:ascii="Times New Roman" w:hAnsi="Times New Roman" w:cs="Times New Roman"/>
          <w:sz w:val="24"/>
          <w:szCs w:val="24"/>
        </w:rPr>
        <w:t xml:space="preserve"> A </w:t>
      </w:r>
      <w:r w:rsidR="0044706A" w:rsidRPr="00F438A0">
        <w:rPr>
          <w:rFonts w:ascii="Times New Roman" w:hAnsi="Times New Roman" w:cs="Times New Roman"/>
          <w:sz w:val="24"/>
          <w:szCs w:val="24"/>
        </w:rPr>
        <w:t xml:space="preserve">group member </w:t>
      </w:r>
      <w:r w:rsidR="001A575C" w:rsidRPr="00F438A0">
        <w:rPr>
          <w:rFonts w:ascii="Times New Roman" w:hAnsi="Times New Roman" w:cs="Times New Roman"/>
          <w:sz w:val="24"/>
          <w:szCs w:val="24"/>
        </w:rPr>
        <w:t>fell sick and I did some research on his behalf and also explained</w:t>
      </w:r>
      <w:r w:rsidR="00851AF0" w:rsidRPr="00F438A0">
        <w:rPr>
          <w:rFonts w:ascii="Times New Roman" w:hAnsi="Times New Roman" w:cs="Times New Roman"/>
          <w:sz w:val="24"/>
          <w:szCs w:val="24"/>
        </w:rPr>
        <w:t xml:space="preserve"> to him</w:t>
      </w:r>
      <w:r w:rsidR="001A575C" w:rsidRPr="00F438A0">
        <w:rPr>
          <w:rFonts w:ascii="Times New Roman" w:hAnsi="Times New Roman" w:cs="Times New Roman"/>
          <w:sz w:val="24"/>
          <w:szCs w:val="24"/>
        </w:rPr>
        <w:t xml:space="preserve"> whatever he didn’t understand.</w:t>
      </w:r>
    </w:p>
    <w:p w:rsidR="00665F78" w:rsidRPr="00F438A0" w:rsidRDefault="00665F78" w:rsidP="0071088C">
      <w:pPr>
        <w:rPr>
          <w:rFonts w:ascii="Times New Roman" w:hAnsi="Times New Roman" w:cs="Times New Roman"/>
          <w:sz w:val="24"/>
          <w:szCs w:val="24"/>
        </w:rPr>
      </w:pPr>
      <w:r w:rsidRPr="00F438A0">
        <w:rPr>
          <w:rFonts w:ascii="Times New Roman" w:hAnsi="Times New Roman" w:cs="Times New Roman"/>
          <w:sz w:val="24"/>
          <w:szCs w:val="24"/>
        </w:rPr>
        <w:t>At the starting of the project I certainly should have suggested that we should put together a more detailed plan about different parts of research for different team members so that everyone would be clear about what to do which would have saved more time. I also failed to communicate more e</w:t>
      </w:r>
      <w:r w:rsidR="00851AF0" w:rsidRPr="00F438A0">
        <w:rPr>
          <w:rFonts w:ascii="Times New Roman" w:hAnsi="Times New Roman" w:cs="Times New Roman"/>
          <w:sz w:val="24"/>
          <w:szCs w:val="24"/>
        </w:rPr>
        <w:t>fficiently with</w:t>
      </w:r>
      <w:r w:rsidR="0044706A" w:rsidRPr="00F438A0">
        <w:rPr>
          <w:rFonts w:ascii="Times New Roman" w:hAnsi="Times New Roman" w:cs="Times New Roman"/>
          <w:sz w:val="24"/>
          <w:szCs w:val="24"/>
        </w:rPr>
        <w:t xml:space="preserve"> other</w:t>
      </w:r>
      <w:r w:rsidR="00851AF0" w:rsidRPr="00F438A0">
        <w:rPr>
          <w:rFonts w:ascii="Times New Roman" w:hAnsi="Times New Roman" w:cs="Times New Roman"/>
          <w:sz w:val="24"/>
          <w:szCs w:val="24"/>
        </w:rPr>
        <w:t>s</w:t>
      </w:r>
      <w:r w:rsidR="005F26CA" w:rsidRPr="00F438A0">
        <w:rPr>
          <w:rFonts w:ascii="Times New Roman" w:hAnsi="Times New Roman" w:cs="Times New Roman"/>
          <w:sz w:val="24"/>
          <w:szCs w:val="24"/>
        </w:rPr>
        <w:t xml:space="preserve">. </w:t>
      </w:r>
      <w:proofErr w:type="spellStart"/>
      <w:r w:rsidR="005F26CA" w:rsidRPr="00F438A0">
        <w:rPr>
          <w:rFonts w:ascii="Times New Roman" w:hAnsi="Times New Roman" w:cs="Times New Roman"/>
          <w:sz w:val="24"/>
          <w:szCs w:val="24"/>
        </w:rPr>
        <w:t>Ha</w:t>
      </w:r>
      <w:r w:rsidR="0044706A" w:rsidRPr="00F438A0">
        <w:rPr>
          <w:rFonts w:ascii="Times New Roman" w:hAnsi="Times New Roman" w:cs="Times New Roman"/>
          <w:sz w:val="24"/>
          <w:szCs w:val="24"/>
        </w:rPr>
        <w:t>s</w:t>
      </w:r>
      <w:r w:rsidRPr="00F438A0">
        <w:rPr>
          <w:rFonts w:ascii="Times New Roman" w:hAnsi="Times New Roman" w:cs="Times New Roman"/>
          <w:sz w:val="24"/>
          <w:szCs w:val="24"/>
        </w:rPr>
        <w:t>n</w:t>
      </w:r>
      <w:r w:rsidR="0044706A" w:rsidRPr="00F438A0">
        <w:rPr>
          <w:rFonts w:ascii="Times New Roman" w:hAnsi="Times New Roman" w:cs="Times New Roman"/>
          <w:sz w:val="24"/>
          <w:szCs w:val="24"/>
        </w:rPr>
        <w:t>a</w:t>
      </w:r>
      <w:r w:rsidRPr="00F438A0">
        <w:rPr>
          <w:rFonts w:ascii="Times New Roman" w:hAnsi="Times New Roman" w:cs="Times New Roman"/>
          <w:sz w:val="24"/>
          <w:szCs w:val="24"/>
        </w:rPr>
        <w:t>in</w:t>
      </w:r>
      <w:proofErr w:type="spellEnd"/>
      <w:r w:rsidRPr="00F438A0">
        <w:rPr>
          <w:rFonts w:ascii="Times New Roman" w:hAnsi="Times New Roman" w:cs="Times New Roman"/>
          <w:sz w:val="24"/>
          <w:szCs w:val="24"/>
        </w:rPr>
        <w:t xml:space="preserve"> and </w:t>
      </w:r>
      <w:r w:rsidR="0044706A" w:rsidRPr="00F438A0">
        <w:rPr>
          <w:rFonts w:ascii="Times New Roman" w:hAnsi="Times New Roman" w:cs="Times New Roman"/>
          <w:sz w:val="24"/>
          <w:szCs w:val="24"/>
        </w:rPr>
        <w:t>I</w:t>
      </w:r>
      <w:r w:rsidRPr="00F438A0">
        <w:rPr>
          <w:rFonts w:ascii="Times New Roman" w:hAnsi="Times New Roman" w:cs="Times New Roman"/>
          <w:sz w:val="24"/>
          <w:szCs w:val="24"/>
        </w:rPr>
        <w:t xml:space="preserve"> could work better in class but </w:t>
      </w:r>
      <w:proofErr w:type="spellStart"/>
      <w:r w:rsidRPr="00F438A0">
        <w:rPr>
          <w:rFonts w:ascii="Times New Roman" w:hAnsi="Times New Roman" w:cs="Times New Roman"/>
          <w:sz w:val="24"/>
          <w:szCs w:val="24"/>
        </w:rPr>
        <w:t>Huzaifa</w:t>
      </w:r>
      <w:proofErr w:type="spellEnd"/>
      <w:r w:rsidRPr="00F438A0">
        <w:rPr>
          <w:rFonts w:ascii="Times New Roman" w:hAnsi="Times New Roman" w:cs="Times New Roman"/>
          <w:sz w:val="24"/>
          <w:szCs w:val="24"/>
        </w:rPr>
        <w:t xml:space="preserve"> and Ahmed </w:t>
      </w:r>
      <w:r w:rsidR="00854975" w:rsidRPr="00F438A0">
        <w:rPr>
          <w:rFonts w:ascii="Times New Roman" w:hAnsi="Times New Roman" w:cs="Times New Roman"/>
          <w:sz w:val="24"/>
          <w:szCs w:val="24"/>
        </w:rPr>
        <w:t>worked better at home al</w:t>
      </w:r>
      <w:r w:rsidR="0044706A" w:rsidRPr="00F438A0">
        <w:rPr>
          <w:rFonts w:ascii="Times New Roman" w:hAnsi="Times New Roman" w:cs="Times New Roman"/>
          <w:sz w:val="24"/>
          <w:szCs w:val="24"/>
        </w:rPr>
        <w:t>though</w:t>
      </w:r>
      <w:r w:rsidRPr="00F438A0">
        <w:rPr>
          <w:rFonts w:ascii="Times New Roman" w:hAnsi="Times New Roman" w:cs="Times New Roman"/>
          <w:sz w:val="24"/>
          <w:szCs w:val="24"/>
        </w:rPr>
        <w:t xml:space="preserve"> they often missed deadlines. Despite this </w:t>
      </w:r>
      <w:r w:rsidR="00A00EF0" w:rsidRPr="00F438A0">
        <w:rPr>
          <w:rFonts w:ascii="Times New Roman" w:hAnsi="Times New Roman" w:cs="Times New Roman"/>
          <w:sz w:val="24"/>
          <w:szCs w:val="24"/>
        </w:rPr>
        <w:t>our group dynamic was still friendly and we were somewhat effective at getting work done on time.</w:t>
      </w:r>
    </w:p>
    <w:p w:rsidR="005A63CC" w:rsidRPr="00F438A0" w:rsidRDefault="00900BDB">
      <w:pPr>
        <w:rPr>
          <w:rFonts w:ascii="Times New Roman" w:hAnsi="Times New Roman" w:cs="Times New Roman"/>
          <w:b/>
          <w:sz w:val="24"/>
          <w:szCs w:val="24"/>
          <w:u w:val="single"/>
        </w:rPr>
      </w:pPr>
      <w:r w:rsidRPr="00F438A0">
        <w:rPr>
          <w:rFonts w:ascii="Times New Roman" w:hAnsi="Times New Roman" w:cs="Times New Roman"/>
          <w:b/>
          <w:sz w:val="24"/>
          <w:szCs w:val="24"/>
          <w:u w:val="single"/>
        </w:rPr>
        <w:t>E</w:t>
      </w:r>
      <w:r w:rsidR="000D1EF1" w:rsidRPr="00F438A0">
        <w:rPr>
          <w:rFonts w:ascii="Times New Roman" w:hAnsi="Times New Roman" w:cs="Times New Roman"/>
          <w:b/>
          <w:sz w:val="24"/>
          <w:szCs w:val="24"/>
          <w:u w:val="single"/>
        </w:rPr>
        <w:t xml:space="preserve">valuation of group work and </w:t>
      </w:r>
      <w:proofErr w:type="gramStart"/>
      <w:r w:rsidR="000D1EF1" w:rsidRPr="00F438A0">
        <w:rPr>
          <w:rFonts w:ascii="Times New Roman" w:hAnsi="Times New Roman" w:cs="Times New Roman"/>
          <w:b/>
          <w:sz w:val="24"/>
          <w:szCs w:val="24"/>
          <w:u w:val="single"/>
        </w:rPr>
        <w:t>processes :</w:t>
      </w:r>
      <w:proofErr w:type="gramEnd"/>
    </w:p>
    <w:p w:rsidR="00B94AD1" w:rsidRPr="00F438A0" w:rsidRDefault="00382536">
      <w:pPr>
        <w:rPr>
          <w:rFonts w:ascii="Times New Roman" w:hAnsi="Times New Roman" w:cs="Times New Roman"/>
          <w:b/>
          <w:sz w:val="24"/>
          <w:szCs w:val="24"/>
          <w:u w:val="single"/>
        </w:rPr>
      </w:pPr>
      <w:r w:rsidRPr="00F438A0">
        <w:rPr>
          <w:rFonts w:ascii="Times New Roman" w:hAnsi="Times New Roman" w:cs="Times New Roman"/>
          <w:sz w:val="24"/>
          <w:szCs w:val="24"/>
        </w:rPr>
        <w:t>A positive aspect of group work is that every member brings their strengths to the project which can make it easier to find the perfect person for the fulfillment of a specific task.</w:t>
      </w:r>
      <w:r w:rsidR="00794CE7" w:rsidRPr="00F438A0">
        <w:rPr>
          <w:rFonts w:ascii="Times New Roman" w:hAnsi="Times New Roman" w:cs="Times New Roman"/>
          <w:sz w:val="24"/>
          <w:szCs w:val="24"/>
        </w:rPr>
        <w:t xml:space="preserve"> This made it easier to complete the project quickly.</w:t>
      </w:r>
      <w:r w:rsidRPr="00F438A0">
        <w:rPr>
          <w:rFonts w:ascii="Times New Roman" w:hAnsi="Times New Roman" w:cs="Times New Roman"/>
          <w:sz w:val="24"/>
          <w:szCs w:val="24"/>
        </w:rPr>
        <w:t xml:space="preserve"> Working as a group also helped all members to </w:t>
      </w:r>
      <w:r w:rsidR="00B94AD1" w:rsidRPr="00F438A0">
        <w:rPr>
          <w:rFonts w:ascii="Times New Roman" w:hAnsi="Times New Roman" w:cs="Times New Roman"/>
          <w:sz w:val="24"/>
          <w:szCs w:val="24"/>
        </w:rPr>
        <w:t>gain new skills such as listening to other ideas, time management</w:t>
      </w:r>
      <w:r w:rsidR="00794CE7" w:rsidRPr="00F438A0">
        <w:rPr>
          <w:rFonts w:ascii="Times New Roman" w:hAnsi="Times New Roman" w:cs="Times New Roman"/>
          <w:sz w:val="24"/>
          <w:szCs w:val="24"/>
        </w:rPr>
        <w:t>,</w:t>
      </w:r>
      <w:r w:rsidR="00B94AD1" w:rsidRPr="00F438A0">
        <w:rPr>
          <w:rFonts w:ascii="Times New Roman" w:hAnsi="Times New Roman" w:cs="Times New Roman"/>
          <w:sz w:val="24"/>
          <w:szCs w:val="24"/>
        </w:rPr>
        <w:t xml:space="preserve"> collaboration</w:t>
      </w:r>
      <w:r w:rsidR="00794CE7" w:rsidRPr="00F438A0">
        <w:rPr>
          <w:rFonts w:ascii="Times New Roman" w:hAnsi="Times New Roman" w:cs="Times New Roman"/>
          <w:sz w:val="24"/>
          <w:szCs w:val="24"/>
        </w:rPr>
        <w:t xml:space="preserve"> and communication</w:t>
      </w:r>
      <w:r w:rsidR="00B94AD1" w:rsidRPr="00F438A0">
        <w:rPr>
          <w:rFonts w:ascii="Times New Roman" w:hAnsi="Times New Roman" w:cs="Times New Roman"/>
          <w:sz w:val="24"/>
          <w:szCs w:val="24"/>
        </w:rPr>
        <w:t>. We had to repeatedly practice and dev</w:t>
      </w:r>
      <w:r w:rsidR="00851AF0" w:rsidRPr="00F438A0">
        <w:rPr>
          <w:rFonts w:ascii="Times New Roman" w:hAnsi="Times New Roman" w:cs="Times New Roman"/>
          <w:sz w:val="24"/>
          <w:szCs w:val="24"/>
        </w:rPr>
        <w:t>elop these skills</w:t>
      </w:r>
      <w:r w:rsidR="00B94AD1" w:rsidRPr="00F438A0">
        <w:rPr>
          <w:rFonts w:ascii="Times New Roman" w:hAnsi="Times New Roman" w:cs="Times New Roman"/>
          <w:sz w:val="24"/>
          <w:szCs w:val="24"/>
        </w:rPr>
        <w:t xml:space="preserve"> throughout the project to ensure our project was accomplished.</w:t>
      </w:r>
    </w:p>
    <w:p w:rsidR="00851AF0" w:rsidRPr="00F438A0" w:rsidRDefault="00B94AD1" w:rsidP="00851AF0">
      <w:pPr>
        <w:rPr>
          <w:rFonts w:ascii="Times New Roman" w:hAnsi="Times New Roman" w:cs="Times New Roman"/>
          <w:sz w:val="24"/>
          <w:szCs w:val="24"/>
        </w:rPr>
      </w:pPr>
      <w:r w:rsidRPr="00F438A0">
        <w:rPr>
          <w:rFonts w:ascii="Times New Roman" w:hAnsi="Times New Roman" w:cs="Times New Roman"/>
          <w:sz w:val="24"/>
          <w:szCs w:val="24"/>
        </w:rPr>
        <w:t>Knowing that we had a team to complete the project made everyone feel relaxed therefore our project started slightly late.</w:t>
      </w:r>
      <w:r w:rsidR="00794CE7" w:rsidRPr="00F438A0">
        <w:rPr>
          <w:rFonts w:ascii="Times New Roman" w:hAnsi="Times New Roman" w:cs="Times New Roman"/>
          <w:sz w:val="24"/>
          <w:szCs w:val="24"/>
        </w:rPr>
        <w:t xml:space="preserve"> Along with strengths everyone brings their weaknesses as well. This did generate some problems as we found that we had a common weakness and that we all could not manage our time better which slowed p</w:t>
      </w:r>
      <w:r w:rsidR="00645DB5" w:rsidRPr="00F438A0">
        <w:rPr>
          <w:rFonts w:ascii="Times New Roman" w:hAnsi="Times New Roman" w:cs="Times New Roman"/>
          <w:sz w:val="24"/>
          <w:szCs w:val="24"/>
        </w:rPr>
        <w:t>rogress. We also had very few tasks assigned to each member</w:t>
      </w:r>
      <w:r w:rsidR="00F438A0">
        <w:rPr>
          <w:rFonts w:ascii="Times New Roman" w:hAnsi="Times New Roman" w:cs="Times New Roman"/>
          <w:sz w:val="24"/>
          <w:szCs w:val="24"/>
        </w:rPr>
        <w:t xml:space="preserve"> </w:t>
      </w:r>
      <w:r w:rsidR="00645DB5" w:rsidRPr="00F438A0">
        <w:rPr>
          <w:rFonts w:ascii="Times New Roman" w:hAnsi="Times New Roman" w:cs="Times New Roman"/>
          <w:sz w:val="24"/>
          <w:szCs w:val="24"/>
        </w:rPr>
        <w:t>by the next meeting time</w:t>
      </w:r>
      <w:r w:rsidR="00794CE7" w:rsidRPr="00F438A0">
        <w:rPr>
          <w:rFonts w:ascii="Times New Roman" w:hAnsi="Times New Roman" w:cs="Times New Roman"/>
          <w:sz w:val="24"/>
          <w:szCs w:val="24"/>
        </w:rPr>
        <w:t xml:space="preserve"> which </w:t>
      </w:r>
      <w:r w:rsidR="00645DB5" w:rsidRPr="00F438A0">
        <w:rPr>
          <w:rFonts w:ascii="Times New Roman" w:hAnsi="Times New Roman" w:cs="Times New Roman"/>
          <w:sz w:val="24"/>
          <w:szCs w:val="24"/>
        </w:rPr>
        <w:t>not only</w:t>
      </w:r>
      <w:r w:rsidR="00794CE7" w:rsidRPr="00F438A0">
        <w:rPr>
          <w:rFonts w:ascii="Times New Roman" w:hAnsi="Times New Roman" w:cs="Times New Roman"/>
          <w:sz w:val="24"/>
          <w:szCs w:val="24"/>
        </w:rPr>
        <w:t xml:space="preserve"> hindered progress</w:t>
      </w:r>
      <w:r w:rsidR="00645DB5" w:rsidRPr="00F438A0">
        <w:rPr>
          <w:rFonts w:ascii="Times New Roman" w:hAnsi="Times New Roman" w:cs="Times New Roman"/>
          <w:sz w:val="24"/>
          <w:szCs w:val="24"/>
        </w:rPr>
        <w:t xml:space="preserve"> but caused frustration. This could have been avoided by assigning more tasks to each member. </w:t>
      </w:r>
      <w:r w:rsidR="00645DB5" w:rsidRPr="00F438A0">
        <w:rPr>
          <w:rFonts w:ascii="Times New Roman" w:hAnsi="Times New Roman" w:cs="Times New Roman"/>
          <w:sz w:val="24"/>
          <w:szCs w:val="24"/>
        </w:rPr>
        <w:tab/>
        <w:t>By communicating more efficiently we would have also been able to manage our time better as everyone would have</w:t>
      </w:r>
      <w:r w:rsidR="00F438A0">
        <w:rPr>
          <w:rFonts w:ascii="Times New Roman" w:hAnsi="Times New Roman" w:cs="Times New Roman"/>
          <w:sz w:val="24"/>
          <w:szCs w:val="24"/>
        </w:rPr>
        <w:t xml:space="preserve"> </w:t>
      </w:r>
      <w:r w:rsidR="00645DB5" w:rsidRPr="00F438A0">
        <w:rPr>
          <w:rFonts w:ascii="Times New Roman" w:hAnsi="Times New Roman" w:cs="Times New Roman"/>
          <w:sz w:val="24"/>
          <w:szCs w:val="24"/>
        </w:rPr>
        <w:lastRenderedPageBreak/>
        <w:t>known clearly what task to fulfill. Starting our project earlier would have also given us more time to improve upon it.</w:t>
      </w:r>
    </w:p>
    <w:p w:rsidR="00645DB5" w:rsidRPr="00F438A0" w:rsidRDefault="00624F23" w:rsidP="00851AF0">
      <w:pPr>
        <w:rPr>
          <w:rFonts w:ascii="Times New Roman" w:hAnsi="Times New Roman" w:cs="Times New Roman"/>
          <w:sz w:val="24"/>
          <w:szCs w:val="24"/>
        </w:rPr>
      </w:pPr>
      <w:r w:rsidRPr="00F438A0">
        <w:rPr>
          <w:rFonts w:ascii="Times New Roman" w:hAnsi="Times New Roman" w:cs="Times New Roman"/>
          <w:sz w:val="24"/>
          <w:szCs w:val="24"/>
        </w:rPr>
        <w:t>This project has offered me many opportunities to learn not just about other cultur</w:t>
      </w:r>
      <w:r w:rsidR="0069207C" w:rsidRPr="00F438A0">
        <w:rPr>
          <w:rFonts w:ascii="Times New Roman" w:hAnsi="Times New Roman" w:cs="Times New Roman"/>
          <w:sz w:val="24"/>
          <w:szCs w:val="24"/>
        </w:rPr>
        <w:t xml:space="preserve">es but also to work as a team. </w:t>
      </w:r>
      <w:r w:rsidRPr="00F438A0">
        <w:rPr>
          <w:rFonts w:ascii="Times New Roman" w:hAnsi="Times New Roman" w:cs="Times New Roman"/>
          <w:sz w:val="24"/>
          <w:szCs w:val="24"/>
        </w:rPr>
        <w:t xml:space="preserve">Over the course of this project I </w:t>
      </w:r>
      <w:r w:rsidR="0069207C" w:rsidRPr="00F438A0">
        <w:rPr>
          <w:rFonts w:ascii="Times New Roman" w:hAnsi="Times New Roman" w:cs="Times New Roman"/>
          <w:sz w:val="24"/>
          <w:szCs w:val="24"/>
        </w:rPr>
        <w:t>learned that there are numerous uncommon</w:t>
      </w:r>
      <w:r w:rsidRPr="00F438A0">
        <w:rPr>
          <w:rFonts w:ascii="Times New Roman" w:hAnsi="Times New Roman" w:cs="Times New Roman"/>
          <w:sz w:val="24"/>
          <w:szCs w:val="24"/>
        </w:rPr>
        <w:t xml:space="preserve"> methods of </w:t>
      </w:r>
      <w:r w:rsidR="0069207C" w:rsidRPr="00F438A0">
        <w:rPr>
          <w:rFonts w:ascii="Times New Roman" w:hAnsi="Times New Roman" w:cs="Times New Roman"/>
          <w:sz w:val="24"/>
          <w:szCs w:val="24"/>
        </w:rPr>
        <w:t>conserving our renewable resources and that individual effort has a far reaching impact which was quite reassuring. I now believe that we should stop relying on</w:t>
      </w:r>
      <w:r w:rsidR="005A63CC" w:rsidRPr="00F438A0">
        <w:rPr>
          <w:rFonts w:ascii="Times New Roman" w:hAnsi="Times New Roman" w:cs="Times New Roman"/>
          <w:sz w:val="24"/>
          <w:szCs w:val="24"/>
        </w:rPr>
        <w:t xml:space="preserve"> huge</w:t>
      </w:r>
      <w:r w:rsidR="0069207C" w:rsidRPr="00F438A0">
        <w:rPr>
          <w:rFonts w:ascii="Times New Roman" w:hAnsi="Times New Roman" w:cs="Times New Roman"/>
          <w:sz w:val="24"/>
          <w:szCs w:val="24"/>
        </w:rPr>
        <w:t xml:space="preserve"> government funded projects regarding the conservation of water and should work towards the goal </w:t>
      </w:r>
      <w:r w:rsidR="005A63CC" w:rsidRPr="00F438A0">
        <w:rPr>
          <w:rFonts w:ascii="Times New Roman" w:hAnsi="Times New Roman" w:cs="Times New Roman"/>
          <w:sz w:val="24"/>
          <w:szCs w:val="24"/>
        </w:rPr>
        <w:t>severally. The knowledge and skills learned during the project are that which I am sure to carry on to future projects.</w:t>
      </w:r>
    </w:p>
    <w:p w:rsidR="00595243" w:rsidRPr="00F438A0" w:rsidRDefault="00693C23" w:rsidP="00C96A1C">
      <w:pPr>
        <w:rPr>
          <w:rFonts w:ascii="Times New Roman" w:hAnsi="Times New Roman" w:cs="Times New Roman"/>
          <w:sz w:val="24"/>
          <w:szCs w:val="24"/>
        </w:rPr>
      </w:pPr>
      <w:r>
        <w:rPr>
          <w:rFonts w:ascii="Times New Roman" w:hAnsi="Times New Roman" w:cs="Times New Roman"/>
          <w:sz w:val="24"/>
          <w:szCs w:val="24"/>
        </w:rPr>
        <w:t>Word count: 954</w:t>
      </w:r>
    </w:p>
    <w:sdt>
      <w:sdtPr>
        <w:rPr>
          <w:rFonts w:asciiTheme="minorHAnsi" w:eastAsiaTheme="minorHAnsi" w:hAnsiTheme="minorHAnsi" w:cstheme="minorBidi"/>
          <w:b w:val="0"/>
          <w:bCs w:val="0"/>
          <w:color w:val="auto"/>
          <w:sz w:val="24"/>
          <w:szCs w:val="24"/>
          <w:lang w:bidi="ar-SA"/>
        </w:rPr>
        <w:id w:val="205409142"/>
        <w:docPartObj>
          <w:docPartGallery w:val="Bibliographies"/>
          <w:docPartUnique/>
        </w:docPartObj>
      </w:sdtPr>
      <w:sdtEndPr>
        <w:rPr>
          <w:rFonts w:eastAsiaTheme="minorEastAsia"/>
        </w:rPr>
      </w:sdtEndPr>
      <w:sdtContent>
        <w:p w:rsidR="00863CA1" w:rsidRPr="00F438A0" w:rsidRDefault="00863CA1" w:rsidP="00C96A1C">
          <w:pPr>
            <w:pStyle w:val="Heading1"/>
            <w:rPr>
              <w:sz w:val="24"/>
              <w:szCs w:val="24"/>
            </w:rPr>
          </w:pPr>
          <w:r w:rsidRPr="00F438A0">
            <w:rPr>
              <w:sz w:val="24"/>
              <w:szCs w:val="24"/>
            </w:rPr>
            <w:t>Bibliography</w:t>
          </w:r>
        </w:p>
        <w:sdt>
          <w:sdtPr>
            <w:rPr>
              <w:sz w:val="24"/>
              <w:szCs w:val="24"/>
            </w:rPr>
            <w:id w:val="111145805"/>
            <w:bibliography/>
          </w:sdtPr>
          <w:sdtContent>
            <w:p w:rsidR="00863CA1" w:rsidRPr="00F438A0" w:rsidRDefault="00606EEA" w:rsidP="00C96A1C">
              <w:pPr>
                <w:pStyle w:val="Bibliography"/>
                <w:rPr>
                  <w:noProof/>
                  <w:sz w:val="24"/>
                  <w:szCs w:val="24"/>
                </w:rPr>
              </w:pPr>
              <w:r w:rsidRPr="00F438A0">
                <w:rPr>
                  <w:sz w:val="24"/>
                  <w:szCs w:val="24"/>
                </w:rPr>
                <w:fldChar w:fldCharType="begin"/>
              </w:r>
              <w:r w:rsidR="00863CA1" w:rsidRPr="00F438A0">
                <w:rPr>
                  <w:sz w:val="24"/>
                  <w:szCs w:val="24"/>
                </w:rPr>
                <w:instrText xml:space="preserve"> BIBLIOGRAPHY </w:instrText>
              </w:r>
              <w:r w:rsidRPr="00F438A0">
                <w:rPr>
                  <w:sz w:val="24"/>
                  <w:szCs w:val="24"/>
                </w:rPr>
                <w:fldChar w:fldCharType="separate"/>
              </w:r>
              <w:r w:rsidR="00863CA1" w:rsidRPr="00F438A0">
                <w:rPr>
                  <w:noProof/>
                  <w:sz w:val="24"/>
                  <w:szCs w:val="24"/>
                </w:rPr>
                <w:t xml:space="preserve">Mihelcic. (2007, May 15). </w:t>
              </w:r>
              <w:r w:rsidR="00863CA1" w:rsidRPr="00F438A0">
                <w:rPr>
                  <w:i/>
                  <w:iCs/>
                  <w:noProof/>
                  <w:sz w:val="24"/>
                  <w:szCs w:val="24"/>
                </w:rPr>
                <w:t>NCBI</w:t>
              </w:r>
              <w:r w:rsidR="00863CA1" w:rsidRPr="00F438A0">
                <w:rPr>
                  <w:noProof/>
                  <w:sz w:val="24"/>
                  <w:szCs w:val="24"/>
                </w:rPr>
                <w:t>. Retrieved August 30, 2019, from https://www.ncbi.nlm.nih.gov/pubmed/17547158</w:t>
              </w:r>
            </w:p>
            <w:p w:rsidR="00863CA1" w:rsidRPr="005F26CA" w:rsidRDefault="00606EEA" w:rsidP="00C96A1C">
              <w:pPr>
                <w:rPr>
                  <w:sz w:val="44"/>
                  <w:szCs w:val="44"/>
                </w:rPr>
              </w:pPr>
              <w:r w:rsidRPr="00F438A0">
                <w:rPr>
                  <w:sz w:val="24"/>
                  <w:szCs w:val="24"/>
                </w:rPr>
                <w:fldChar w:fldCharType="end"/>
              </w:r>
            </w:p>
          </w:sdtContent>
        </w:sdt>
      </w:sdtContent>
    </w:sdt>
    <w:p w:rsidR="00F438A0" w:rsidRDefault="00F438A0" w:rsidP="00595243">
      <w:pPr>
        <w:rPr>
          <w:rFonts w:ascii="Times New Roman" w:hAnsi="Times New Roman" w:cs="Times New Roman"/>
          <w:b/>
          <w:sz w:val="44"/>
          <w:szCs w:val="44"/>
          <w:u w:val="single"/>
        </w:rPr>
      </w:pPr>
    </w:p>
    <w:p w:rsidR="00595243" w:rsidRPr="00F438A0" w:rsidRDefault="00595243" w:rsidP="00F438A0">
      <w:pPr>
        <w:jc w:val="right"/>
        <w:rPr>
          <w:rFonts w:ascii="Times New Roman" w:hAnsi="Times New Roman" w:cs="Times New Roman"/>
          <w:sz w:val="44"/>
          <w:szCs w:val="44"/>
        </w:rPr>
      </w:pPr>
    </w:p>
    <w:sectPr w:rsidR="00595243" w:rsidRPr="00F438A0" w:rsidSect="00B92D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564696"/>
    <w:rsid w:val="000366D1"/>
    <w:rsid w:val="000D1EF1"/>
    <w:rsid w:val="00150EB2"/>
    <w:rsid w:val="00154B9E"/>
    <w:rsid w:val="001A575C"/>
    <w:rsid w:val="0038017F"/>
    <w:rsid w:val="003811D9"/>
    <w:rsid w:val="00382536"/>
    <w:rsid w:val="0044706A"/>
    <w:rsid w:val="00457E27"/>
    <w:rsid w:val="00474267"/>
    <w:rsid w:val="00564696"/>
    <w:rsid w:val="0056798E"/>
    <w:rsid w:val="00595243"/>
    <w:rsid w:val="005A63CC"/>
    <w:rsid w:val="005C7727"/>
    <w:rsid w:val="005D0F7E"/>
    <w:rsid w:val="005F26CA"/>
    <w:rsid w:val="00606EEA"/>
    <w:rsid w:val="00624F23"/>
    <w:rsid w:val="00645913"/>
    <w:rsid w:val="00645DB5"/>
    <w:rsid w:val="00665F78"/>
    <w:rsid w:val="0069207C"/>
    <w:rsid w:val="00693C23"/>
    <w:rsid w:val="0071088C"/>
    <w:rsid w:val="00752086"/>
    <w:rsid w:val="00794CE7"/>
    <w:rsid w:val="00813773"/>
    <w:rsid w:val="00851AF0"/>
    <w:rsid w:val="00854975"/>
    <w:rsid w:val="00863CA1"/>
    <w:rsid w:val="0086485A"/>
    <w:rsid w:val="008D5709"/>
    <w:rsid w:val="00900BDB"/>
    <w:rsid w:val="0090178C"/>
    <w:rsid w:val="00903711"/>
    <w:rsid w:val="009D16B7"/>
    <w:rsid w:val="00A00EF0"/>
    <w:rsid w:val="00AA76D4"/>
    <w:rsid w:val="00B7184B"/>
    <w:rsid w:val="00B92D2F"/>
    <w:rsid w:val="00B94AD1"/>
    <w:rsid w:val="00BD14DC"/>
    <w:rsid w:val="00BE1AC5"/>
    <w:rsid w:val="00C96A1C"/>
    <w:rsid w:val="00CE2D84"/>
    <w:rsid w:val="00D0088D"/>
    <w:rsid w:val="00D87AA4"/>
    <w:rsid w:val="00DD31B0"/>
    <w:rsid w:val="00F438A0"/>
    <w:rsid w:val="00F77C94"/>
    <w:rsid w:val="00FB3D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D84"/>
  </w:style>
  <w:style w:type="paragraph" w:styleId="Heading1">
    <w:name w:val="heading 1"/>
    <w:basedOn w:val="Normal"/>
    <w:next w:val="Normal"/>
    <w:link w:val="Heading1Char"/>
    <w:uiPriority w:val="9"/>
    <w:qFormat/>
    <w:rsid w:val="00863CA1"/>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CA1"/>
    <w:rPr>
      <w:rFonts w:ascii="Tahoma" w:hAnsi="Tahoma" w:cs="Tahoma"/>
      <w:sz w:val="16"/>
      <w:szCs w:val="16"/>
    </w:rPr>
  </w:style>
  <w:style w:type="character" w:customStyle="1" w:styleId="Heading1Char">
    <w:name w:val="Heading 1 Char"/>
    <w:basedOn w:val="DefaultParagraphFont"/>
    <w:link w:val="Heading1"/>
    <w:uiPriority w:val="9"/>
    <w:rsid w:val="00863CA1"/>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863CA1"/>
  </w:style>
</w:styles>
</file>

<file path=word/webSettings.xml><?xml version="1.0" encoding="utf-8"?>
<w:webSettings xmlns:r="http://schemas.openxmlformats.org/officeDocument/2006/relationships" xmlns:w="http://schemas.openxmlformats.org/wordprocessingml/2006/main">
  <w:divs>
    <w:div w:id="1132216598">
      <w:bodyDiv w:val="1"/>
      <w:marLeft w:val="0"/>
      <w:marRight w:val="0"/>
      <w:marTop w:val="0"/>
      <w:marBottom w:val="0"/>
      <w:divBdr>
        <w:top w:val="none" w:sz="0" w:space="0" w:color="auto"/>
        <w:left w:val="none" w:sz="0" w:space="0" w:color="auto"/>
        <w:bottom w:val="none" w:sz="0" w:space="0" w:color="auto"/>
        <w:right w:val="none" w:sz="0" w:space="0" w:color="auto"/>
      </w:divBdr>
      <w:divsChild>
        <w:div w:id="111828230">
          <w:marLeft w:val="480"/>
          <w:marRight w:val="0"/>
          <w:marTop w:val="0"/>
          <w:marBottom w:val="0"/>
          <w:divBdr>
            <w:top w:val="none" w:sz="0" w:space="0" w:color="auto"/>
            <w:left w:val="none" w:sz="0" w:space="0" w:color="auto"/>
            <w:bottom w:val="none" w:sz="0" w:space="0" w:color="auto"/>
            <w:right w:val="none" w:sz="0" w:space="0" w:color="auto"/>
          </w:divBdr>
          <w:divsChild>
            <w:div w:id="1447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Mih07</b:Tag>
    <b:SourceType>InternetSite</b:SourceType>
    <b:Guid>{AEB11AB7-A2A1-4185-BCD9-6A8D813D83E0}</b:Guid>
    <b:Author>
      <b:Author>
        <b:NameList>
          <b:Person>
            <b:Last>Mihelcic</b:Last>
          </b:Person>
        </b:NameList>
      </b:Author>
    </b:Author>
    <b:Title>NCBI</b:Title>
    <b:Year>2007</b:Year>
    <b:Month>May</b:Month>
    <b:Day>15</b:Day>
    <b:YearAccessed>2019</b:YearAccessed>
    <b:MonthAccessed>August</b:MonthAccessed>
    <b:DayAccessed>30</b:DayAccessed>
    <b:URL>https://www.ncbi.nlm.nih.gov/pubmed/17547158</b:URL>
    <b:RefOrder>1</b:RefOrder>
  </b:Source>
</b:Sources>
</file>

<file path=customXml/itemProps1.xml><?xml version="1.0" encoding="utf-8"?>
<ds:datastoreItem xmlns:ds="http://schemas.openxmlformats.org/officeDocument/2006/customXml" ds:itemID="{48C71CA7-C17B-4CE3-99F7-ADA4A9E4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2019-09-05T06:09:00Z</dcterms:created>
  <dcterms:modified xsi:type="dcterms:W3CDTF">2020-12-05T13:31:00Z</dcterms:modified>
</cp:coreProperties>
</file>