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61" w:rsidRDefault="00C75AB5">
      <w:r>
        <w:t>Apriori algorithm:</w:t>
      </w:r>
    </w:p>
    <w:p w:rsidR="00C75AB5" w:rsidRDefault="00C75AB5"/>
    <w:p w:rsidR="00C75AB5" w:rsidRDefault="00C75AB5" w:rsidP="00C75AB5">
      <w:pPr>
        <w:pStyle w:val="ListParagraph"/>
        <w:numPr>
          <w:ilvl w:val="0"/>
          <w:numId w:val="1"/>
        </w:numPr>
      </w:pPr>
      <w:r>
        <w:t>Read the forests text-file</w:t>
      </w:r>
    </w:p>
    <w:p w:rsidR="00C75AB5" w:rsidRDefault="00C75AB5" w:rsidP="00C75AB5">
      <w:pPr>
        <w:pStyle w:val="ListParagraph"/>
        <w:numPr>
          <w:ilvl w:val="0"/>
          <w:numId w:val="1"/>
        </w:numPr>
      </w:pPr>
      <w:r>
        <w:t>Import apyori module</w:t>
      </w:r>
    </w:p>
    <w:p w:rsidR="00C75AB5" w:rsidRDefault="00C75AB5" w:rsidP="00C75AB5">
      <w:pPr>
        <w:pStyle w:val="ListParagraph"/>
        <w:numPr>
          <w:ilvl w:val="0"/>
          <w:numId w:val="1"/>
        </w:numPr>
      </w:pPr>
      <w:r w:rsidRPr="00C75AB5">
        <w:t>association_rules = ap</w:t>
      </w:r>
      <w:r>
        <w:t>riori(records, min_support=0.5). This command results in the association rules of all the plant species with support threshold of 50% for part A</w:t>
      </w:r>
      <w:r w:rsidR="005A1026">
        <w:t>. All the frequent itemsets are given in results1.txt</w:t>
      </w:r>
      <w:bookmarkStart w:id="0" w:name="_GoBack"/>
      <w:bookmarkEnd w:id="0"/>
    </w:p>
    <w:p w:rsidR="00C75AB5" w:rsidRDefault="00C75AB5" w:rsidP="00C75AB5">
      <w:pPr>
        <w:pStyle w:val="ListParagraph"/>
        <w:numPr>
          <w:ilvl w:val="0"/>
          <w:numId w:val="1"/>
        </w:numPr>
      </w:pPr>
      <w:r w:rsidRPr="00C75AB5">
        <w:t xml:space="preserve">association_rules = apriori(records, min_support=0.5,min_confidence=0.7)  </w:t>
      </w:r>
      <w:r>
        <w:t>This command results in the association rules of all the plant spe</w:t>
      </w:r>
      <w:r>
        <w:t>cies with support threshold of 4</w:t>
      </w:r>
      <w:r>
        <w:t>0%</w:t>
      </w:r>
      <w:r>
        <w:t xml:space="preserve"> and confidence of 70%. All the rules are given in results2.txt</w:t>
      </w:r>
    </w:p>
    <w:p w:rsidR="00C75AB5" w:rsidRDefault="00C75AB5" w:rsidP="00C75AB5">
      <w:pPr>
        <w:pStyle w:val="ListParagraph"/>
        <w:numPr>
          <w:ilvl w:val="0"/>
          <w:numId w:val="1"/>
        </w:numPr>
      </w:pPr>
      <w:r>
        <w:t>For part b, I used sets to remove all the subsets in itemsets of plant species and wrote the results in result3.txt</w:t>
      </w:r>
    </w:p>
    <w:sectPr w:rsidR="00C75AB5" w:rsidSect="00D3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5BBF"/>
    <w:multiLevelType w:val="hybridMultilevel"/>
    <w:tmpl w:val="ED06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B5"/>
    <w:rsid w:val="00097B34"/>
    <w:rsid w:val="005A1026"/>
    <w:rsid w:val="008D79F3"/>
    <w:rsid w:val="00C75AB5"/>
    <w:rsid w:val="00D3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95A38"/>
  <w15:chartTrackingRefBased/>
  <w15:docId w15:val="{BB6A7FC0-B104-8D47-8201-01B3E514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2</cp:revision>
  <dcterms:created xsi:type="dcterms:W3CDTF">2018-11-14T03:32:00Z</dcterms:created>
  <dcterms:modified xsi:type="dcterms:W3CDTF">2018-11-14T03:39:00Z</dcterms:modified>
</cp:coreProperties>
</file>