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3BEC7" w14:textId="491243CE" w:rsidR="00B21761" w:rsidRPr="00552B9E" w:rsidRDefault="00B21761" w:rsidP="001119D5">
      <w:pPr>
        <w:pStyle w:val="1"/>
        <w:jc w:val="center"/>
        <w:rPr>
          <w:rFonts w:asciiTheme="minorHAnsi" w:hAnsiTheme="minorHAnsi" w:hint="cs"/>
          <w:sz w:val="24"/>
          <w:szCs w:val="24"/>
          <w:rtl/>
        </w:rPr>
      </w:pPr>
      <w:r w:rsidRPr="001119D5">
        <w:rPr>
          <w:sz w:val="24"/>
          <w:szCs w:val="24"/>
        </w:rPr>
        <w:t>Exercise</w:t>
      </w:r>
      <w:r w:rsidR="001119D5">
        <w:rPr>
          <w:sz w:val="24"/>
          <w:szCs w:val="24"/>
        </w:rPr>
        <w:t>-</w:t>
      </w:r>
      <w:r w:rsidRPr="001119D5">
        <w:rPr>
          <w:sz w:val="24"/>
          <w:szCs w:val="24"/>
        </w:rPr>
        <w:t>Sprin</w:t>
      </w:r>
      <w:r w:rsidR="001119D5">
        <w:rPr>
          <w:sz w:val="24"/>
          <w:szCs w:val="24"/>
        </w:rPr>
        <w:t>g</w:t>
      </w:r>
      <w:r w:rsidRPr="001119D5">
        <w:rPr>
          <w:sz w:val="24"/>
          <w:szCs w:val="24"/>
        </w:rPr>
        <w:t>-Container-</w:t>
      </w:r>
      <w:r w:rsidRPr="001119D5">
        <w:rPr>
          <w:sz w:val="24"/>
          <w:szCs w:val="24"/>
        </w:rPr>
        <w:t>Application</w:t>
      </w:r>
    </w:p>
    <w:p w14:paraId="2F630553" w14:textId="77777777" w:rsidR="001119D5" w:rsidRDefault="001119D5" w:rsidP="001119D5">
      <w:pPr>
        <w:rPr>
          <w:rtl/>
        </w:rPr>
      </w:pPr>
    </w:p>
    <w:p w14:paraId="3ABD2115" w14:textId="77777777" w:rsidR="001119D5" w:rsidRPr="001119D5" w:rsidRDefault="001119D5" w:rsidP="001119D5"/>
    <w:p w14:paraId="4336405D" w14:textId="6198647D" w:rsidR="00B1587C" w:rsidRPr="001119D5" w:rsidRDefault="00B21761" w:rsidP="00B21761">
      <w:pPr>
        <w:jc w:val="right"/>
        <w:rPr>
          <w:sz w:val="24"/>
          <w:szCs w:val="24"/>
        </w:rPr>
      </w:pPr>
      <w:r w:rsidRPr="001119D5">
        <w:rPr>
          <w:sz w:val="24"/>
          <w:szCs w:val="24"/>
        </w:rPr>
        <w:t>/</w:t>
      </w:r>
      <w:r w:rsidRPr="001119D5">
        <w:rPr>
          <w:rFonts w:hint="cs"/>
          <w:sz w:val="24"/>
          <w:szCs w:val="24"/>
          <w:rtl/>
        </w:rPr>
        <w:t xml:space="preserve"> </w:t>
      </w:r>
      <w:r w:rsidRPr="001119D5">
        <w:rPr>
          <w:sz w:val="24"/>
          <w:szCs w:val="24"/>
        </w:rPr>
        <w:t>Q1</w:t>
      </w:r>
    </w:p>
    <w:p w14:paraId="06A64C10" w14:textId="77777777" w:rsidR="00B21761" w:rsidRPr="001119D5" w:rsidRDefault="00B21761" w:rsidP="00B21761">
      <w:pPr>
        <w:jc w:val="right"/>
        <w:rPr>
          <w:sz w:val="24"/>
          <w:szCs w:val="24"/>
        </w:rPr>
      </w:pPr>
      <w:r w:rsidRPr="001119D5">
        <w:rPr>
          <w:sz w:val="24"/>
          <w:szCs w:val="24"/>
        </w:rPr>
        <w:t>The output is (</w:t>
      </w:r>
      <w:r w:rsidRPr="001119D5">
        <w:rPr>
          <w:color w:val="FF0000"/>
          <w:sz w:val="24"/>
          <w:szCs w:val="24"/>
        </w:rPr>
        <w:t>hey from message1</w:t>
      </w:r>
      <w:r w:rsidRPr="001119D5">
        <w:rPr>
          <w:sz w:val="24"/>
          <w:szCs w:val="24"/>
        </w:rPr>
        <w:t>)</w:t>
      </w:r>
    </w:p>
    <w:p w14:paraId="741A4C7F" w14:textId="3371EB73" w:rsidR="000D4387" w:rsidRDefault="004808FD" w:rsidP="000D4387">
      <w:pPr>
        <w:bidi w:val="0"/>
        <w:rPr>
          <w:sz w:val="24"/>
          <w:szCs w:val="24"/>
        </w:rPr>
      </w:pPr>
      <w:r w:rsidRPr="001119D5">
        <w:rPr>
          <w:sz w:val="24"/>
          <w:szCs w:val="24"/>
        </w:rPr>
        <w:t>We add @Bean to declare the method of creating the bean in the @Configuration class and there is only one possibility, which is to print he</w:t>
      </w:r>
      <w:r w:rsidRPr="001119D5">
        <w:rPr>
          <w:sz w:val="24"/>
          <w:szCs w:val="24"/>
        </w:rPr>
        <w:t>y</w:t>
      </w:r>
      <w:r w:rsidRPr="001119D5">
        <w:rPr>
          <w:sz w:val="24"/>
          <w:szCs w:val="24"/>
        </w:rPr>
        <w:t xml:space="preserve"> from message 1</w:t>
      </w:r>
    </w:p>
    <w:p w14:paraId="4B26849E" w14:textId="77777777" w:rsidR="001119D5" w:rsidRDefault="001119D5" w:rsidP="001119D5">
      <w:pPr>
        <w:bidi w:val="0"/>
        <w:rPr>
          <w:sz w:val="24"/>
          <w:szCs w:val="24"/>
        </w:rPr>
      </w:pPr>
    </w:p>
    <w:p w14:paraId="509DBEC1" w14:textId="77777777" w:rsidR="001119D5" w:rsidRPr="001119D5" w:rsidRDefault="001119D5" w:rsidP="001119D5">
      <w:pPr>
        <w:bidi w:val="0"/>
        <w:rPr>
          <w:sz w:val="24"/>
          <w:szCs w:val="24"/>
        </w:rPr>
      </w:pPr>
    </w:p>
    <w:p w14:paraId="489B1827" w14:textId="77777777" w:rsidR="004808FD" w:rsidRPr="001119D5" w:rsidRDefault="000D4387" w:rsidP="000D4387">
      <w:pPr>
        <w:jc w:val="right"/>
        <w:rPr>
          <w:rFonts w:ascii="Times New Roman" w:hAnsi="Times New Roman"/>
          <w:sz w:val="24"/>
          <w:szCs w:val="24"/>
        </w:rPr>
      </w:pPr>
      <w:r w:rsidRPr="001119D5">
        <w:rPr>
          <w:rFonts w:ascii="Times New Roman" w:hAnsi="Times New Roman"/>
          <w:sz w:val="24"/>
          <w:szCs w:val="24"/>
        </w:rPr>
        <w:t xml:space="preserve">Q2 </w:t>
      </w:r>
    </w:p>
    <w:p w14:paraId="5FE81C10" w14:textId="389BB5D2" w:rsidR="000D4387" w:rsidRPr="001119D5" w:rsidRDefault="000D4387" w:rsidP="000D4387">
      <w:pPr>
        <w:jc w:val="right"/>
        <w:rPr>
          <w:rFonts w:ascii="Times New Roman" w:hAnsi="Times New Roman"/>
          <w:sz w:val="24"/>
          <w:szCs w:val="24"/>
        </w:rPr>
      </w:pPr>
      <w:r w:rsidRPr="001119D5">
        <w:rPr>
          <w:rFonts w:ascii="Times New Roman" w:hAnsi="Times New Roman"/>
          <w:sz w:val="24"/>
          <w:szCs w:val="24"/>
        </w:rPr>
        <w:t>the output is</w:t>
      </w:r>
    </w:p>
    <w:p w14:paraId="3871AECF" w14:textId="3AE6E040" w:rsidR="001119D5" w:rsidRPr="001119D5" w:rsidRDefault="000D4387" w:rsidP="000D4387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message1</w:t>
      </w:r>
      <w:r w:rsidR="001119D5" w:rsidRPr="001119D5">
        <w:rPr>
          <w:rFonts w:ascii="Times New Roman" w:hAnsi="Times New Roman"/>
          <w:color w:val="FF0000"/>
          <w:sz w:val="24"/>
          <w:szCs w:val="24"/>
        </w:rPr>
        <w:t xml:space="preserve">       </w:t>
      </w:r>
      <w:r w:rsidRPr="001119D5">
        <w:rPr>
          <w:rFonts w:ascii="Times New Roman" w:hAnsi="Times New Roman"/>
          <w:color w:val="FF0000"/>
          <w:sz w:val="24"/>
          <w:szCs w:val="24"/>
        </w:rPr>
        <w:t xml:space="preserve"> </w:t>
      </w:r>
    </w:p>
    <w:p w14:paraId="66898DF7" w14:textId="4635D4E9" w:rsidR="000D4387" w:rsidRPr="001119D5" w:rsidRDefault="000D4387" w:rsidP="000D4387">
      <w:pPr>
        <w:jc w:val="right"/>
        <w:rPr>
          <w:rFonts w:ascii="Times New Roman" w:hAnsi="Times New Roman" w:hint="cs"/>
          <w:sz w:val="24"/>
          <w:szCs w:val="24"/>
          <w:rtl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 xml:space="preserve"> hey from message</w:t>
      </w:r>
      <w:r w:rsidR="001119D5" w:rsidRPr="001119D5">
        <w:rPr>
          <w:rFonts w:ascii="Times New Roman" w:hAnsi="Times New Roman"/>
          <w:color w:val="FF0000"/>
          <w:sz w:val="24"/>
          <w:szCs w:val="24"/>
        </w:rPr>
        <w:t>2</w:t>
      </w:r>
    </w:p>
    <w:p w14:paraId="56D3DFD8" w14:textId="77777777" w:rsidR="002E1ED4" w:rsidRPr="001119D5" w:rsidRDefault="000D4387" w:rsidP="000D4387">
      <w:pPr>
        <w:jc w:val="right"/>
        <w:rPr>
          <w:rFonts w:ascii="Times New Roman" w:hAnsi="Times New Roman"/>
          <w:sz w:val="24"/>
          <w:szCs w:val="24"/>
        </w:rPr>
      </w:pPr>
      <w:r w:rsidRPr="001119D5">
        <w:rPr>
          <w:rFonts w:ascii="Times New Roman" w:hAnsi="Times New Roman"/>
          <w:sz w:val="24"/>
          <w:szCs w:val="24"/>
        </w:rPr>
        <w:t>The reason is because we added @</w:t>
      </w:r>
      <w:proofErr w:type="gramStart"/>
      <w:r w:rsidRPr="001119D5">
        <w:rPr>
          <w:rFonts w:ascii="Times New Roman" w:hAnsi="Times New Roman"/>
          <w:sz w:val="24"/>
          <w:szCs w:val="24"/>
        </w:rPr>
        <w:t>Qualifier(</w:t>
      </w:r>
      <w:proofErr w:type="gramEnd"/>
      <w:r w:rsidRPr="001119D5">
        <w:rPr>
          <w:rFonts w:ascii="Times New Roman" w:hAnsi="Times New Roman"/>
          <w:sz w:val="24"/>
          <w:szCs w:val="24"/>
        </w:rPr>
        <w:t>"</w:t>
      </w:r>
      <w:r w:rsidRPr="001119D5">
        <w:rPr>
          <w:rFonts w:ascii="Times New Roman" w:hAnsi="Times New Roman"/>
          <w:sz w:val="24"/>
          <w:szCs w:val="24"/>
        </w:rPr>
        <w:t>1</w:t>
      </w:r>
      <w:r w:rsidRPr="001119D5">
        <w:rPr>
          <w:rFonts w:ascii="Times New Roman" w:hAnsi="Times New Roman"/>
          <w:sz w:val="24"/>
          <w:szCs w:val="24"/>
        </w:rPr>
        <w:t>"</w:t>
      </w:r>
      <w:r w:rsidRPr="001119D5">
        <w:rPr>
          <w:rFonts w:ascii="Times New Roman" w:hAnsi="Times New Roman"/>
          <w:sz w:val="24"/>
          <w:szCs w:val="24"/>
        </w:rPr>
        <w:t>) inside parameter</w:t>
      </w:r>
      <w:r w:rsidRPr="001119D5">
        <w:rPr>
          <w:rFonts w:ascii="Times New Roman" w:hAnsi="Times New Roman"/>
          <w:sz w:val="24"/>
          <w:szCs w:val="24"/>
        </w:rPr>
        <w:t xml:space="preserve"> of</w:t>
      </w:r>
      <w:r w:rsidRPr="001119D5">
        <w:rPr>
          <w:rFonts w:ascii="Times New Roman" w:hAnsi="Times New Roman"/>
          <w:sz w:val="24"/>
          <w:szCs w:val="24"/>
        </w:rPr>
        <w:t xml:space="preserve"> method getmassage2 and a variable of type String was previously saved inside inside container. If we change the print statement in method getmassege2 to the variable we </w:t>
      </w:r>
      <w:r w:rsidRPr="001119D5">
        <w:rPr>
          <w:rFonts w:ascii="Times New Roman" w:hAnsi="Times New Roman"/>
          <w:sz w:val="24"/>
          <w:szCs w:val="24"/>
        </w:rPr>
        <w:t>defined it</w:t>
      </w:r>
      <w:r w:rsidRPr="001119D5">
        <w:rPr>
          <w:rFonts w:ascii="Times New Roman" w:hAnsi="Times New Roman"/>
          <w:sz w:val="24"/>
          <w:szCs w:val="24"/>
        </w:rPr>
        <w:t xml:space="preserve"> as data, it will print the number 1</w:t>
      </w:r>
      <w:r w:rsidR="002E1ED4" w:rsidRPr="001119D5">
        <w:rPr>
          <w:rFonts w:ascii="Times New Roman" w:hAnsi="Times New Roman"/>
          <w:sz w:val="24"/>
          <w:szCs w:val="24"/>
        </w:rPr>
        <w:t>.</w:t>
      </w:r>
    </w:p>
    <w:p w14:paraId="54ECE870" w14:textId="77777777" w:rsidR="004808FD" w:rsidRPr="001119D5" w:rsidRDefault="004808FD" w:rsidP="000D4387">
      <w:pPr>
        <w:jc w:val="right"/>
        <w:rPr>
          <w:rFonts w:ascii="Times New Roman" w:hAnsi="Times New Roman"/>
          <w:sz w:val="24"/>
          <w:szCs w:val="24"/>
        </w:rPr>
      </w:pPr>
    </w:p>
    <w:p w14:paraId="72374D77" w14:textId="77777777" w:rsidR="001119D5" w:rsidRPr="001119D5" w:rsidRDefault="004808FD" w:rsidP="004808FD">
      <w:pPr>
        <w:jc w:val="right"/>
        <w:rPr>
          <w:rFonts w:ascii="Times New Roman" w:hAnsi="Times New Roman"/>
          <w:sz w:val="24"/>
          <w:szCs w:val="24"/>
          <w:rtl/>
        </w:rPr>
      </w:pPr>
      <w:r w:rsidRPr="001119D5">
        <w:rPr>
          <w:rFonts w:ascii="Times New Roman" w:hAnsi="Times New Roman"/>
          <w:sz w:val="24"/>
          <w:szCs w:val="24"/>
          <w:rtl/>
        </w:rPr>
        <w:tab/>
      </w:r>
      <w:r w:rsidR="001119D5" w:rsidRPr="001119D5">
        <w:rPr>
          <w:rFonts w:ascii="Times New Roman" w:hAnsi="Times New Roman" w:hint="cs"/>
          <w:sz w:val="24"/>
          <w:szCs w:val="24"/>
          <w:rtl/>
        </w:rPr>
        <w:t xml:space="preserve"> </w:t>
      </w:r>
    </w:p>
    <w:p w14:paraId="5AF9E4FA" w14:textId="771EC34D" w:rsidR="004808FD" w:rsidRPr="001119D5" w:rsidRDefault="004808FD" w:rsidP="004808FD">
      <w:pPr>
        <w:jc w:val="right"/>
        <w:rPr>
          <w:rFonts w:ascii="Times New Roman" w:hAnsi="Times New Roman"/>
          <w:sz w:val="24"/>
          <w:szCs w:val="24"/>
          <w:rtl/>
        </w:rPr>
      </w:pPr>
      <w:r w:rsidRPr="001119D5">
        <w:rPr>
          <w:rFonts w:ascii="Times New Roman" w:hAnsi="Times New Roman"/>
          <w:sz w:val="24"/>
          <w:szCs w:val="24"/>
        </w:rPr>
        <w:t>Q3/</w:t>
      </w:r>
    </w:p>
    <w:p w14:paraId="794441CE" w14:textId="18168D16" w:rsidR="001119D5" w:rsidRPr="001119D5" w:rsidRDefault="001119D5" w:rsidP="001119D5">
      <w:pPr>
        <w:jc w:val="right"/>
        <w:rPr>
          <w:rFonts w:ascii="Times New Roman" w:hAnsi="Times New Roman" w:hint="cs"/>
          <w:sz w:val="24"/>
          <w:szCs w:val="24"/>
        </w:rPr>
      </w:pPr>
      <w:r w:rsidRPr="001119D5">
        <w:rPr>
          <w:sz w:val="24"/>
          <w:szCs w:val="24"/>
        </w:rPr>
        <w:t xml:space="preserve">The output is </w:t>
      </w:r>
    </w:p>
    <w:p w14:paraId="2A9553F5" w14:textId="6D15D2C8" w:rsidR="001119D5" w:rsidRPr="001119D5" w:rsidRDefault="001119D5" w:rsidP="001119D5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message1</w:t>
      </w:r>
    </w:p>
    <w:p w14:paraId="3DC2B84B" w14:textId="77777777" w:rsidR="001119D5" w:rsidRPr="001119D5" w:rsidRDefault="001119D5" w:rsidP="001119D5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message3</w:t>
      </w:r>
    </w:p>
    <w:p w14:paraId="700B3117" w14:textId="7224EA5D" w:rsidR="001119D5" w:rsidRPr="001119D5" w:rsidRDefault="001119D5" w:rsidP="001119D5">
      <w:pPr>
        <w:jc w:val="right"/>
        <w:rPr>
          <w:rFonts w:ascii="Times New Roman" w:hAnsi="Times New Roman" w:hint="cs"/>
          <w:sz w:val="24"/>
          <w:szCs w:val="24"/>
          <w:rtl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message2</w:t>
      </w:r>
    </w:p>
    <w:p w14:paraId="78ECB0EA" w14:textId="34627345" w:rsidR="004808FD" w:rsidRPr="001119D5" w:rsidRDefault="004808FD" w:rsidP="000D4387">
      <w:pPr>
        <w:jc w:val="right"/>
        <w:rPr>
          <w:rFonts w:ascii="Times New Roman" w:hAnsi="Times New Roman"/>
          <w:sz w:val="24"/>
          <w:szCs w:val="24"/>
        </w:rPr>
      </w:pPr>
      <w:r w:rsidRPr="001119D5">
        <w:rPr>
          <w:rFonts w:ascii="Times New Roman" w:hAnsi="Times New Roman"/>
          <w:sz w:val="24"/>
          <w:szCs w:val="24"/>
        </w:rPr>
        <w:t>It prints the getmessage 1 method first, then the getmessage3 method before the getmessage2 method, because there is a parameter inside the getmessage 2 method @Qualaifier3. There are several possibilities, such as if we delete (hey from message 2) inside the print statement of getmassege2 and write a data variable, it will print the number 3 inside method getmessage3</w:t>
      </w:r>
      <w:r w:rsidRPr="001119D5">
        <w:rPr>
          <w:rFonts w:ascii="Times New Roman" w:hAnsi="Times New Roman"/>
          <w:sz w:val="24"/>
          <w:szCs w:val="24"/>
        </w:rPr>
        <w:t>.</w:t>
      </w:r>
    </w:p>
    <w:p w14:paraId="7E2950E5" w14:textId="77777777" w:rsidR="004808FD" w:rsidRPr="001119D5" w:rsidRDefault="004808FD" w:rsidP="000D4387">
      <w:pPr>
        <w:jc w:val="right"/>
        <w:rPr>
          <w:rFonts w:ascii="Times New Roman" w:hAnsi="Times New Roman"/>
          <w:sz w:val="24"/>
          <w:szCs w:val="24"/>
        </w:rPr>
      </w:pPr>
    </w:p>
    <w:p w14:paraId="65A4C62C" w14:textId="77777777" w:rsidR="001119D5" w:rsidRPr="001119D5" w:rsidRDefault="001119D5" w:rsidP="000D4387">
      <w:pPr>
        <w:jc w:val="right"/>
        <w:rPr>
          <w:rFonts w:ascii="Times New Roman" w:hAnsi="Times New Roman"/>
          <w:sz w:val="24"/>
          <w:szCs w:val="24"/>
        </w:rPr>
      </w:pPr>
    </w:p>
    <w:p w14:paraId="3B0C6B5F" w14:textId="77777777" w:rsidR="001119D5" w:rsidRPr="001119D5" w:rsidRDefault="001119D5" w:rsidP="000D4387">
      <w:pPr>
        <w:jc w:val="right"/>
        <w:rPr>
          <w:rFonts w:ascii="Times New Roman" w:hAnsi="Times New Roman"/>
          <w:sz w:val="24"/>
          <w:szCs w:val="24"/>
        </w:rPr>
      </w:pPr>
    </w:p>
    <w:p w14:paraId="52CF7394" w14:textId="77777777" w:rsidR="001119D5" w:rsidRDefault="001119D5" w:rsidP="000D4387">
      <w:pPr>
        <w:jc w:val="right"/>
        <w:rPr>
          <w:rFonts w:ascii="Times New Roman" w:hAnsi="Times New Roman"/>
          <w:sz w:val="24"/>
          <w:szCs w:val="24"/>
          <w:rtl/>
        </w:rPr>
      </w:pPr>
    </w:p>
    <w:p w14:paraId="73B8F1E4" w14:textId="77777777" w:rsidR="001119D5" w:rsidRDefault="001119D5" w:rsidP="000D4387">
      <w:pPr>
        <w:jc w:val="right"/>
        <w:rPr>
          <w:rFonts w:ascii="Times New Roman" w:hAnsi="Times New Roman"/>
          <w:sz w:val="24"/>
          <w:szCs w:val="24"/>
          <w:rtl/>
        </w:rPr>
      </w:pPr>
    </w:p>
    <w:p w14:paraId="30A95D2C" w14:textId="77777777" w:rsidR="001119D5" w:rsidRPr="001119D5" w:rsidRDefault="001119D5" w:rsidP="000D4387">
      <w:pPr>
        <w:jc w:val="right"/>
        <w:rPr>
          <w:rFonts w:ascii="Times New Roman" w:hAnsi="Times New Roman"/>
          <w:sz w:val="24"/>
          <w:szCs w:val="24"/>
        </w:rPr>
      </w:pPr>
    </w:p>
    <w:p w14:paraId="32166686" w14:textId="77777777" w:rsidR="001119D5" w:rsidRPr="001119D5" w:rsidRDefault="001119D5" w:rsidP="000D4387">
      <w:pPr>
        <w:jc w:val="right"/>
        <w:rPr>
          <w:rFonts w:ascii="Times New Roman" w:hAnsi="Times New Roman" w:hint="cs"/>
          <w:sz w:val="24"/>
          <w:szCs w:val="24"/>
          <w:rtl/>
        </w:rPr>
      </w:pPr>
    </w:p>
    <w:p w14:paraId="3D11F133" w14:textId="1D51C950" w:rsidR="004808FD" w:rsidRPr="001119D5" w:rsidRDefault="004808FD" w:rsidP="000D4387">
      <w:pPr>
        <w:jc w:val="right"/>
        <w:rPr>
          <w:rFonts w:ascii="Times New Roman" w:hAnsi="Times New Roman"/>
          <w:sz w:val="24"/>
          <w:szCs w:val="24"/>
          <w:rtl/>
        </w:rPr>
      </w:pPr>
      <w:r w:rsidRPr="001119D5">
        <w:rPr>
          <w:rFonts w:ascii="Times New Roman" w:hAnsi="Times New Roman" w:hint="cs"/>
          <w:sz w:val="24"/>
          <w:szCs w:val="24"/>
          <w:rtl/>
        </w:rPr>
        <w:t xml:space="preserve"> </w:t>
      </w:r>
      <w:r w:rsidR="001119D5" w:rsidRPr="001119D5">
        <w:rPr>
          <w:rFonts w:ascii="Times New Roman" w:hAnsi="Times New Roman"/>
          <w:sz w:val="24"/>
          <w:szCs w:val="24"/>
        </w:rPr>
        <w:t>Q4/</w:t>
      </w:r>
    </w:p>
    <w:p w14:paraId="0333CBF5" w14:textId="0694AE28" w:rsidR="001119D5" w:rsidRPr="001119D5" w:rsidRDefault="001119D5" w:rsidP="000D4387">
      <w:pPr>
        <w:jc w:val="right"/>
        <w:rPr>
          <w:rFonts w:ascii="Times New Roman" w:hAnsi="Times New Roman"/>
          <w:sz w:val="24"/>
          <w:szCs w:val="24"/>
        </w:rPr>
      </w:pPr>
      <w:r w:rsidRPr="001119D5">
        <w:rPr>
          <w:sz w:val="24"/>
          <w:szCs w:val="24"/>
        </w:rPr>
        <w:t>The output is</w:t>
      </w:r>
      <w:r w:rsidRPr="001119D5">
        <w:rPr>
          <w:sz w:val="24"/>
          <w:szCs w:val="24"/>
        </w:rPr>
        <w:t>:</w:t>
      </w:r>
    </w:p>
    <w:p w14:paraId="68FE47DD" w14:textId="77777777" w:rsidR="001119D5" w:rsidRPr="001119D5" w:rsidRDefault="001119D5" w:rsidP="001119D5">
      <w:pPr>
        <w:jc w:val="right"/>
        <w:rPr>
          <w:rFonts w:ascii="Times New Roman" w:hAnsi="Times New Roman" w:hint="cs"/>
          <w:color w:val="FF0000"/>
          <w:sz w:val="24"/>
          <w:szCs w:val="24"/>
          <w:rtl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message1</w:t>
      </w:r>
    </w:p>
    <w:p w14:paraId="7E17D63A" w14:textId="77777777" w:rsidR="001119D5" w:rsidRPr="001119D5" w:rsidRDefault="001119D5" w:rsidP="001119D5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Conroller1</w:t>
      </w:r>
    </w:p>
    <w:p w14:paraId="73827351" w14:textId="77777777" w:rsidR="001119D5" w:rsidRPr="001119D5" w:rsidRDefault="001119D5" w:rsidP="001119D5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message3</w:t>
      </w:r>
    </w:p>
    <w:p w14:paraId="3E3C0C53" w14:textId="30A5710E" w:rsidR="00EC04DD" w:rsidRDefault="001119D5" w:rsidP="00EC04DD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1119D5">
        <w:rPr>
          <w:rFonts w:ascii="Times New Roman" w:hAnsi="Times New Roman"/>
          <w:color w:val="FF0000"/>
          <w:sz w:val="24"/>
          <w:szCs w:val="24"/>
        </w:rPr>
        <w:t>hey from message2</w:t>
      </w:r>
    </w:p>
    <w:p w14:paraId="4849B0F4" w14:textId="642B13ED" w:rsidR="003D3B2A" w:rsidRPr="00EC04DD" w:rsidRDefault="003D3B2A" w:rsidP="00EC04DD">
      <w:pPr>
        <w:jc w:val="right"/>
        <w:rPr>
          <w:rFonts w:ascii="Times New Roman" w:hAnsi="Times New Roman"/>
          <w:color w:val="FF0000"/>
          <w:sz w:val="24"/>
          <w:szCs w:val="24"/>
        </w:rPr>
      </w:pPr>
      <w:r w:rsidRPr="003D3B2A">
        <w:rPr>
          <w:rFonts w:ascii="Times New Roman" w:hAnsi="Times New Roman"/>
          <w:sz w:val="24"/>
          <w:szCs w:val="24"/>
        </w:rPr>
        <w:t xml:space="preserve">It will execute getmassege1 first, then it will execute </w:t>
      </w:r>
      <w:proofErr w:type="spellStart"/>
      <w:r w:rsidRPr="003D3B2A">
        <w:rPr>
          <w:rFonts w:ascii="Times New Roman" w:hAnsi="Times New Roman"/>
          <w:sz w:val="24"/>
          <w:szCs w:val="24"/>
        </w:rPr>
        <w:t>getmassege</w:t>
      </w:r>
      <w:proofErr w:type="spellEnd"/>
      <w:r w:rsidRPr="003D3B2A">
        <w:rPr>
          <w:rFonts w:ascii="Times New Roman" w:hAnsi="Times New Roman"/>
          <w:sz w:val="24"/>
          <w:szCs w:val="24"/>
        </w:rPr>
        <w:t xml:space="preserve"> 3, then it will execute getmassege2, and then it will execute the constructor MainController. If we add the variable inside the print statement, it will print the number 1 because it is the return that is in getmassege1</w:t>
      </w:r>
      <w:r w:rsidRPr="003D3B2A">
        <w:rPr>
          <w:rFonts w:ascii="Times New Roman" w:hAnsi="Times New Roman" w:cs="Arial"/>
          <w:color w:val="FF0000"/>
          <w:sz w:val="24"/>
          <w:szCs w:val="24"/>
          <w:rtl/>
        </w:rPr>
        <w:t>.</w:t>
      </w:r>
    </w:p>
    <w:p w14:paraId="24FCEE15" w14:textId="77777777" w:rsidR="003D3B2A" w:rsidRDefault="003D3B2A" w:rsidP="00EC04DD">
      <w:pPr>
        <w:jc w:val="right"/>
        <w:rPr>
          <w:rFonts w:ascii="Times New Roman" w:hAnsi="Times New Roman"/>
          <w:sz w:val="24"/>
          <w:szCs w:val="24"/>
        </w:rPr>
      </w:pPr>
    </w:p>
    <w:p w14:paraId="226F6F52" w14:textId="77777777" w:rsidR="003D3B2A" w:rsidRDefault="003D3B2A" w:rsidP="00EC04DD">
      <w:pPr>
        <w:jc w:val="right"/>
        <w:rPr>
          <w:rFonts w:ascii="Times New Roman" w:hAnsi="Times New Roman"/>
          <w:sz w:val="24"/>
          <w:szCs w:val="24"/>
        </w:rPr>
      </w:pPr>
    </w:p>
    <w:p w14:paraId="2C7CBB39" w14:textId="16464FC8" w:rsidR="00557CA5" w:rsidRDefault="00557CA5" w:rsidP="00EC04D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Q5/</w:t>
      </w:r>
    </w:p>
    <w:p w14:paraId="2D8E73A1" w14:textId="15F112B8" w:rsidR="00557CA5" w:rsidRDefault="00557CA5" w:rsidP="00EC04DD">
      <w:pPr>
        <w:jc w:val="right"/>
        <w:rPr>
          <w:rFonts w:ascii="Times New Roman" w:hAnsi="Times New Roman"/>
          <w:sz w:val="24"/>
          <w:szCs w:val="24"/>
        </w:rPr>
      </w:pPr>
      <w:r w:rsidRPr="00557CA5">
        <w:rPr>
          <w:rFonts w:ascii="Times New Roman" w:hAnsi="Times New Roman"/>
          <w:sz w:val="24"/>
          <w:szCs w:val="24"/>
        </w:rPr>
        <w:t xml:space="preserve">Here we have changed the qualifier from 1 to2 so it will print first the gatmassege1 then get message3 then getmessage getmasseage2 then the constructor of MainController. If we change the print statement and insert a data variable inside it, it will print the number in the return getmassege3 </w:t>
      </w:r>
      <w:r w:rsidRPr="00557CA5">
        <w:rPr>
          <w:rFonts w:ascii="Times New Roman" w:hAnsi="Times New Roman"/>
          <w:sz w:val="24"/>
          <w:szCs w:val="24"/>
        </w:rPr>
        <w:t>which is</w:t>
      </w:r>
      <w:r w:rsidRPr="00557CA5">
        <w:rPr>
          <w:rFonts w:ascii="Times New Roman" w:hAnsi="Times New Roman"/>
          <w:sz w:val="24"/>
          <w:szCs w:val="24"/>
        </w:rPr>
        <w:t xml:space="preserve"> 3 because</w:t>
      </w:r>
      <w:r>
        <w:rPr>
          <w:rFonts w:ascii="Times New Roman" w:hAnsi="Times New Roman"/>
          <w:sz w:val="24"/>
          <w:szCs w:val="24"/>
        </w:rPr>
        <w:t xml:space="preserve"> there is </w:t>
      </w:r>
      <w:proofErr w:type="gramStart"/>
      <w:r>
        <w:rPr>
          <w:rFonts w:ascii="Times New Roman" w:hAnsi="Times New Roman"/>
          <w:sz w:val="24"/>
          <w:szCs w:val="24"/>
        </w:rPr>
        <w:t>Qualifier(</w:t>
      </w:r>
      <w:proofErr w:type="gramEnd"/>
      <w:r>
        <w:rPr>
          <w:rFonts w:ascii="Times New Roman" w:hAnsi="Times New Roman"/>
          <w:sz w:val="24"/>
          <w:szCs w:val="24"/>
        </w:rPr>
        <w:t>3) inside the parameter of getmassege2</w:t>
      </w:r>
      <w:r w:rsidR="003D3B2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, </w:t>
      </w:r>
      <w:r w:rsidR="003D3B2A" w:rsidRPr="003D3B2A">
        <w:rPr>
          <w:rFonts w:ascii="Times New Roman" w:hAnsi="Times New Roman"/>
          <w:sz w:val="24"/>
          <w:szCs w:val="24"/>
        </w:rPr>
        <w:t>There are only two possibilities, which is if we change the Qualifier from2 to 1 it will print 1. For this reason, there are only two possibilities, which is that it will print 1 or 3</w:t>
      </w:r>
      <w:r w:rsidR="003D3B2A" w:rsidRPr="003D3B2A">
        <w:rPr>
          <w:rFonts w:ascii="Times New Roman" w:hAnsi="Times New Roman" w:cs="Arial"/>
          <w:sz w:val="24"/>
          <w:szCs w:val="24"/>
          <w:rtl/>
        </w:rPr>
        <w:t>.</w:t>
      </w:r>
    </w:p>
    <w:p w14:paraId="209660DD" w14:textId="6537ED10" w:rsidR="00557CA5" w:rsidRPr="00557CA5" w:rsidRDefault="00557CA5" w:rsidP="00EC04DD">
      <w:pPr>
        <w:jc w:val="right"/>
        <w:rPr>
          <w:rFonts w:ascii="Times New Roman" w:hAnsi="Times New Roman" w:hint="cs"/>
          <w:sz w:val="24"/>
          <w:szCs w:val="24"/>
          <w:rtl/>
        </w:rPr>
      </w:pPr>
      <w:r w:rsidRPr="00557CA5">
        <w:rPr>
          <w:rFonts w:ascii="Times New Roman" w:hAnsi="Times New Roman"/>
          <w:sz w:val="24"/>
          <w:szCs w:val="24"/>
        </w:rPr>
        <w:t xml:space="preserve"> </w:t>
      </w:r>
    </w:p>
    <w:p w14:paraId="73583CD5" w14:textId="77777777" w:rsidR="001119D5" w:rsidRPr="00EC04DD" w:rsidRDefault="001119D5" w:rsidP="001119D5">
      <w:pPr>
        <w:jc w:val="right"/>
        <w:rPr>
          <w:rFonts w:ascii="Times New Roman" w:hAnsi="Times New Roman"/>
          <w:sz w:val="24"/>
          <w:szCs w:val="24"/>
        </w:rPr>
      </w:pPr>
    </w:p>
    <w:p w14:paraId="1DFAE01A" w14:textId="77777777" w:rsidR="001119D5" w:rsidRPr="00EC04DD" w:rsidRDefault="001119D5" w:rsidP="001119D5">
      <w:pPr>
        <w:jc w:val="right"/>
        <w:rPr>
          <w:rFonts w:ascii="Times New Roman" w:hAnsi="Times New Roman"/>
          <w:sz w:val="24"/>
          <w:szCs w:val="24"/>
        </w:rPr>
      </w:pPr>
    </w:p>
    <w:p w14:paraId="41CF2B4B" w14:textId="77777777" w:rsidR="001119D5" w:rsidRPr="00EC04DD" w:rsidRDefault="001119D5" w:rsidP="001119D5">
      <w:pPr>
        <w:jc w:val="right"/>
        <w:rPr>
          <w:rFonts w:ascii="Times New Roman" w:hAnsi="Times New Roman" w:hint="cs"/>
          <w:rtl/>
        </w:rPr>
      </w:pPr>
    </w:p>
    <w:sectPr w:rsidR="001119D5" w:rsidRPr="00EC04DD" w:rsidSect="009855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761"/>
    <w:rsid w:val="000D4387"/>
    <w:rsid w:val="001119D5"/>
    <w:rsid w:val="00215446"/>
    <w:rsid w:val="002E1ED4"/>
    <w:rsid w:val="003074D3"/>
    <w:rsid w:val="003B6F9D"/>
    <w:rsid w:val="003D3B2A"/>
    <w:rsid w:val="004808FD"/>
    <w:rsid w:val="00552B9E"/>
    <w:rsid w:val="00557CA5"/>
    <w:rsid w:val="005F0A58"/>
    <w:rsid w:val="0083611A"/>
    <w:rsid w:val="009855E5"/>
    <w:rsid w:val="00A86348"/>
    <w:rsid w:val="00B1587C"/>
    <w:rsid w:val="00B21761"/>
    <w:rsid w:val="00EC0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E875A9"/>
  <w15:chartTrackingRefBased/>
  <w15:docId w15:val="{4BE2AC2B-0277-42B5-9C07-8B0BDD08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B217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17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17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17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17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17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17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17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17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B217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B217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B217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B21761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B21761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B2176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B2176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B2176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B2176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B217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B21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17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B217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17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B2176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176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176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17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B2176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17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3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حسن الكناني</dc:creator>
  <cp:keywords/>
  <dc:description/>
  <cp:lastModifiedBy>حسن الكناني</cp:lastModifiedBy>
  <cp:revision>2</cp:revision>
  <dcterms:created xsi:type="dcterms:W3CDTF">2024-07-25T09:59:00Z</dcterms:created>
  <dcterms:modified xsi:type="dcterms:W3CDTF">2024-07-25T09:59:00Z</dcterms:modified>
</cp:coreProperties>
</file>