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3500"/>
        <w:gridCol w:w="2900"/>
        <w:gridCol w:w="3506"/>
      </w:tblGrid>
      <w:tr>
        <w:tc>
          <w:tcPr>
            <w:tcW w:type="dxa" w:w="35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rPr>
                <w:rFonts w:ascii="Arial" w:cs="Arial" w:eastAsia="Arial" w:hAnsi="Arial"/>
                <w:b/>
                <w:bCs/>
                <w:sz w:val="14"/>
                <w:szCs w:val="14"/>
              </w:rPr>
              <w:t xml:space="preserve">REPUBLIC OF CAMEROON</w:t>
            </w:r>
          </w:p>
          <w:p>
            <w:pPr>
              <w:spacing w:after="10" w:before="0"/>
              <w:jc w:val="center"/>
            </w:pPr>
            <w:r>
              <w:rPr>
                <w:rFonts w:ascii="Arial" w:cs="Arial" w:eastAsia="Arial" w:hAnsi="Arial"/>
                <w:sz w:val="14"/>
                <w:szCs w:val="14"/>
              </w:rPr>
              <w:t xml:space="preserve">Peace – Work – Fatherland</w:t>
            </w:r>
          </w:p>
          <w:p>
            <w:pPr>
              <w:spacing w:after="10" w:before="0"/>
              <w:jc w:val="center"/>
            </w:pPr>
            <w:r>
              <w:rPr>
                <w:rFonts w:ascii="Arial" w:cs="Arial" w:eastAsia="Arial" w:hAnsi="Arial"/>
                <w:sz w:val="14"/>
                <w:szCs w:val="14"/>
              </w:rPr>
              <w:t xml:space="preserve">Ministry of Basic Education (MINEDUB)</w:t>
            </w:r>
          </w:p>
          <w:p>
            <w:pPr>
              <w:spacing w:after="10" w:before="0"/>
              <w:jc w:val="center"/>
            </w:pPr>
            <w:r>
              <w:rPr>
                <w:rFonts w:ascii="Arial" w:cs="Arial" w:eastAsia="Arial" w:hAnsi="Arial"/>
                <w:sz w:val="14"/>
                <w:szCs w:val="14"/>
              </w:rPr>
              <w:t xml:space="preserve">Regional Delegation of Basic Education – Centre</w:t>
            </w:r>
          </w:p>
          <w:p>
            <w:pPr>
              <w:spacing w:after="10" w:before="0"/>
              <w:jc w:val="center"/>
            </w:pPr>
            <w:r>
              <w:rPr>
                <w:rFonts w:ascii="Arial" w:cs="Arial" w:eastAsia="Arial" w:hAnsi="Arial"/>
                <w:sz w:val="14"/>
                <w:szCs w:val="14"/>
              </w:rPr>
              <w:t xml:space="preserve">Divisional Delegation of Basic Education – Mfoundi</w:t>
            </w:r>
          </w:p>
        </w:tc>
        <w:tc>
          <w:tcPr>
            <w:tcW w:type="dxa" w:w="29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drawing>
                <wp:inline distT="0" distB="0" distL="0" distR="0">
                  <wp:extent cx="438150" cy="438150"/>
                  <wp:effectExtent t="0" r="0" b="0" l="0"/>
                  <wp:docPr id="1" name="logo" descr="Logo BCB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 cy="438150"/>
                          </a:xfrm>
                          <a:prstGeom prst="rect">
                            <a:avLst/>
                          </a:prstGeom>
                        </pic:spPr>
                      </pic:pic>
                    </a:graphicData>
                  </a:graphic>
                </wp:inline>
              </w:drawing>
            </w:r>
          </w:p>
          <w:p>
            <w:pPr>
              <w:spacing w:after="0" w:before="0"/>
              <w:jc w:val="center"/>
            </w:pPr>
            <w:r>
              <w:rPr>
                <w:rFonts w:ascii="Arial" w:cs="Arial" w:eastAsia="Arial" w:hAnsi="Arial"/>
                <w:b/>
                <w:bCs/>
                <w:color w:val="BD2124"/>
                <w:sz w:val="17"/>
                <w:szCs w:val="17"/>
              </w:rPr>
              <w:t xml:space="preserve">BRIGHT CONTINENT</w:t>
            </w:r>
          </w:p>
          <w:p>
            <w:pPr>
              <w:spacing w:after="10" w:before="0"/>
              <w:jc w:val="center"/>
            </w:pPr>
            <w:r>
              <w:rPr>
                <w:rFonts w:ascii="Arial" w:cs="Arial" w:eastAsia="Arial" w:hAnsi="Arial"/>
                <w:b/>
                <w:bCs/>
                <w:color w:val="BD2124"/>
                <w:sz w:val="17"/>
                <w:szCs w:val="17"/>
              </w:rPr>
              <w:t xml:space="preserve">BILINGUAL SCHOOL</w:t>
            </w:r>
          </w:p>
          <w:p>
            <w:pPr>
              <w:spacing w:after="0" w:before="0"/>
              <w:jc w:val="center"/>
            </w:pPr>
            <w:r>
              <w:rPr>
                <w:rFonts w:ascii="Arial" w:cs="Arial" w:eastAsia="Arial" w:hAnsi="Arial"/>
                <w:color w:val="566860"/>
                <w:sz w:val="13"/>
                <w:szCs w:val="13"/>
              </w:rPr>
              <w:t xml:space="preserve">Dragage – Yaoundé • +237 678 34 12 13</w:t>
            </w:r>
          </w:p>
        </w:tc>
        <w:tc>
          <w:tcPr>
            <w:tcW w:type="dxa" w:w="3506"/>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rPr>
                <w:rFonts w:ascii="Arial" w:cs="Arial" w:eastAsia="Arial" w:hAnsi="Arial"/>
                <w:b/>
                <w:bCs/>
                <w:sz w:val="14"/>
                <w:szCs w:val="14"/>
              </w:rPr>
              <w:t xml:space="preserve">RÉPUBLIQUE DU CAMEROUN</w:t>
            </w:r>
          </w:p>
          <w:p>
            <w:pPr>
              <w:spacing w:after="10" w:before="0"/>
              <w:jc w:val="center"/>
            </w:pPr>
            <w:r>
              <w:rPr>
                <w:rFonts w:ascii="Arial" w:cs="Arial" w:eastAsia="Arial" w:hAnsi="Arial"/>
                <w:sz w:val="14"/>
                <w:szCs w:val="14"/>
              </w:rPr>
              <w:t xml:space="preserve">Paix – Travail – Patrie</w:t>
            </w:r>
          </w:p>
          <w:p>
            <w:pPr>
              <w:spacing w:after="10" w:before="0"/>
              <w:jc w:val="center"/>
            </w:pPr>
            <w:r>
              <w:rPr>
                <w:rFonts w:ascii="Arial" w:cs="Arial" w:eastAsia="Arial" w:hAnsi="Arial"/>
                <w:sz w:val="14"/>
                <w:szCs w:val="14"/>
              </w:rPr>
              <w:t xml:space="preserve">Ministère de l’Éducation de Base (MINEDUB)</w:t>
            </w:r>
          </w:p>
          <w:p>
            <w:pPr>
              <w:spacing w:after="10" w:before="0"/>
              <w:jc w:val="center"/>
            </w:pPr>
            <w:r>
              <w:rPr>
                <w:rFonts w:ascii="Arial" w:cs="Arial" w:eastAsia="Arial" w:hAnsi="Arial"/>
                <w:sz w:val="14"/>
                <w:szCs w:val="14"/>
              </w:rPr>
              <w:t xml:space="preserve">Délégation Régionale de l’Éducation de Base – Centre</w:t>
            </w:r>
          </w:p>
          <w:p>
            <w:pPr>
              <w:spacing w:after="10" w:before="0"/>
              <w:jc w:val="center"/>
            </w:pPr>
            <w:r>
              <w:rPr>
                <w:rFonts w:ascii="Arial" w:cs="Arial" w:eastAsia="Arial" w:hAnsi="Arial"/>
                <w:sz w:val="14"/>
                <w:szCs w:val="14"/>
              </w:rPr>
              <w:t xml:space="preserve">Délégation Départementale de l’Éducation de Base – Mfoundi</w:t>
            </w:r>
          </w:p>
        </w:tc>
      </w:tr>
    </w:tbl>
    <w:p>
      <w:pPr>
        <w:spacing w:after="80" w:before="0"/>
      </w:pPr>
      <w:r>
        <w:rPr>
          <w:rFonts w:ascii="Arial" w:cs="Arial" w:eastAsia="Arial" w:hAnsi="Arial"/>
          <w:sz w:val="4"/>
          <w:szCs w:val="4"/>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317647" w:color="auto" w:val="clear"/>
            <w:tcMar>
              <w:top w:type="dxa" w:w="70"/>
              <w:left w:type="dxa" w:w="120"/>
              <w:bottom w:type="dxa" w:w="70"/>
              <w:right w:type="dxa" w:w="120"/>
            </w:tcMar>
          </w:tcPr>
          <w:p>
            <w:pPr>
              <w:spacing w:after="0" w:before="0"/>
              <w:jc w:val="center"/>
            </w:pPr>
            <w:r>
              <w:rPr>
                <w:rFonts w:ascii="Arial" w:cs="Arial" w:eastAsia="Arial" w:hAnsi="Arial"/>
                <w:b/>
                <w:bCs/>
                <w:color w:val="FFFFFF"/>
                <w:sz w:val="30"/>
                <w:szCs w:val="30"/>
              </w:rPr>
              <w:t xml:space="preserve">PROCURATION BANCAIRE PERMANENTE</w:t>
            </w:r>
          </w:p>
          <w:p>
            <w:pPr>
              <w:spacing w:after="0" w:before="0"/>
              <w:jc w:val="center"/>
            </w:pPr>
            <w:r>
              <w:rPr>
                <w:rFonts w:ascii="Arial" w:cs="Arial" w:eastAsia="Arial" w:hAnsi="Arial"/>
                <w:color w:val="FFFFFF"/>
                <w:sz w:val="20"/>
                <w:szCs w:val="20"/>
              </w:rPr>
              <w:t xml:space="preserve">Retrait de fonds – Afriland First Bank</w:t>
            </w:r>
          </w:p>
        </w:tc>
      </w:tr>
    </w:tbl>
    <w:p>
      <w:pPr>
        <w:spacing w:after="120" w:before="0"/>
      </w:pPr>
      <w:r>
        <w:rPr>
          <w:rFonts w:ascii="Arial" w:cs="Arial" w:eastAsia="Arial" w:hAnsi="Arial"/>
          <w:sz w:val="4"/>
          <w:szCs w:val="4"/>
        </w:rPr>
        <w:t xml:space="preserve"> </w:t>
      </w:r>
    </w:p>
    <w:p>
      <w:pPr>
        <w:spacing w:after="50" w:before="0"/>
      </w:pPr>
      <w:r>
        <w:rPr>
          <w:rFonts w:ascii="Arial" w:cs="Arial" w:eastAsia="Arial" w:hAnsi="Arial"/>
          <w:sz w:val="22"/>
          <w:szCs w:val="22"/>
        </w:rPr>
        <w:t xml:space="preserve">Je soussigné :</w:t>
      </w:r>
    </w:p>
    <w:p>
      <w:pPr>
        <w:spacing w:after="50" w:before="0"/>
      </w:pPr>
      <w:r>
        <w:rPr>
          <w:rFonts w:ascii="Arial" w:cs="Arial" w:eastAsia="Arial" w:hAnsi="Arial"/>
          <w:b/>
          <w:bCs/>
          <w:sz w:val="22"/>
          <w:szCs w:val="22"/>
        </w:rPr>
        <w:t xml:space="preserve">M. Osmanou Yusufu</w:t>
      </w:r>
      <w:r>
        <w:rPr>
          <w:rFonts w:ascii="Arial" w:cs="Arial" w:eastAsia="Arial" w:hAnsi="Arial"/>
          <w:sz w:val="22"/>
          <w:szCs w:val="22"/>
        </w:rPr>
        <w:t xml:space="preserve">, né le .............. à ................, de nationalité .............., titulaire de la CNI n° ................, demeurant à .........................., Tél : .............., agissant en qualité de </w:t>
      </w:r>
      <w:r>
        <w:rPr>
          <w:rFonts w:ascii="Arial" w:cs="Arial" w:eastAsia="Arial" w:hAnsi="Arial"/>
          <w:b/>
          <w:bCs/>
          <w:sz w:val="22"/>
          <w:szCs w:val="22"/>
        </w:rPr>
        <w:t xml:space="preserve">Président de ACCED</w:t>
      </w:r>
      <w:r>
        <w:rPr>
          <w:rFonts w:ascii="Arial" w:cs="Arial" w:eastAsia="Arial" w:hAnsi="Arial"/>
          <w:sz w:val="22"/>
          <w:szCs w:val="22"/>
        </w:rPr>
        <w:t xml:space="preserve">, Yaoundé, Cameroun, l’un des deux signataires du compte ci-dessous,</w:t>
      </w:r>
    </w:p>
    <w:p>
      <w:pPr>
        <w:spacing w:after="90" w:before="0"/>
      </w:pPr>
      <w:r>
        <w:rPr>
          <w:rFonts w:ascii="Arial" w:cs="Arial" w:eastAsia="Arial" w:hAnsi="Arial"/>
          <w:i/>
          <w:iCs/>
          <w:sz w:val="22"/>
          <w:szCs w:val="22"/>
        </w:rPr>
        <w:t xml:space="preserve">ci-après « le Mandant »,</w:t>
      </w:r>
    </w:p>
    <w:p>
      <w:pPr>
        <w:spacing w:after="50" w:before="0"/>
      </w:pPr>
      <w:r>
        <w:rPr>
          <w:rFonts w:ascii="Arial" w:cs="Arial" w:eastAsia="Arial" w:hAnsi="Arial"/>
          <w:sz w:val="22"/>
          <w:szCs w:val="22"/>
        </w:rPr>
        <w:t xml:space="preserve">donne par la présente procuration à l’autre signataire du compte :</w:t>
      </w:r>
    </w:p>
    <w:p>
      <w:pPr>
        <w:spacing w:after="50" w:before="0"/>
      </w:pPr>
      <w:r>
        <w:rPr>
          <w:rFonts w:ascii="Arial" w:cs="Arial" w:eastAsia="Arial" w:hAnsi="Arial"/>
          <w:b/>
          <w:bCs/>
          <w:sz w:val="22"/>
          <w:szCs w:val="22"/>
        </w:rPr>
        <w:t xml:space="preserve">M. Yussuf Demir</w:t>
      </w:r>
      <w:r>
        <w:rPr>
          <w:rFonts w:ascii="Arial" w:cs="Arial" w:eastAsia="Arial" w:hAnsi="Arial"/>
          <w:sz w:val="22"/>
          <w:szCs w:val="22"/>
        </w:rPr>
        <w:t xml:space="preserve">, né le .............. à ................, titulaire de la CNI n° ................, demeurant à ......................, Tél : ..............,</w:t>
      </w:r>
    </w:p>
    <w:p>
      <w:pPr>
        <w:spacing w:after="90" w:before="0"/>
      </w:pPr>
      <w:r>
        <w:rPr>
          <w:rFonts w:ascii="Arial" w:cs="Arial" w:eastAsia="Arial" w:hAnsi="Arial"/>
          <w:i/>
          <w:iCs/>
          <w:sz w:val="22"/>
          <w:szCs w:val="22"/>
        </w:rPr>
        <w:t xml:space="preserve">ci-après « le Mandataire »,</w:t>
      </w:r>
    </w:p>
    <w:p>
      <w:pPr>
        <w:keepNext/>
        <w:spacing w:after="60" w:before="130"/>
      </w:pPr>
      <w:r>
        <w:rPr>
          <w:rFonts w:ascii="Arial" w:cs="Arial" w:eastAsia="Arial" w:hAnsi="Arial"/>
          <w:b/>
          <w:bCs/>
          <w:color w:val="317647"/>
          <w:sz w:val="23"/>
          <w:szCs w:val="23"/>
        </w:rPr>
        <w:t xml:space="preserve">Article 1 – Compte concerné</w:t>
      </w:r>
    </w:p>
    <w:p>
      <w:pPr>
        <w:spacing w:after="90" w:before="0"/>
      </w:pPr>
      <w:r>
        <w:rPr>
          <w:rFonts w:ascii="Arial" w:cs="Arial" w:eastAsia="Arial" w:hAnsi="Arial"/>
          <w:sz w:val="22"/>
          <w:szCs w:val="22"/>
        </w:rPr>
        <w:t xml:space="preserve">Compte ouvert à </w:t>
      </w:r>
      <w:r>
        <w:rPr>
          <w:rFonts w:ascii="Arial" w:cs="Arial" w:eastAsia="Arial" w:hAnsi="Arial"/>
          <w:b/>
          <w:bCs/>
          <w:sz w:val="22"/>
          <w:szCs w:val="22"/>
        </w:rPr>
        <w:t xml:space="preserve">Afriland First Bank</w:t>
      </w:r>
      <w:r>
        <w:rPr>
          <w:rFonts w:ascii="Arial" w:cs="Arial" w:eastAsia="Arial" w:hAnsi="Arial"/>
          <w:sz w:val="22"/>
          <w:szCs w:val="22"/>
        </w:rPr>
        <w:t xml:space="preserve">, agence de ...................., intitulé « .............................. », n° ............................, ci-après « le Compte ».</w:t>
      </w:r>
    </w:p>
    <w:p>
      <w:pPr>
        <w:keepNext/>
        <w:spacing w:after="60" w:before="130"/>
      </w:pPr>
      <w:r>
        <w:rPr>
          <w:rFonts w:ascii="Arial" w:cs="Arial" w:eastAsia="Arial" w:hAnsi="Arial"/>
          <w:b/>
          <w:bCs/>
          <w:color w:val="317647"/>
          <w:sz w:val="23"/>
          <w:szCs w:val="23"/>
        </w:rPr>
        <w:t xml:space="preserve">Article 2 – Signataires et droit de retrait</w:t>
      </w:r>
    </w:p>
    <w:p>
      <w:pPr>
        <w:spacing w:after="40" w:before="0"/>
      </w:pPr>
      <w:r>
        <w:rPr>
          <w:rFonts w:ascii="Arial" w:cs="Arial" w:eastAsia="Arial" w:hAnsi="Arial"/>
          <w:sz w:val="22"/>
          <w:szCs w:val="22"/>
        </w:rPr>
        <w:t xml:space="preserve">Le Mandant et le Mandataire restent </w:t>
      </w:r>
      <w:r>
        <w:rPr>
          <w:rFonts w:ascii="Arial" w:cs="Arial" w:eastAsia="Arial" w:hAnsi="Arial"/>
          <w:b/>
          <w:bCs/>
          <w:sz w:val="22"/>
          <w:szCs w:val="22"/>
        </w:rPr>
        <w:t xml:space="preserve">tous deux signataires</w:t>
      </w:r>
      <w:r>
        <w:rPr>
          <w:rFonts w:ascii="Arial" w:cs="Arial" w:eastAsia="Arial" w:hAnsi="Arial"/>
          <w:sz w:val="22"/>
          <w:szCs w:val="22"/>
        </w:rPr>
        <w:t xml:space="preserve"> du Compte : ils signent les documents et pièces du Compte. En revanche, </w:t>
      </w:r>
      <w:r>
        <w:rPr>
          <w:rFonts w:ascii="Arial" w:cs="Arial" w:eastAsia="Arial" w:hAnsi="Arial"/>
          <w:b/>
          <w:bCs/>
          <w:sz w:val="22"/>
          <w:szCs w:val="22"/>
        </w:rPr>
        <w:t xml:space="preserve">le droit de retirer des fonds est réservé au seul Mandataire</w:t>
      </w:r>
      <w:r>
        <w:rPr>
          <w:rFonts w:ascii="Arial" w:cs="Arial" w:eastAsia="Arial" w:hAnsi="Arial"/>
          <w:sz w:val="22"/>
          <w:szCs w:val="22"/>
        </w:rPr>
        <w:t xml:space="preserve">, qui l’exerce </w:t>
      </w:r>
      <w:r>
        <w:rPr>
          <w:rFonts w:ascii="Arial" w:cs="Arial" w:eastAsia="Arial" w:hAnsi="Arial"/>
          <w:b/>
          <w:bCs/>
          <w:sz w:val="22"/>
          <w:szCs w:val="22"/>
        </w:rPr>
        <w:t xml:space="preserve">seul</w:t>
      </w:r>
      <w:r>
        <w:rPr>
          <w:rFonts w:ascii="Arial" w:cs="Arial" w:eastAsia="Arial" w:hAnsi="Arial"/>
          <w:sz w:val="22"/>
          <w:szCs w:val="22"/>
        </w:rPr>
        <w:t xml:space="preserve">, sans l’accord, la signature ni l’autorisation préalable du Mandant, pour :</w:t>
      </w:r>
    </w:p>
    <w:p>
      <w:pPr>
        <w:spacing w:after="40" w:before="0"/>
        <w:ind w:left="420" w:hanging="280"/>
      </w:pPr>
      <w:r>
        <w:rPr>
          <w:rFonts w:ascii="Arial" w:cs="Arial" w:eastAsia="Arial" w:hAnsi="Arial"/>
          <w:sz w:val="22"/>
          <w:szCs w:val="22"/>
        </w:rPr>
        <w:t xml:space="preserve">•  effectuer tout retrait d’espèces sur le Compte, par guichet ou par chèque ;</w:t>
      </w:r>
    </w:p>
    <w:p>
      <w:pPr>
        <w:spacing w:after="40" w:before="0"/>
        <w:ind w:left="420" w:hanging="280"/>
      </w:pPr>
      <w:r>
        <w:rPr>
          <w:rFonts w:ascii="Arial" w:cs="Arial" w:eastAsia="Arial" w:hAnsi="Arial"/>
          <w:sz w:val="22"/>
          <w:szCs w:val="22"/>
        </w:rPr>
        <w:t xml:space="preserve">•  émettre, signer et encaisser tout chèque et ordre de virement tiré sur le Compte ;</w:t>
      </w:r>
    </w:p>
    <w:p>
      <w:pPr>
        <w:spacing w:after="40" w:before="0"/>
        <w:ind w:left="420" w:hanging="280"/>
      </w:pPr>
      <w:r>
        <w:rPr>
          <w:rFonts w:ascii="Arial" w:cs="Arial" w:eastAsia="Arial" w:hAnsi="Arial"/>
          <w:sz w:val="22"/>
          <w:szCs w:val="22"/>
        </w:rPr>
        <w:t xml:space="preserve">•  consulter le Compte, demander les relevés, retirer les chéquiers et signer toute pièce nécessaire à ces opérations ;</w:t>
      </w:r>
    </w:p>
    <w:p>
      <w:pPr>
        <w:spacing w:after="40" w:before="0"/>
        <w:ind w:left="420" w:hanging="280"/>
      </w:pPr>
      <w:r>
        <w:rPr>
          <w:rFonts w:ascii="Arial" w:cs="Arial" w:eastAsia="Arial" w:hAnsi="Arial"/>
          <w:sz w:val="22"/>
          <w:szCs w:val="22"/>
        </w:rPr>
        <w:t xml:space="preserve">•  donner décharge à la banque pour toute opération ainsi effectuée.</w:t>
      </w:r>
    </w:p>
    <w:p>
      <w:pPr>
        <w:spacing w:after="90" w:before="40"/>
      </w:pPr>
      <w:r>
        <w:rPr>
          <w:rFonts w:ascii="Arial" w:cs="Arial" w:eastAsia="Arial" w:hAnsi="Arial"/>
          <w:sz w:val="22"/>
          <w:szCs w:val="22"/>
        </w:rPr>
        <w:t xml:space="preserve">Le Mandant n’effectue aucun retrait sur le Compte pendant la durée de la présente procuration. Les fonds retirés doivent être utilisés dans l’intérêt de l’association.</w:t>
      </w:r>
    </w:p>
    <w:p>
      <w:pPr>
        <w:keepNext/>
        <w:spacing w:after="60" w:before="130"/>
      </w:pPr>
      <w:r>
        <w:rPr>
          <w:rFonts w:ascii="Arial" w:cs="Arial" w:eastAsia="Arial" w:hAnsi="Arial"/>
          <w:b/>
          <w:bCs/>
          <w:color w:val="317647"/>
          <w:sz w:val="23"/>
          <w:szCs w:val="23"/>
        </w:rPr>
        <w:t xml:space="preserve">Article 3 – Durée</w:t>
      </w:r>
    </w:p>
    <w:p>
      <w:pPr>
        <w:spacing w:after="90" w:before="0"/>
      </w:pPr>
      <w:r>
        <w:rPr>
          <w:rFonts w:ascii="Arial" w:cs="Arial" w:eastAsia="Arial" w:hAnsi="Arial"/>
          <w:sz w:val="22"/>
          <w:szCs w:val="22"/>
        </w:rPr>
        <w:t xml:space="preserve">La présente procuration est donnée à titre </w:t>
      </w:r>
      <w:r>
        <w:rPr>
          <w:rFonts w:ascii="Arial" w:cs="Arial" w:eastAsia="Arial" w:hAnsi="Arial"/>
          <w:b/>
          <w:bCs/>
          <w:sz w:val="22"/>
          <w:szCs w:val="22"/>
        </w:rPr>
        <w:t xml:space="preserve">permanent</w:t>
      </w:r>
      <w:r>
        <w:rPr>
          <w:rFonts w:ascii="Arial" w:cs="Arial" w:eastAsia="Arial" w:hAnsi="Arial"/>
          <w:sz w:val="22"/>
          <w:szCs w:val="22"/>
        </w:rPr>
        <w:t xml:space="preserve">. Elle reste valable jusqu’à sa révocation, que le Mandant peut faire à tout moment par lettre signée notifiée à l’agence contre accusé de réception. Elle prend fin de plein droit en cas de cessation des fonctions du Mandataire au sein de l’association.</w:t>
      </w:r>
    </w:p>
    <w:p>
      <w:pPr>
        <w:keepNext/>
        <w:spacing w:after="60" w:before="130"/>
      </w:pPr>
      <w:r>
        <w:rPr>
          <w:rFonts w:ascii="Arial" w:cs="Arial" w:eastAsia="Arial" w:hAnsi="Arial"/>
          <w:b/>
          <w:bCs/>
          <w:color w:val="317647"/>
          <w:sz w:val="23"/>
          <w:szCs w:val="23"/>
        </w:rPr>
        <w:t xml:space="preserve">Article 4 – Responsabilité et reddition des comptes</w:t>
      </w:r>
    </w:p>
    <w:p>
      <w:pPr>
        <w:spacing w:after="90" w:before="0"/>
      </w:pPr>
      <w:r>
        <w:rPr>
          <w:rFonts w:ascii="Arial" w:cs="Arial" w:eastAsia="Arial" w:hAnsi="Arial"/>
          <w:sz w:val="22"/>
          <w:szCs w:val="22"/>
        </w:rPr>
        <w:t xml:space="preserve">Le Mandataire s’engage à n’utiliser ce pouvoir que pour les besoins de l’association, à conserver les justificatifs de chaque retrait et à en rendre compte au Mandant sur simple demande. La banque est déchargée de toute responsabilité pour les retraits effectués par le seul Mandataire tant qu’elle n’a pas reçu notification écrite de la révocation.</w:t>
      </w:r>
    </w:p>
    <w:p>
      <w:pPr>
        <w:keepNext/>
        <w:spacing w:after="60" w:before="130"/>
      </w:pPr>
      <w:r>
        <w:rPr>
          <w:rFonts w:ascii="Arial" w:cs="Arial" w:eastAsia="Arial" w:hAnsi="Arial"/>
          <w:b/>
          <w:bCs/>
          <w:color w:val="317647"/>
          <w:sz w:val="23"/>
          <w:szCs w:val="23"/>
        </w:rPr>
        <w:t xml:space="preserve">Article 5 – Signatures</w:t>
      </w:r>
    </w:p>
    <w:p>
      <w:pPr>
        <w:spacing w:after="140" w:before="0"/>
      </w:pPr>
      <w:r>
        <w:rPr>
          <w:rFonts w:ascii="Arial" w:cs="Arial" w:eastAsia="Arial" w:hAnsi="Arial"/>
          <w:sz w:val="22"/>
          <w:szCs w:val="22"/>
        </w:rPr>
        <w:t xml:space="preserve">Fait à Yaoundé, le .................., en trois exemplaires originaux (Mandant, Mandataire, Banque).</w:t>
      </w:r>
    </w:p>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4953"/>
        <w:gridCol w:w="4953"/>
      </w:tblGrid>
      <w:tr>
        <w:trPr>
          <w:cantSplit/>
        </w:trPr>
        <w:tc>
          <w:tcPr>
            <w:tcW w:type="dxa" w:w="4953"/>
            <w:tcBorders>
              <w:top w:val="none" w:color="FFFFFF" w:sz="0"/>
              <w:left w:val="none" w:color="FFFFFF" w:sz="0"/>
              <w:bottom w:val="none" w:color="FFFFFF" w:sz="0"/>
              <w:right w:val="none" w:color="FFFFFF" w:sz="0"/>
            </w:tcBorders>
          </w:tcPr>
          <w:p>
            <w:pPr>
              <w:spacing w:after="20" w:before="0"/>
              <w:jc w:val="center"/>
            </w:pPr>
            <w:r>
              <w:rPr>
                <w:rFonts w:ascii="Arial" w:cs="Arial" w:eastAsia="Arial" w:hAnsi="Arial"/>
                <w:b/>
                <w:bCs/>
                <w:sz w:val="21"/>
                <w:szCs w:val="21"/>
              </w:rPr>
              <w:t xml:space="preserve">Le Mandant</w:t>
            </w:r>
          </w:p>
          <w:p>
            <w:pPr>
              <w:spacing w:after="800" w:before="0"/>
              <w:jc w:val="center"/>
            </w:pPr>
            <w:r>
              <w:rPr>
                <w:rFonts w:ascii="Arial" w:cs="Arial" w:eastAsia="Arial" w:hAnsi="Arial"/>
                <w:color w:val="566860"/>
                <w:sz w:val="15"/>
                <w:szCs w:val="15"/>
              </w:rPr>
              <w:t xml:space="preserve">(Mention « Bon pour pouvoir », nom et signature légalisée)</w:t>
            </w:r>
          </w:p>
        </w:tc>
        <w:tc>
          <w:tcPr>
            <w:tcW w:type="dxa" w:w="4953"/>
            <w:tcBorders>
              <w:top w:val="none" w:color="FFFFFF" w:sz="0"/>
              <w:left w:val="none" w:color="FFFFFF" w:sz="0"/>
              <w:bottom w:val="none" w:color="FFFFFF" w:sz="0"/>
              <w:right w:val="none" w:color="FFFFFF" w:sz="0"/>
            </w:tcBorders>
          </w:tcPr>
          <w:p>
            <w:pPr>
              <w:spacing w:after="20" w:before="0"/>
              <w:jc w:val="center"/>
            </w:pPr>
            <w:r>
              <w:rPr>
                <w:rFonts w:ascii="Arial" w:cs="Arial" w:eastAsia="Arial" w:hAnsi="Arial"/>
                <w:b/>
                <w:bCs/>
                <w:sz w:val="21"/>
                <w:szCs w:val="21"/>
              </w:rPr>
              <w:t xml:space="preserve">Le Mandataire</w:t>
            </w:r>
          </w:p>
          <w:p>
            <w:pPr>
              <w:spacing w:after="800" w:before="0"/>
              <w:jc w:val="center"/>
            </w:pPr>
            <w:r>
              <w:rPr>
                <w:rFonts w:ascii="Arial" w:cs="Arial" w:eastAsia="Arial" w:hAnsi="Arial"/>
                <w:color w:val="566860"/>
                <w:sz w:val="15"/>
                <w:szCs w:val="15"/>
              </w:rPr>
              <w:t xml:space="preserve">(Mention « Lu et accepté », nom et spécimen de signature)</w:t>
            </w:r>
          </w:p>
        </w:tc>
      </w:tr>
    </w:tbl>
    <w:p>
      <w:pPr>
        <w:spacing w:after="90" w:before="60"/>
      </w:pPr>
      <w:r>
        <w:rPr>
          <w:rFonts w:ascii="Arial" w:cs="Arial" w:eastAsia="Arial" w:hAnsi="Arial"/>
          <w:b/>
          <w:bCs/>
          <w:sz w:val="22"/>
          <w:szCs w:val="22"/>
        </w:rPr>
        <w:t xml:space="preserve">Visa de la banque (réception et enregistrement) : </w:t>
      </w:r>
      <w:r>
        <w:rPr>
          <w:rFonts w:ascii="Arial" w:cs="Arial" w:eastAsia="Arial" w:hAnsi="Arial"/>
          <w:sz w:val="22"/>
          <w:szCs w:val="22"/>
        </w:rPr>
        <w:t xml:space="preserve">........................................</w:t>
      </w:r>
    </w:p>
    <w:sectPr>
      <w:footerReference w:type="default" r:id="rId7"/>
      <w:pgSz w:w="11906" w:h="16838" w:orient="portrait"/>
      <w:pgMar w:top="600" w:right="1000" w:bottom="7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566860"/>
        <w:sz w:val="14"/>
        <w:szCs w:val="14"/>
      </w:rPr>
      <w:t xml:space="preserve">BCBS – Procuration bancaire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3fc3046f6a79843c06eaaf3eb010a53ba9408b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2026-10-26T11:24:25.129Z</dcterms:created>
  <dcterms:modified xsi:type="dcterms:W3CDTF">2026-10-26T11:24:25.137Z</dcterms:modified>
</cp:coreProperties>
</file>

<file path=docProps/custom.xml><?xml version="1.0" encoding="utf-8"?>
<Properties xmlns="http://schemas.openxmlformats.org/officeDocument/2006/custom-properties" xmlns:vt="http://schemas.openxmlformats.org/officeDocument/2006/docPropsVTypes"/>
</file>