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NURSERY 1 — WEEKLY ASSESSMENT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Reading • Writing • Mathematics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SCHOOL: </w:t>
      </w:r>
      <w:r>
        <w:rPr>
          <w:rFonts w:ascii="Arial" w:cs="Arial" w:eastAsia="Arial" w:hAnsi="Arial"/>
          <w:sz w:val="26"/>
          <w:szCs w:val="26"/>
        </w:rPr>
        <w:t xml:space="preserve">Bright Continent Bilingual School</w:t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ab/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READING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Match the sounds to the image.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900"/>
        <w:gridCol w:w="3300"/>
        <w:gridCol w:w="900"/>
        <w:gridCol w:w="2006"/>
      </w:tblGrid>
      <w:tr>
        <w:trPr>
          <w:cantSplit/>
          <w:trHeight w:val="125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i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Picture 1" descr="Picture 1" titl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125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Picture 2" descr="Picture 2" titl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125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Picture 3" descr="Picture 3" titl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Circle sound o.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cantSplit/>
          <w:trHeight w:val="1300" w:hRule="atLeast"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b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o</w:t>
            </w:r>
          </w:p>
        </w:tc>
      </w:tr>
    </w:tbl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Use lines to match the sounds which are the same.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900"/>
        <w:gridCol w:w="3300"/>
        <w:gridCol w:w="900"/>
        <w:gridCol w:w="2006"/>
      </w:tblGrid>
      <w:tr>
        <w:trPr>
          <w:cantSplit/>
          <w:trHeight w:val="105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o</w:t>
            </w:r>
          </w:p>
        </w:tc>
      </w:tr>
      <w:tr>
        <w:trPr>
          <w:cantSplit/>
          <w:trHeight w:val="105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i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e</w:t>
            </w:r>
          </w:p>
        </w:tc>
      </w:tr>
      <w:tr>
        <w:trPr>
          <w:cantSplit/>
          <w:trHeight w:val="105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a</w:t>
            </w:r>
          </w:p>
        </w:tc>
      </w:tr>
      <w:tr>
        <w:trPr>
          <w:cantSplit/>
          <w:trHeight w:val="105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i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WRITING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Trace the following curves.</w:t>
      </w:r>
    </w:p>
    <w:p>
      <w:pPr>
        <w:spacing w:after="80" w:before="0"/>
      </w:pPr>
      <w:r>
        <w:drawing>
          <wp:inline distT="0" distB="0" distL="0" distR="0">
            <wp:extent cx="6286500" cy="1428750"/>
            <wp:effectExtent t="0" r="0" b="0" l="0"/>
            <wp:docPr id="1" name="Curves to trace row 1" descr="Curves to trace row 1" title="Curves to trace ro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drawing>
          <wp:inline distT="0" distB="0" distL="0" distR="0">
            <wp:extent cx="6286500" cy="1428750"/>
            <wp:effectExtent t="0" r="0" b="0" l="0"/>
            <wp:docPr id="1" name="Curves to trace row 2" descr="Curves to trace row 2" title="Curves to trace row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Name and write the following curves.</w:t>
      </w:r>
    </w:p>
    <w:p>
      <w:pPr>
        <w:spacing w:after="100" w:before="0"/>
      </w:pPr>
      <w:r>
        <w:drawing>
          <wp:inline distT="0" distB="0" distL="0" distR="0">
            <wp:extent cx="6286500" cy="952500"/>
            <wp:effectExtent t="0" r="0" b="0" l="0"/>
            <wp:docPr id="1" name="Write the curve" descr="Write the curve" title="Write the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drawing>
          <wp:inline distT="0" distB="0" distL="0" distR="0">
            <wp:extent cx="6286500" cy="952500"/>
            <wp:effectExtent t="0" r="0" b="0" l="0"/>
            <wp:docPr id="1" name="Write the curve" descr="Write the curve" title="Write the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drawing>
          <wp:inline distT="0" distB="0" distL="0" distR="0">
            <wp:extent cx="6286500" cy="952500"/>
            <wp:effectExtent t="0" r="0" b="0" l="0"/>
            <wp:docPr id="1" name="Write the curve" descr="Write the curve" title="Write the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drawing>
          <wp:inline distT="0" distB="0" distL="0" distR="0">
            <wp:extent cx="6286500" cy="952500"/>
            <wp:effectExtent t="0" r="0" b="0" l="0"/>
            <wp:docPr id="1" name="Write the curve" descr="Write the curve" title="Write the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MATHEMATICS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Count numbers from 1 – 5.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80"/>
        <w:gridCol w:w="1980"/>
        <w:gridCol w:w="1980"/>
        <w:gridCol w:w="1980"/>
        <w:gridCol w:w="1986"/>
      </w:tblGrid>
      <w:tr>
        <w:trPr>
          <w:cantSplit/>
          <w:trHeight w:val="1300" w:hRule="atLeast"/>
        </w:trP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1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2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3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4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80"/>
                <w:szCs w:val="80"/>
              </w:rPr>
              <w:t xml:space="preserve">5</w:t>
            </w:r>
          </w:p>
        </w:tc>
      </w:tr>
    </w:tbl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Trace and write number 1.</w:t>
      </w:r>
    </w:p>
    <w:p>
      <w:pPr>
        <w:spacing w:after="60" w:before="0"/>
      </w:pPr>
      <w:r>
        <w:drawing>
          <wp:inline distT="0" distB="0" distL="0" distR="0">
            <wp:extent cx="6286500" cy="952500"/>
            <wp:effectExtent t="0" r="0" b="0" l="0"/>
            <wp:docPr id="1" name="Trace number 1" descr="Trace number 1" title="Trace numb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drawing>
          <wp:inline distT="0" distB="0" distL="0" distR="0">
            <wp:extent cx="6286500" cy="952500"/>
            <wp:effectExtent t="0" r="0" b="0" l="0"/>
            <wp:docPr id="1" name="Write number 1" descr="Write number 1" title="Write numb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drawing>
          <wp:inline distT="0" distB="0" distL="0" distR="0">
            <wp:extent cx="6286500" cy="952500"/>
            <wp:effectExtent t="0" r="0" b="0" l="0"/>
            <wp:docPr id="1" name="Write number 1" descr="Write number 1" title="Write numb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Trace number 2.</w:t>
      </w:r>
    </w:p>
    <w:p>
      <w:pPr>
        <w:spacing w:after="60" w:before="0"/>
      </w:pPr>
      <w:r>
        <w:drawing>
          <wp:inline distT="0" distB="0" distL="0" distR="0">
            <wp:extent cx="6286500" cy="1047750"/>
            <wp:effectExtent t="0" r="0" b="0" l="0"/>
            <wp:docPr id="1" name="Trace number 2 row 1" descr="Trace number 2 row 1" title="Trace number 2 ro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drawing>
          <wp:inline distT="0" distB="0" distL="0" distR="0">
            <wp:extent cx="6286500" cy="1047750"/>
            <wp:effectExtent t="0" r="0" b="0" l="0"/>
            <wp:docPr id="1" name="Trace number 2 row 2" descr="Trace number 2 row 2" title="Trace number 2 row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Match the same numbers.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900"/>
        <w:gridCol w:w="3300"/>
        <w:gridCol w:w="900"/>
        <w:gridCol w:w="2006"/>
      </w:tblGrid>
      <w:tr>
        <w:trPr>
          <w:cantSplit/>
          <w:trHeight w:val="110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2</w:t>
            </w:r>
          </w:p>
        </w:tc>
      </w:tr>
      <w:tr>
        <w:trPr>
          <w:cantSplit/>
          <w:trHeight w:val="1100" w:hRule="atLeast"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sz w:val="72"/>
                <w:szCs w:val="72"/>
              </w:rPr>
              <w:t xml:space="preserve">1</w:t>
            </w:r>
          </w:p>
        </w:tc>
      </w:tr>
    </w:tbl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– Nursery 1 – Weekly assessment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image" Target="media/b9243e26589a2d3646983045e5519779b5761be0.png"/><Relationship Id="rId10" Type="http://schemas.openxmlformats.org/officeDocument/2006/relationships/image" Target="media/0129fc22e31483b944b568119e649cbc5917062b.png"/><Relationship Id="rId11" Type="http://schemas.openxmlformats.org/officeDocument/2006/relationships/image" Target="media/24ee55665d2fef743b7f10faf682f6dd0d6b2334.png"/><Relationship Id="rId12" Type="http://schemas.openxmlformats.org/officeDocument/2006/relationships/image" Target="media/3d73b360a18aeb524f2d29436252b7468a0848b7.png"/><Relationship Id="rId13" Type="http://schemas.openxmlformats.org/officeDocument/2006/relationships/image" Target="media/b2241cd492c0202fe46f288b0e7fbff46878841d.png"/><Relationship Id="rId14" Type="http://schemas.openxmlformats.org/officeDocument/2006/relationships/image" Target="media/de5445c3ecbf0d8356c46f996e13f45cf6d8d137.png"/><Relationship Id="rId15" Type="http://schemas.openxmlformats.org/officeDocument/2006/relationships/image" Target="media/77c95399a9c9269859fc803fa37992b96d1f3c94.png"/><Relationship Id="rId16" Type="http://schemas.openxmlformats.org/officeDocument/2006/relationships/image" Target="media/4ba62743b41278ce041523b030793bb8064a007f.png"/><Relationship Id="rId17" Type="http://schemas.openxmlformats.org/officeDocument/2006/relationships/image" Target="media/d99c72336c0158a24aa268ec02793415dfc049a5.png"/><Relationship Id="rId18" Type="http://schemas.openxmlformats.org/officeDocument/2006/relationships/image" Target="media/0a693d6e573d465a7c1c1cc08e534883f357a45b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Nursery 1 – Weekly assessment</dc:title>
  <dc:creator>Bright Continent Bilingual School</dc:creator>
  <cp:lastModifiedBy>Un-named</cp:lastModifiedBy>
  <cp:revision>1</cp:revision>
  <dcterms:created xsi:type="dcterms:W3CDTF">2026-10-16T07:19:41.955Z</dcterms:created>
  <dcterms:modified xsi:type="dcterms:W3CDTF">2026-10-16T07:19:41.955Z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