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OCTOBER ASSESSMENT – CLASS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Evaluation d’octobre – Classe 2 • Academic year 2026-2027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60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Name: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3500" w:leader="dot"/>
              </w:tabs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Date: 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1. Competence 4A: Creativity and Entrepreneurship – Total: 20 marks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A. Written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(10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Underline the correct answer.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It is used to cut grass.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 digger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A cutlass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It is used for tilling the soil.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 rake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A hoe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It is used to water crops.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 hoe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A watering can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It is the act of making, building and solving problems to make life easy.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Agro-pastoral farming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Engineering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Agricultural tools help us to do our work easily.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Yes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No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B. Orals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(5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Answer the following questions orally.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List two types of machines.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List two ways we can care for agricultural tools.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List one importance of agricultural tools.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5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C. Practical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(3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Draw a hoe below.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3000" w:hRule="exact"/>
        </w:trPr>
        <w:tc>
          <w:tcPr>
            <w:tcW w:type="dxa" w:w="990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20"/>
                <w:szCs w:val="20"/>
              </w:rPr>
              <w:t xml:space="preserve">Draw here / Dessine ici</w:t>
            </w:r>
          </w:p>
        </w:tc>
      </w:tr>
    </w:tbl>
    <w:p>
      <w:pPr>
        <w:pageBreakBefore/>
        <w:spacing w:after="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2. Competence 5A: Basic Notion in ICT – Total: 20 marks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A. Written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(10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Choose the correct answer from the brackets.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We use a radio to listen to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music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news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We use a television to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study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watch movies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We use a fixed telephone to make calls.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Yes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No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One use of a photo camera is to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keep memories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play games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 </w:t>
      </w:r>
      <w:r>
        <w:rPr>
          <w:rFonts w:ascii="Arial" w:cs="Arial" w:eastAsia="Arial" w:hAnsi="Arial"/>
          <w:sz w:val="26"/>
          <w:szCs w:val="26"/>
        </w:rPr>
        <w:t xml:space="preserve">A computer has ______ main parts.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4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B. Orals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(3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Answer the questions below orally.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What is a computer?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Name two parts of a computer.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3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C. Practical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(5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Draw the four main parts of a computer in the spaces below.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cantSplit/>
          <w:trHeight w:val="2300" w:hRule="exact"/>
        </w:trPr>
        <w:tc>
          <w:tcPr>
            <w:tcW w:type="dxa" w:w="4953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The CPU</w:t>
            </w:r>
          </w:p>
        </w:tc>
        <w:tc>
          <w:tcPr>
            <w:tcW w:type="dxa" w:w="4953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The Monitor</w:t>
            </w:r>
          </w:p>
        </w:tc>
      </w:tr>
      <w:tr>
        <w:trPr>
          <w:cantSplit/>
          <w:trHeight w:val="2300" w:hRule="exact"/>
        </w:trPr>
        <w:tc>
          <w:tcPr>
            <w:tcW w:type="dxa" w:w="4953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The Keyboard</w:t>
            </w:r>
          </w:p>
        </w:tc>
        <w:tc>
          <w:tcPr>
            <w:tcW w:type="dxa" w:w="4953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The Mouse</w:t>
            </w:r>
          </w:p>
        </w:tc>
      </w:tr>
    </w:tbl>
    <w:p>
      <w:pPr>
        <w:pageBreakBefore/>
        <w:spacing w:after="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3. Competence 6A: Physical Education and Sports – Total: 20 marks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Sports help us to grow strong and healthy. Answer the questions by underlining the correct answer.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A. Written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(5 marks)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When you do sports, you will be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healthy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small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Two types of sports are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walking and jogging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sleeping and eating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What do we do after making sports?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 bathe and rest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We eat and play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B. Orals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(3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Answer the questions below orally.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List two games you know.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List one type of sports you know.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3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C. Practical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(10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Do the following exercises. (Teacher ticks each exercise done.)</w:t>
      </w:r>
    </w:p>
    <w:p>
      <w:pPr>
        <w:spacing w:after="40" w:before="40"/>
        <w:ind w:left="420"/>
      </w:pPr>
      <w:r>
        <w:rPr>
          <w:rFonts w:ascii="Arial" w:cs="Arial" w:eastAsia="Arial" w:hAnsi="Arial"/>
          <w:sz w:val="26"/>
          <w:szCs w:val="26"/>
        </w:rPr>
        <w:t xml:space="preserve">1.  Run.</w:t>
      </w:r>
      <w:r>
        <w:rPr>
          <w:rFonts w:ascii="Arial" w:cs="Arial" w:eastAsia="Arial" w:hAnsi="Arial"/>
          <w:sz w:val="26"/>
          <w:szCs w:val="26"/>
        </w:rPr>
        <w:t xml:space="preserve">          ☐</w:t>
      </w:r>
    </w:p>
    <w:p>
      <w:pPr>
        <w:spacing w:after="40" w:before="40"/>
        <w:ind w:left="420"/>
      </w:pPr>
      <w:r>
        <w:rPr>
          <w:rFonts w:ascii="Arial" w:cs="Arial" w:eastAsia="Arial" w:hAnsi="Arial"/>
          <w:sz w:val="26"/>
          <w:szCs w:val="26"/>
        </w:rPr>
        <w:t xml:space="preserve">2.  Jump.</w:t>
      </w:r>
      <w:r>
        <w:rPr>
          <w:rFonts w:ascii="Arial" w:cs="Arial" w:eastAsia="Arial" w:hAnsi="Arial"/>
          <w:sz w:val="26"/>
          <w:szCs w:val="26"/>
        </w:rPr>
        <w:t xml:space="preserve">          ☐</w:t>
      </w:r>
    </w:p>
    <w:p>
      <w:pPr>
        <w:spacing w:after="40" w:before="40"/>
        <w:ind w:left="420"/>
      </w:pPr>
      <w:r>
        <w:rPr>
          <w:rFonts w:ascii="Arial" w:cs="Arial" w:eastAsia="Arial" w:hAnsi="Arial"/>
          <w:sz w:val="26"/>
          <w:szCs w:val="26"/>
        </w:rPr>
        <w:t xml:space="preserve">3.  Jog.</w:t>
      </w:r>
      <w:r>
        <w:rPr>
          <w:rFonts w:ascii="Arial" w:cs="Arial" w:eastAsia="Arial" w:hAnsi="Arial"/>
          <w:sz w:val="26"/>
          <w:szCs w:val="26"/>
        </w:rPr>
        <w:t xml:space="preserve">          ☐</w:t>
      </w:r>
    </w:p>
    <w:p>
      <w:pPr>
        <w:spacing w:after="40" w:before="40"/>
        <w:ind w:left="420"/>
      </w:pPr>
      <w:r>
        <w:rPr>
          <w:rFonts w:ascii="Arial" w:cs="Arial" w:eastAsia="Arial" w:hAnsi="Arial"/>
          <w:sz w:val="26"/>
          <w:szCs w:val="26"/>
        </w:rPr>
        <w:t xml:space="preserve">4.  Dance.</w:t>
      </w:r>
      <w:r>
        <w:rPr>
          <w:rFonts w:ascii="Arial" w:cs="Arial" w:eastAsia="Arial" w:hAnsi="Arial"/>
          <w:sz w:val="26"/>
          <w:szCs w:val="26"/>
        </w:rPr>
        <w:t xml:space="preserve">          ☐</w:t>
      </w:r>
    </w:p>
    <w:p>
      <w:pPr>
        <w:spacing w:after="40" w:before="40"/>
        <w:ind w:left="420"/>
      </w:pPr>
      <w:r>
        <w:rPr>
          <w:rFonts w:ascii="Arial" w:cs="Arial" w:eastAsia="Arial" w:hAnsi="Arial"/>
          <w:sz w:val="26"/>
          <w:szCs w:val="26"/>
        </w:rPr>
        <w:t xml:space="preserve">5.  Walk.</w:t>
      </w:r>
      <w:r>
        <w:rPr>
          <w:rFonts w:ascii="Arial" w:cs="Arial" w:eastAsia="Arial" w:hAnsi="Arial"/>
          <w:sz w:val="26"/>
          <w:szCs w:val="26"/>
        </w:rPr>
        <w:t xml:space="preserve">          ☐</w:t>
      </w:r>
    </w:p>
    <w:p>
      <w:pPr>
        <w:pageBreakBefore/>
        <w:spacing w:after="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4. Competence 6B: Artistic Activities – Total: 20 marks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Answer the questions below by circling Yes or No.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A. Written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(10 marks)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A piano is a musical instrument.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Yes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No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Drums are mostly used in the village.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Yes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No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A flute is a modern musical instrument.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Yes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No</w:t>
      </w:r>
    </w:p>
    <w:p>
      <w:pPr>
        <w:keepNext/>
        <w:spacing w:after="30" w:before="9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Music is good for our health.</w:t>
      </w:r>
    </w:p>
    <w:p>
      <w:pPr>
        <w:spacing w:after="40" w:before="0"/>
        <w:ind w:left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Yes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          No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B. Orals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(3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Answer orally.</w:t>
      </w:r>
    </w:p>
    <w:p>
      <w:pPr>
        <w:spacing w:after="20" w:before="70"/>
        <w:ind w:left="420" w:hanging="4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Sing any beautiful song you know.</w:t>
      </w:r>
    </w:p>
    <w:p>
      <w:pPr>
        <w:spacing w:after="4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Teacher’s mark:  ______ / 3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C. Practical</w:t>
      </w:r>
      <w:r>
        <w:rPr>
          <w:rFonts w:ascii="Arial" w:cs="Arial" w:eastAsia="Arial" w:hAnsi="Arial"/>
          <w:color w:val="566860"/>
          <w:sz w:val="22"/>
          <w:szCs w:val="22"/>
        </w:rPr>
        <w:t xml:space="preserve">   (5 marks)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Draw and colour a drum brown.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3000" w:hRule="exact"/>
        </w:trPr>
        <w:tc>
          <w:tcPr>
            <w:tcW w:type="dxa" w:w="990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60"/>
              <w:lef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20"/>
                <w:szCs w:val="20"/>
              </w:rPr>
              <w:t xml:space="preserve">Draw here / Dessine ici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50"/>
        <w:gridCol w:w="1650"/>
        <w:gridCol w:w="1650"/>
        <w:gridCol w:w="1656"/>
      </w:tblGrid>
      <w:tr>
        <w:trPr>
          <w:cantSplit/>
        </w:trPr>
        <w:tc>
          <w:tcPr>
            <w:tcW w:type="dxa" w:w="33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Competence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Orals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</w:t>
            </w:r>
          </w:p>
        </w:tc>
        <w:tc>
          <w:tcPr>
            <w:tcW w:type="dxa" w:w="165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/ 20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4A Creativity &amp; Entrepreneurship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 / 10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 / 5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 / 3</w:t>
            </w:r>
          </w:p>
        </w:tc>
        <w:tc>
          <w:tcPr>
            <w:tcW w:type="dxa" w:w="165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5A Basic Notion in ICT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 / 10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 / 3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 / 5</w:t>
            </w:r>
          </w:p>
        </w:tc>
        <w:tc>
          <w:tcPr>
            <w:tcW w:type="dxa" w:w="165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6A Physical Education &amp; Sports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 / 5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 / 3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 / 10</w:t>
            </w:r>
          </w:p>
        </w:tc>
        <w:tc>
          <w:tcPr>
            <w:tcW w:type="dxa" w:w="165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6B Artistic Activities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 / 10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 / 3</w:t>
            </w:r>
          </w:p>
        </w:tc>
        <w:tc>
          <w:tcPr>
            <w:tcW w:type="dxa" w:w="16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 / 5</w:t>
            </w:r>
          </w:p>
        </w:tc>
        <w:tc>
          <w:tcPr>
            <w:tcW w:type="dxa" w:w="165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7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Class 2 – October Assessment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2026-10-26T09:32:25.733Z</dcterms:created>
  <dcterms:modified xsi:type="dcterms:W3CDTF">2026-10-26T09:32:25.738Z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