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r5mgkddee6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/>
      </w:pPr>
      <w:bookmarkStart w:colFirst="0" w:colLast="0" w:name="_nab3e0qn1gy5" w:id="1"/>
      <w:bookmarkEnd w:id="1"/>
      <w:r w:rsidDel="00000000" w:rsidR="00000000" w:rsidRPr="00000000">
        <w:rPr>
          <w:rtl w:val="0"/>
        </w:rPr>
        <w:t xml:space="preserve">Projet: Réalisation d’un simulateur de CPU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Groupe</w:t>
      </w:r>
      <w:r w:rsidDel="00000000" w:rsidR="00000000" w:rsidRPr="00000000">
        <w:rPr>
          <w:sz w:val="26"/>
          <w:szCs w:val="26"/>
          <w:rtl w:val="0"/>
        </w:rPr>
        <w:t xml:space="preserve"> : AKKA Boutaina &amp;&amp; AYED Yasmine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6nnn9ghom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Contexte et objectifs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projet vise à développer un simulateur de processeur (CPU) simplifié en langage C, intégrant 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gestionnaire de mémoire</w:t>
      </w:r>
      <w:r w:rsidDel="00000000" w:rsidR="00000000" w:rsidRPr="00000000">
        <w:rPr>
          <w:rtl w:val="0"/>
        </w:rPr>
        <w:t xml:space="preserve"> dynamique (allocation/libération de segments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parser</w:t>
      </w:r>
      <w:r w:rsidDel="00000000" w:rsidR="00000000" w:rsidRPr="00000000">
        <w:rPr>
          <w:rtl w:val="0"/>
        </w:rPr>
        <w:t xml:space="preserve"> pour un pseudo-assembleur (.DATA/.CODE)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b w:val="1"/>
          <w:rtl w:val="0"/>
        </w:rPr>
        <w:t xml:space="preserve">modes d’adressage</w:t>
      </w:r>
      <w:r w:rsidDel="00000000" w:rsidR="00000000" w:rsidRPr="00000000">
        <w:rPr>
          <w:rtl w:val="0"/>
        </w:rPr>
        <w:t xml:space="preserve"> (immédiat, registre, direct, indirect, override segment)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gestion d’un segment de données</w:t>
      </w:r>
      <w:r w:rsidDel="00000000" w:rsidR="00000000" w:rsidRPr="00000000">
        <w:rPr>
          <w:rtl w:val="0"/>
        </w:rPr>
        <w:t xml:space="preserve"> (“DS”), de code (“CS”), de pile (“SS”) et d’un </w:t>
      </w:r>
      <w:r w:rsidDel="00000000" w:rsidR="00000000" w:rsidRPr="00000000">
        <w:rPr>
          <w:b w:val="1"/>
          <w:rtl w:val="0"/>
        </w:rPr>
        <w:t xml:space="preserve">extra segment</w:t>
      </w:r>
      <w:r w:rsidDel="00000000" w:rsidR="00000000" w:rsidRPr="00000000">
        <w:rPr>
          <w:rtl w:val="0"/>
        </w:rPr>
        <w:t xml:space="preserve"> (“ES”)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simulateur supporte également l’exécution pas à pas des instructions, la gestion des registres généraux et de drapeaux (ZF, SF, IP) ainsi que les opérations arithmétiques et logiques fondamentales.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xxpnxz7ec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en9jkmj5v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📂 Structure du projet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├── include/      # Fichiers d’en-tête (.h)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├── hashmap.h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├── memory_handler.h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├── assembler_parser.h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├── parser_result.h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├── cpu.h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├── code_segment.h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├── stack_segment.h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└── extra_segment.h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├── src/          # Code source (.c)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├── hashmap.c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├── memory_handler.c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├── assembler_parser.c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├── parser_result.c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├── cpu.c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├── code_segment.c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├── stack_segment.c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└── extract_segment.c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├── tests/        # Tests unitaires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├── test_memory.c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├── test_parser.c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├── test_cpu.c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└── test_assembler_parser.c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├── obj/          # Objets compilés (.o)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├── bin/          # Binaries des tests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└── Makefile      # Automatisation de la compilation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f0t53zvwn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Exercice 1 – Table de hachage générique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simple_hash()</w:t>
      </w:r>
      <w:r w:rsidDel="00000000" w:rsidR="00000000" w:rsidRPr="00000000">
        <w:rPr>
          <w:rtl w:val="0"/>
        </w:rPr>
        <w:t xml:space="preserve"> : fonction de hachage pour chaînes (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hashmap_create() / destroy()</w:t>
      </w:r>
      <w:r w:rsidDel="00000000" w:rsidR="00000000" w:rsidRPr="00000000">
        <w:rPr>
          <w:rtl w:val="0"/>
        </w:rPr>
        <w:t xml:space="preserve"> : allocation et nettoyage de la table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hashmap_insert(), remove() ...</w:t>
      </w:r>
      <w:r w:rsidDel="00000000" w:rsidR="00000000" w:rsidRPr="00000000">
        <w:rPr>
          <w:rtl w:val="0"/>
        </w:rPr>
        <w:t xml:space="preserve"> : insertion, recherche, suppression avec probing linéaire et TOMBSTONE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 : couverture complète des collisions, suppressions et rebouclages.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vu04a3zz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 Exercice 2 – Gestion dynamique de la mémoire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MemoryHandler</w:t>
      </w:r>
      <w:r w:rsidDel="00000000" w:rsidR="00000000" w:rsidRPr="00000000">
        <w:rPr>
          <w:rtl w:val="0"/>
        </w:rPr>
        <w:t xml:space="preserve"> : structure avec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memory[]</w:t>
      </w:r>
      <w:r w:rsidDel="00000000" w:rsidR="00000000" w:rsidRPr="00000000">
        <w:rPr>
          <w:rtl w:val="0"/>
        </w:rPr>
        <w:t xml:space="preserve">, liste chaînée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free_list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allocated</w:t>
      </w:r>
      <w:r w:rsidDel="00000000" w:rsidR="00000000" w:rsidRPr="00000000">
        <w:rPr>
          <w:rtl w:val="0"/>
        </w:rPr>
        <w:t xml:space="preserve"> (HashMap)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memory_init()</w:t>
      </w:r>
      <w:r w:rsidDel="00000000" w:rsidR="00000000" w:rsidRPr="00000000">
        <w:rPr>
          <w:rtl w:val="0"/>
        </w:rPr>
        <w:t xml:space="preserve"> : init d’un unique segment libre couvrant toute la RAM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find_free_segment()</w:t>
      </w:r>
      <w:r w:rsidDel="00000000" w:rsidR="00000000" w:rsidRPr="00000000">
        <w:rPr>
          <w:rtl w:val="0"/>
        </w:rPr>
        <w:t xml:space="preserve"> : recherche d’un segment libre adapté citeturn1file3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create_segment() / remove_segment()</w:t>
      </w:r>
      <w:r w:rsidDel="00000000" w:rsidR="00000000" w:rsidRPr="00000000">
        <w:rPr>
          <w:rtl w:val="0"/>
        </w:rPr>
        <w:t xml:space="preserve"> : allocation et libération avec split/fusion des segments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 : création/suppression multiple, fragmentation et compaction.</w:t>
        <w:br w:type="textWrapping"/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a167drzus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Exercice 3 – Parser pseudo-assembleur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 : structure à 3 champs (mnemonic, op1, op2)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parse_data_instruction()</w:t>
      </w:r>
      <w:r w:rsidDel="00000000" w:rsidR="00000000" w:rsidRPr="00000000">
        <w:rPr>
          <w:rtl w:val="0"/>
        </w:rPr>
        <w:t xml:space="preserve"> : découpage des lignes .DATA, calcul séquentiel des adresses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parse_code_instruction()</w:t>
      </w:r>
      <w:r w:rsidDel="00000000" w:rsidR="00000000" w:rsidRPr="00000000">
        <w:rPr>
          <w:rtl w:val="0"/>
        </w:rPr>
        <w:t xml:space="preserve"> : gestion des labels et extraction des opérandes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parse() / free_parser_result()</w:t>
      </w:r>
      <w:r w:rsidDel="00000000" w:rsidR="00000000" w:rsidRPr="00000000">
        <w:rPr>
          <w:rtl w:val="0"/>
        </w:rPr>
        <w:t xml:space="preserve"> : lecture séquentielle du fichier, redimensionnement dynamique des tableaux, remplissage des HashMaps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memory_locations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 : parsing des sections .DATA/.CODE, vérification des tables et des adresses.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amfg6xrgj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Exercice 4 – Allocation du segment de données (“DS”)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cpu_init() / cpu_destroy()</w:t>
      </w:r>
      <w:r w:rsidDel="00000000" w:rsidR="00000000" w:rsidRPr="00000000">
        <w:rPr>
          <w:rtl w:val="0"/>
        </w:rPr>
        <w:t xml:space="preserve"> : initialisation du CPU, création de la HashMap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avec AX, BX, CX, DX à 0 citeturn1file7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store() / load()</w:t>
      </w:r>
      <w:r w:rsidDel="00000000" w:rsidR="00000000" w:rsidRPr="00000000">
        <w:rPr>
          <w:rtl w:val="0"/>
        </w:rPr>
        <w:t xml:space="preserve"> : stocker et récupérer un pointeur dans “DS” en vérifiant bornes et existence de segment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allocate_variables()</w:t>
      </w:r>
      <w:r w:rsidDel="00000000" w:rsidR="00000000" w:rsidRPr="00000000">
        <w:rPr>
          <w:rtl w:val="0"/>
        </w:rPr>
        <w:t xml:space="preserve"> : calcul de la taille totale, création de “DS”, remplissage avec valeurs .DATA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print_data_segment()</w:t>
      </w:r>
      <w:r w:rsidDel="00000000" w:rsidR="00000000" w:rsidRPr="00000000">
        <w:rPr>
          <w:rtl w:val="0"/>
        </w:rPr>
        <w:t xml:space="preserve"> : affichage formaté des données en mémoire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 : store/load, allocation dynamique et affichage.</w:t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38g8er3kf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Exercice 5 – Modes d’adressage &amp; MOV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matches()</w:t>
      </w:r>
      <w:r w:rsidDel="00000000" w:rsidR="00000000" w:rsidRPr="00000000">
        <w:rPr>
          <w:rtl w:val="0"/>
        </w:rPr>
        <w:t xml:space="preserve"> : wrapper regex ---------------- (fournie)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immediate_addressing()</w:t>
      </w:r>
      <w:r w:rsidDel="00000000" w:rsidR="00000000" w:rsidRPr="00000000">
        <w:rPr>
          <w:rtl w:val="0"/>
        </w:rPr>
        <w:t xml:space="preserve"> : pool de constantes dans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constant_pool</w:t>
      </w:r>
      <w:r w:rsidDel="00000000" w:rsidR="00000000" w:rsidRPr="00000000">
        <w:rPr>
          <w:rtl w:val="0"/>
        </w:rPr>
        <w:t xml:space="preserve"> (HashMap)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register_addressing() / direct / indirect</w:t>
      </w:r>
      <w:r w:rsidDel="00000000" w:rsidR="00000000" w:rsidRPr="00000000">
        <w:rPr>
          <w:rtl w:val="0"/>
        </w:rPr>
        <w:t xml:space="preserve"> : reconnaissance par regex et accès mémoire/register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segment_override_addressing()</w:t>
      </w:r>
      <w:r w:rsidDel="00000000" w:rsidR="00000000" w:rsidRPr="00000000">
        <w:rPr>
          <w:rtl w:val="0"/>
        </w:rPr>
        <w:t xml:space="preserve"> : “[SEG:REG]” pour ES/CS/SS/DS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handle_MOV()</w:t>
      </w:r>
      <w:r w:rsidDel="00000000" w:rsidR="00000000" w:rsidRPr="00000000">
        <w:rPr>
          <w:rtl w:val="0"/>
        </w:rPr>
        <w:t xml:space="preserve"> : copie d’un int de src vers dest (void* interface) citeturn1file1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resolve_addressing()</w:t>
      </w:r>
      <w:r w:rsidDel="00000000" w:rsidR="00000000" w:rsidRPr="00000000">
        <w:rPr>
          <w:rtl w:val="0"/>
        </w:rPr>
        <w:t xml:space="preserve"> : itère tous les modes et retourne le premier succès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 : résolution de chaque mode, pool de constantes, MOV effectif.</w:t>
        <w:br w:type="textWrapping"/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8qtxmvyxg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Exercice 6 – Segment de code (“CS”) &amp; exécution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search_and_replace()</w:t>
      </w:r>
      <w:r w:rsidDel="00000000" w:rsidR="00000000" w:rsidRPr="00000000">
        <w:rPr>
          <w:rtl w:val="0"/>
        </w:rPr>
        <w:t xml:space="preserve"> : substitution de variables/labels dans les instructions (pré-traitement)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allocate_code_segment()</w:t>
      </w:r>
      <w:r w:rsidDel="00000000" w:rsidR="00000000" w:rsidRPr="00000000">
        <w:rPr>
          <w:rtl w:val="0"/>
        </w:rPr>
        <w:t xml:space="preserve"> : création de “CS” de taille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code_count</w:t>
      </w:r>
      <w:r w:rsidDel="00000000" w:rsidR="00000000" w:rsidRPr="00000000">
        <w:rPr>
          <w:rtl w:val="0"/>
        </w:rPr>
        <w:t xml:space="preserve">, stockage des Instruction* et init IP à 0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fetch_next_instruction()</w:t>
      </w:r>
      <w:r w:rsidDel="00000000" w:rsidR="00000000" w:rsidRPr="00000000">
        <w:rPr>
          <w:rtl w:val="0"/>
        </w:rPr>
        <w:t xml:space="preserve"> : lecture à IP, incrémentation avec contrôle de limites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handle_instruction()</w:t>
      </w:r>
      <w:r w:rsidDel="00000000" w:rsidR="00000000" w:rsidRPr="00000000">
        <w:rPr>
          <w:rtl w:val="0"/>
        </w:rPr>
        <w:t xml:space="preserve"> : implémente MOV, ADD, CMP (mise à jour ZF/SF), JMP/JZ/JNZ/HALT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execute_instruction()</w:t>
      </w:r>
      <w:r w:rsidDel="00000000" w:rsidR="00000000" w:rsidRPr="00000000">
        <w:rPr>
          <w:rtl w:val="0"/>
        </w:rPr>
        <w:t xml:space="preserve"> : wrapper qui appelle resolve_addressing() + handle_instruction()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run_program()</w:t>
      </w:r>
      <w:r w:rsidDel="00000000" w:rsidR="00000000" w:rsidRPr="00000000">
        <w:rPr>
          <w:rtl w:val="0"/>
        </w:rPr>
        <w:t xml:space="preserve"> : exécution pas à pas, affichage états CPU avant/après, contrôle utilisateur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f5ik676xi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 Exercice 7 – Segment de pile (“SS”)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cpu_init()</w:t>
      </w:r>
      <w:r w:rsidDel="00000000" w:rsidR="00000000" w:rsidRPr="00000000">
        <w:rPr>
          <w:rtl w:val="0"/>
        </w:rPr>
        <w:t xml:space="preserve"> : allocation de SP et BP (int* en contexte), création de “SS” taille 128 sous “DS” et init SP=BP=fin de SS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push_value() / pop_value()</w:t>
      </w:r>
      <w:r w:rsidDel="00000000" w:rsidR="00000000" w:rsidRPr="00000000">
        <w:rPr>
          <w:rtl w:val="0"/>
        </w:rPr>
        <w:t xml:space="preserve"> : décrément/incrément SP, gestion underflow/overflow et accès via memory_handler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handle_instruction()</w:t>
      </w:r>
      <w:r w:rsidDel="00000000" w:rsidR="00000000" w:rsidRPr="00000000">
        <w:rPr>
          <w:rtl w:val="0"/>
        </w:rPr>
        <w:t xml:space="preserve"> : support des mnémoniques PUSH [reg] et POP [reg] (par défaut AX)</w:t>
        <w:br w:type="textWrapping"/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1h1emm7s87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 Exercice 8 – Extra Segment (“ES”) &amp; alloc dynamique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segment_override_addressing()</w:t>
      </w:r>
      <w:r w:rsidDel="00000000" w:rsidR="00000000" w:rsidRPr="00000000">
        <w:rPr>
          <w:rtl w:val="0"/>
        </w:rPr>
        <w:t xml:space="preserve"> : mode “[ES:REG]” intégré à resolve_addressing()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find_free_address_strategy()</w:t>
      </w:r>
      <w:r w:rsidDel="00000000" w:rsidR="00000000" w:rsidRPr="00000000">
        <w:rPr>
          <w:rtl w:val="0"/>
        </w:rPr>
        <w:t xml:space="preserve"> : First/Best/Worst Fit dans free_list, renvoi de l’adresse de début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alloc_es_segment()</w:t>
      </w:r>
      <w:r w:rsidDel="00000000" w:rsidR="00000000" w:rsidRPr="00000000">
        <w:rPr>
          <w:rtl w:val="0"/>
        </w:rPr>
        <w:t xml:space="preserve"> : lit AX=size, BX=stratégie, crée ES (HashMap “allocated”), ZF=0/1 selon succès, init mémoire à 0, stocke base ES dans registre ES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free_es_segment()</w:t>
      </w:r>
      <w:r w:rsidDel="00000000" w:rsidR="00000000" w:rsidRPr="00000000">
        <w:rPr>
          <w:rtl w:val="0"/>
        </w:rPr>
        <w:t xml:space="preserve"> : libère chaque donnée de ES, supprime le segment, ES=-1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handle_instruction()</w:t>
      </w:r>
      <w:r w:rsidDel="00000000" w:rsidR="00000000" w:rsidRPr="00000000">
        <w:rPr>
          <w:rtl w:val="0"/>
        </w:rPr>
        <w:t xml:space="preserve"> : support ALLOC et FREE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9j8eupsel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Bilan et perspectives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L’ensemble des fonctionnalités spécifiées pour les  exercices a été implémenté.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Le simulateur gère :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Allocation/libération de tous types de segments (DS, CS, SS, ES)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Stockage et récupération de données, toolbox d’adressage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Parsing complet d’un pseudo-assembleur et exécution pas à pas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 de hachage générique et pool de constantes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Perspectives d’amélioration :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Gestion de la mémoire virtuelle et caches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Ajout d’instructions supplémentaires (MUL, DIV, I/O)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graphique pour visualisation de la RAM et des registres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