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24DE5B6B"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filled="f" stroked="f" strokeweight=".5pt">
                    <v:textbox inset="0,0,0,0">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24DE5B6B"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22088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Pr="0030203A" w:rsidRDefault="00606DDF" w:rsidP="00606DDF">
      <w:pPr>
        <w:pStyle w:val="ListParagraph"/>
        <w:numPr>
          <w:ilvl w:val="0"/>
          <w:numId w:val="2"/>
        </w:numPr>
        <w:rPr>
          <w:rFonts w:asciiTheme="majorBidi" w:hAnsiTheme="majorBidi" w:cstheme="majorBidi"/>
          <w:b/>
          <w:bCs/>
          <w:sz w:val="32"/>
          <w:szCs w:val="32"/>
          <w:lang w:bidi="ar-EG"/>
        </w:rPr>
      </w:pPr>
      <w:r w:rsidRPr="0030203A">
        <w:rPr>
          <w:rFonts w:asciiTheme="majorBidi" w:hAnsiTheme="majorBidi" w:cstheme="majorBidi"/>
          <w:b/>
          <w:bCs/>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We have chosen to make the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One of the reasons that make us qualified to determine our project’s pillars carefully is that we’re university students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Pr="00DF23F7" w:rsidRDefault="00606DDF" w:rsidP="00606DDF">
      <w:pPr>
        <w:pStyle w:val="ListParagraph"/>
        <w:numPr>
          <w:ilvl w:val="0"/>
          <w:numId w:val="2"/>
        </w:numPr>
        <w:rPr>
          <w:rFonts w:asciiTheme="majorBidi" w:hAnsiTheme="majorBidi" w:cstheme="majorBidi"/>
          <w:b/>
          <w:bCs/>
          <w:sz w:val="32"/>
          <w:szCs w:val="32"/>
          <w:lang w:bidi="ar-EG"/>
        </w:rPr>
      </w:pPr>
      <w:r w:rsidRPr="00DF23F7">
        <w:rPr>
          <w:rFonts w:asciiTheme="majorBidi" w:hAnsiTheme="majorBidi" w:cstheme="majorBidi"/>
          <w:b/>
          <w:bCs/>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1253CFA8" w14:textId="77777777" w:rsidR="0095085A" w:rsidRDefault="0095085A" w:rsidP="0095085A">
      <w:pPr>
        <w:tabs>
          <w:tab w:val="left" w:pos="2820"/>
        </w:tabs>
        <w:rPr>
          <w:rFonts w:asciiTheme="majorBidi" w:hAnsiTheme="majorBidi" w:cstheme="majorBidi"/>
          <w:lang w:bidi="ar-EG"/>
        </w:rPr>
      </w:pPr>
    </w:p>
    <w:p w14:paraId="5190550D" w14:textId="77777777" w:rsidR="00FD4686" w:rsidRPr="00783D1E" w:rsidRDefault="00FD4686" w:rsidP="0095085A">
      <w:pPr>
        <w:pStyle w:val="ListParagraph"/>
        <w:numPr>
          <w:ilvl w:val="0"/>
          <w:numId w:val="2"/>
        </w:numPr>
        <w:tabs>
          <w:tab w:val="left" w:pos="2820"/>
        </w:tabs>
        <w:rPr>
          <w:rFonts w:asciiTheme="majorBidi" w:hAnsiTheme="majorBidi" w:cstheme="majorBidi"/>
          <w:b/>
          <w:bCs/>
          <w:sz w:val="32"/>
          <w:szCs w:val="32"/>
          <w:lang w:bidi="ar-EG"/>
        </w:rPr>
      </w:pPr>
      <w:r w:rsidRPr="00783D1E">
        <w:rPr>
          <w:rFonts w:asciiTheme="majorBidi" w:hAnsiTheme="majorBidi" w:cstheme="majorBidi"/>
          <w:b/>
          <w:bCs/>
          <w:sz w:val="32"/>
          <w:szCs w:val="32"/>
          <w:lang w:bidi="ar-EG"/>
        </w:rPr>
        <w:t>The methodology used</w:t>
      </w:r>
    </w:p>
    <w:p w14:paraId="1E93B3CE"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14:paraId="4A4A6824"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14:paraId="37A91EA4" w14:textId="77777777" w:rsidR="00F06CB1" w:rsidRDefault="00FD4686" w:rsidP="00FD4686">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14:paraId="6BFBDEED" w14:textId="282D34C9" w:rsidR="00F06CB1" w:rsidRDefault="00F06CB1" w:rsidP="00FD4686">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14:paraId="0C6E2FCB" w14:textId="77777777" w:rsidR="00F06CB1" w:rsidRDefault="00F06CB1" w:rsidP="00FD4686">
      <w:pPr>
        <w:tabs>
          <w:tab w:val="left" w:pos="2820"/>
        </w:tabs>
        <w:rPr>
          <w:rFonts w:asciiTheme="majorBidi" w:hAnsiTheme="majorBidi" w:cstheme="majorBidi"/>
          <w:sz w:val="32"/>
          <w:szCs w:val="32"/>
          <w:lang w:bidi="ar-EG"/>
        </w:rPr>
      </w:pPr>
    </w:p>
    <w:p w14:paraId="4F6492C0" w14:textId="77777777" w:rsidR="00F06CB1" w:rsidRDefault="00F06CB1" w:rsidP="00FD4686">
      <w:pPr>
        <w:tabs>
          <w:tab w:val="left" w:pos="2820"/>
        </w:tabs>
        <w:rPr>
          <w:rFonts w:asciiTheme="majorBidi" w:hAnsiTheme="majorBidi" w:cstheme="majorBidi"/>
          <w:sz w:val="32"/>
          <w:szCs w:val="32"/>
          <w:lang w:bidi="ar-EG"/>
        </w:rPr>
      </w:pPr>
    </w:p>
    <w:p w14:paraId="2D6E5711" w14:textId="77777777" w:rsidR="00F06CB1" w:rsidRDefault="00F06CB1" w:rsidP="00FD4686">
      <w:pPr>
        <w:tabs>
          <w:tab w:val="left" w:pos="2820"/>
        </w:tabs>
        <w:rPr>
          <w:rFonts w:asciiTheme="majorBidi" w:hAnsiTheme="majorBidi" w:cstheme="majorBidi"/>
          <w:sz w:val="32"/>
          <w:szCs w:val="32"/>
          <w:lang w:bidi="ar-EG"/>
        </w:rPr>
      </w:pPr>
    </w:p>
    <w:p w14:paraId="53E38206" w14:textId="77777777" w:rsidR="00F06CB1" w:rsidRPr="00783D1E" w:rsidRDefault="00F06CB1" w:rsidP="00F06CB1">
      <w:pPr>
        <w:pStyle w:val="ListParagraph"/>
        <w:numPr>
          <w:ilvl w:val="0"/>
          <w:numId w:val="2"/>
        </w:numPr>
        <w:tabs>
          <w:tab w:val="left" w:pos="2820"/>
        </w:tabs>
        <w:rPr>
          <w:rFonts w:asciiTheme="majorBidi" w:hAnsiTheme="majorBidi" w:cstheme="majorBidi"/>
          <w:b/>
          <w:bCs/>
          <w:sz w:val="32"/>
          <w:szCs w:val="32"/>
          <w:lang w:bidi="ar-EG"/>
        </w:rPr>
      </w:pPr>
      <w:r w:rsidRPr="00783D1E">
        <w:rPr>
          <w:rFonts w:asciiTheme="majorBidi" w:hAnsiTheme="majorBidi" w:cstheme="majorBidi"/>
          <w:b/>
          <w:bCs/>
          <w:sz w:val="32"/>
          <w:szCs w:val="32"/>
          <w:lang w:bidi="ar-EG"/>
        </w:rPr>
        <w:lastRenderedPageBreak/>
        <w:t>Requirements Determining</w:t>
      </w:r>
    </w:p>
    <w:p w14:paraId="41B5436E"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In our requirements gathering procedure, we will avoid gathering by interviews since students can be concerned if such an interview would hurt them if they answer honestly.</w:t>
      </w:r>
    </w:p>
    <w:p w14:paraId="793E6118"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Hence, We will depend on anonymous surveys from the students and take the opinion of the presidential board itself.</w:t>
      </w:r>
    </w:p>
    <w:p w14:paraId="14BBA7E1"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Our vision after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14:paraId="699F2A5B" w14:textId="77777777" w:rsidTr="00F06CB1">
        <w:tc>
          <w:tcPr>
            <w:tcW w:w="9350" w:type="dxa"/>
          </w:tcPr>
          <w:p w14:paraId="5CFC05E5" w14:textId="77777777" w:rsidR="00F06CB1" w:rsidRDefault="00F06CB1"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Functional Requirements</w:t>
            </w:r>
          </w:p>
          <w:p w14:paraId="1BDAA685" w14:textId="2B982CDD" w:rsidR="00F06CB1" w:rsidRDefault="00A57DA0" w:rsidP="00F06CB1">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14:paraId="7ACB31C1" w14:textId="3F965E51"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14:paraId="1E8F52CC" w14:textId="3C904978"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deadline with extra fees.</w:t>
            </w:r>
          </w:p>
          <w:p w14:paraId="0AE37C42" w14:textId="11D294DF"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on deadline, system will give points.</w:t>
            </w:r>
          </w:p>
          <w:p w14:paraId="604822BA" w14:textId="36E5B073"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books he will be granted points.</w:t>
            </w:r>
          </w:p>
          <w:p w14:paraId="3B58C65D" w14:textId="6A8E2386"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14:paraId="4C53A848" w14:textId="77777777" w:rsidR="00A57DA0" w:rsidRDefault="00A57DA0" w:rsidP="00A57DA0">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14:paraId="0B8A83B9" w14:textId="5BEC12E4"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students can audit courses if they passed the prerequisites.</w:t>
            </w:r>
          </w:p>
          <w:p w14:paraId="1EFF0413" w14:textId="77777777"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 system will display top 5 on every department.</w:t>
            </w:r>
          </w:p>
          <w:p w14:paraId="5A7EF740" w14:textId="2CA0E6ED"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14:paraId="0E7996E9" w14:textId="094B6651" w:rsidR="00A57DA0" w:rsidRP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14:paraId="29E81B71" w14:textId="77777777" w:rsidTr="00F06CB1">
        <w:tc>
          <w:tcPr>
            <w:tcW w:w="9350" w:type="dxa"/>
          </w:tcPr>
          <w:p w14:paraId="24AC345E" w14:textId="2C286CEE" w:rsidR="00F06CB1" w:rsidRDefault="000D2B19"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Non-Functional Requirements</w:t>
            </w:r>
          </w:p>
          <w:p w14:paraId="3645F31A" w14:textId="77777777"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14:paraId="3ADEB2E8" w14:textId="14E2B144"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14:paraId="1A28CA5D" w14:textId="47BEC0A9" w:rsidR="000D2B19" w:rsidRP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14:paraId="7D9F3243" w14:textId="6D84A505" w:rsidR="00F5455B" w:rsidRPr="00F06CB1" w:rsidRDefault="00F5455B" w:rsidP="00F06CB1">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sectPr w:rsidR="00F5455B" w:rsidRPr="00F06CB1"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3A149" w14:textId="77777777" w:rsidR="001F5239" w:rsidRDefault="001F5239" w:rsidP="00606DDF">
      <w:pPr>
        <w:spacing w:after="0" w:line="240" w:lineRule="auto"/>
      </w:pPr>
      <w:r>
        <w:separator/>
      </w:r>
    </w:p>
  </w:endnote>
  <w:endnote w:type="continuationSeparator" w:id="0">
    <w:p w14:paraId="468F599F" w14:textId="77777777" w:rsidR="001F5239" w:rsidRDefault="001F5239"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37D1B" w14:textId="77777777" w:rsidR="001F5239" w:rsidRDefault="001F5239" w:rsidP="00606DDF">
      <w:pPr>
        <w:spacing w:after="0" w:line="240" w:lineRule="auto"/>
      </w:pPr>
      <w:r>
        <w:separator/>
      </w:r>
    </w:p>
  </w:footnote>
  <w:footnote w:type="continuationSeparator" w:id="0">
    <w:p w14:paraId="4F19A77A" w14:textId="77777777" w:rsidR="001F5239" w:rsidRDefault="001F5239"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D2B19"/>
    <w:rsid w:val="001F5239"/>
    <w:rsid w:val="0021312B"/>
    <w:rsid w:val="0030203A"/>
    <w:rsid w:val="003E0ED0"/>
    <w:rsid w:val="005843FA"/>
    <w:rsid w:val="00606DDF"/>
    <w:rsid w:val="00783D1E"/>
    <w:rsid w:val="008B1D4E"/>
    <w:rsid w:val="008B6FF9"/>
    <w:rsid w:val="008D03F2"/>
    <w:rsid w:val="0095085A"/>
    <w:rsid w:val="00974FB0"/>
    <w:rsid w:val="009E372C"/>
    <w:rsid w:val="00A57DA0"/>
    <w:rsid w:val="00A860FD"/>
    <w:rsid w:val="00DF23F7"/>
    <w:rsid w:val="00F06CB1"/>
    <w:rsid w:val="00F5455B"/>
    <w:rsid w:val="00F718CF"/>
    <w:rsid w:val="00FD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نورهان احمد كمال زيادى</cp:lastModifiedBy>
  <cp:revision>12</cp:revision>
  <dcterms:created xsi:type="dcterms:W3CDTF">2025-05-05T13:22:00Z</dcterms:created>
  <dcterms:modified xsi:type="dcterms:W3CDTF">2025-05-07T09:04:00Z</dcterms:modified>
</cp:coreProperties>
</file>