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1FF3" w:rsidRDefault="005A1FF3" w:rsidP="005A1FF3">
      <w:pPr>
        <w:rPr>
          <w:rtl/>
        </w:rPr>
      </w:pPr>
      <w:r>
        <w:t>Accounts</w:t>
      </w:r>
      <w:r>
        <w:rPr>
          <w:rFonts w:cs="Arial"/>
          <w:rtl/>
        </w:rPr>
        <w:tab/>
      </w:r>
      <w:r>
        <w:t>Acc_ID</w:t>
      </w:r>
      <w:r>
        <w:rPr>
          <w:rFonts w:cs="Arial"/>
          <w:rtl/>
        </w:rPr>
        <w:tab/>
      </w:r>
      <w:r>
        <w:t>nvarchar(50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Accounts</w:t>
      </w:r>
      <w:r>
        <w:rPr>
          <w:rFonts w:cs="Arial"/>
          <w:rtl/>
        </w:rPr>
        <w:tab/>
      </w:r>
      <w:r>
        <w:t>Acc_Name</w:t>
      </w:r>
      <w:r>
        <w:rPr>
          <w:rFonts w:cs="Arial"/>
          <w:rtl/>
        </w:rPr>
        <w:tab/>
      </w:r>
      <w:r>
        <w:t>nvarchar(250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Accounts</w:t>
      </w:r>
      <w:r>
        <w:rPr>
          <w:rFonts w:cs="Arial"/>
          <w:rtl/>
        </w:rPr>
        <w:tab/>
      </w:r>
      <w:r>
        <w:t>Acc_Name_En</w:t>
      </w:r>
      <w:r>
        <w:rPr>
          <w:rFonts w:cs="Arial"/>
          <w:rtl/>
        </w:rPr>
        <w:tab/>
      </w:r>
      <w:r>
        <w:t>nvarchar(250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Accounts</w:t>
      </w:r>
      <w:r>
        <w:rPr>
          <w:rFonts w:cs="Arial"/>
          <w:rtl/>
        </w:rPr>
        <w:tab/>
      </w:r>
      <w:r>
        <w:t>Parent_ID</w:t>
      </w:r>
      <w:r>
        <w:rPr>
          <w:rFonts w:cs="Arial"/>
          <w:rtl/>
        </w:rPr>
        <w:tab/>
      </w:r>
      <w:r>
        <w:t>nvarchar(50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Accounts</w:t>
      </w:r>
      <w:r>
        <w:rPr>
          <w:rFonts w:cs="Arial"/>
          <w:rtl/>
        </w:rPr>
        <w:tab/>
      </w:r>
      <w:r>
        <w:t>Account_Level</w:t>
      </w:r>
      <w:r>
        <w:rPr>
          <w:rFonts w:cs="Arial"/>
          <w:rtl/>
        </w:rPr>
        <w:tab/>
      </w:r>
      <w:r>
        <w:t>int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Accounts</w:t>
      </w:r>
      <w:r>
        <w:rPr>
          <w:rFonts w:cs="Arial"/>
          <w:rtl/>
        </w:rPr>
        <w:tab/>
      </w:r>
      <w:r>
        <w:t>Acc_Type</w:t>
      </w:r>
      <w:r>
        <w:rPr>
          <w:rFonts w:cs="Arial"/>
          <w:rtl/>
        </w:rPr>
        <w:tab/>
      </w:r>
      <w:r>
        <w:t>tinyint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Accounts</w:t>
      </w:r>
      <w:r>
        <w:rPr>
          <w:rFonts w:cs="Arial"/>
          <w:rtl/>
        </w:rPr>
        <w:tab/>
      </w:r>
      <w:r>
        <w:t>Acc_Nature</w:t>
      </w:r>
      <w:r>
        <w:rPr>
          <w:rFonts w:cs="Arial"/>
          <w:rtl/>
        </w:rPr>
        <w:tab/>
      </w:r>
      <w:r>
        <w:t>tinyint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Accounts</w:t>
      </w:r>
      <w:r>
        <w:rPr>
          <w:rFonts w:cs="Arial"/>
          <w:rtl/>
        </w:rPr>
        <w:tab/>
      </w:r>
      <w:r>
        <w:t>Report_Type</w:t>
      </w:r>
      <w:r>
        <w:rPr>
          <w:rFonts w:cs="Arial"/>
          <w:rtl/>
        </w:rPr>
        <w:tab/>
      </w:r>
      <w:r>
        <w:t>tinyint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Accounts</w:t>
      </w:r>
      <w:r>
        <w:rPr>
          <w:rFonts w:cs="Arial"/>
          <w:rtl/>
        </w:rPr>
        <w:tab/>
      </w:r>
      <w:r>
        <w:t>Is_Stopped</w:t>
      </w:r>
      <w:r>
        <w:rPr>
          <w:rFonts w:cs="Arial"/>
          <w:rtl/>
        </w:rPr>
        <w:tab/>
      </w:r>
      <w:r>
        <w:t>bit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Accounts_Chart</w:t>
      </w:r>
      <w:r>
        <w:rPr>
          <w:rFonts w:cs="Arial"/>
          <w:rtl/>
        </w:rPr>
        <w:tab/>
      </w:r>
      <w:r>
        <w:t>Acc_ID</w:t>
      </w:r>
      <w:r>
        <w:rPr>
          <w:rFonts w:cs="Arial"/>
          <w:rtl/>
        </w:rPr>
        <w:tab/>
      </w:r>
      <w:r>
        <w:t>int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Accounts_Chart</w:t>
      </w:r>
      <w:r>
        <w:rPr>
          <w:rFonts w:cs="Arial"/>
          <w:rtl/>
        </w:rPr>
        <w:tab/>
      </w:r>
      <w:r>
        <w:t>Acc_Name</w:t>
      </w:r>
      <w:r>
        <w:rPr>
          <w:rFonts w:cs="Arial"/>
          <w:rtl/>
        </w:rPr>
        <w:tab/>
      </w:r>
      <w:r>
        <w:t>nvarchar(100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Accounts_Chart</w:t>
      </w:r>
      <w:r>
        <w:rPr>
          <w:rFonts w:cs="Arial"/>
          <w:rtl/>
        </w:rPr>
        <w:tab/>
      </w:r>
      <w:r>
        <w:t>Parent_Acc_ID</w:t>
      </w:r>
      <w:r>
        <w:rPr>
          <w:rFonts w:cs="Arial"/>
          <w:rtl/>
        </w:rPr>
        <w:tab/>
      </w:r>
      <w:r>
        <w:t>int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Accounts_Chart</w:t>
      </w:r>
      <w:r>
        <w:rPr>
          <w:rFonts w:cs="Arial"/>
          <w:rtl/>
        </w:rPr>
        <w:tab/>
      </w:r>
      <w:r>
        <w:t>Acc_Type</w:t>
      </w:r>
      <w:r>
        <w:rPr>
          <w:rFonts w:cs="Arial"/>
          <w:rtl/>
        </w:rPr>
        <w:tab/>
      </w:r>
      <w:r>
        <w:t>nvarchar(20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Currencies</w:t>
      </w:r>
      <w:r>
        <w:rPr>
          <w:rFonts w:cs="Arial"/>
          <w:rtl/>
        </w:rPr>
        <w:tab/>
      </w:r>
      <w:r>
        <w:t>Cur_ID</w:t>
      </w:r>
      <w:r>
        <w:rPr>
          <w:rFonts w:cs="Arial"/>
          <w:rtl/>
        </w:rPr>
        <w:tab/>
      </w:r>
      <w:r>
        <w:t>int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Currencies</w:t>
      </w:r>
      <w:r>
        <w:rPr>
          <w:rFonts w:cs="Arial"/>
          <w:rtl/>
        </w:rPr>
        <w:tab/>
      </w:r>
      <w:r>
        <w:t>Cur_Name</w:t>
      </w:r>
      <w:r>
        <w:rPr>
          <w:rFonts w:cs="Arial"/>
          <w:rtl/>
        </w:rPr>
        <w:tab/>
      </w:r>
      <w:r>
        <w:t>nvarchar(50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Currencies</w:t>
      </w:r>
      <w:r>
        <w:rPr>
          <w:rFonts w:cs="Arial"/>
          <w:rtl/>
        </w:rPr>
        <w:tab/>
      </w:r>
      <w:r>
        <w:t>Exchange_Rate</w:t>
      </w:r>
      <w:r>
        <w:rPr>
          <w:rFonts w:cs="Arial"/>
          <w:rtl/>
        </w:rPr>
        <w:tab/>
      </w:r>
      <w:r>
        <w:t>decimal(18,4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Currencies</w:t>
      </w:r>
      <w:r>
        <w:rPr>
          <w:rFonts w:cs="Arial"/>
          <w:rtl/>
        </w:rPr>
        <w:tab/>
      </w:r>
      <w:r>
        <w:t>Cur_Symbol</w:t>
      </w:r>
      <w:r>
        <w:rPr>
          <w:rFonts w:cs="Arial"/>
          <w:rtl/>
        </w:rPr>
        <w:tab/>
      </w:r>
      <w:r>
        <w:t>nvarchar(10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Currencies</w:t>
      </w:r>
      <w:r>
        <w:rPr>
          <w:rFonts w:cs="Arial"/>
          <w:rtl/>
        </w:rPr>
        <w:tab/>
      </w:r>
      <w:r>
        <w:t>Cur_Code</w:t>
      </w:r>
      <w:r>
        <w:rPr>
          <w:rFonts w:cs="Arial"/>
          <w:rtl/>
        </w:rPr>
        <w:tab/>
      </w:r>
      <w:r>
        <w:t>nvarchar(20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Customers</w:t>
      </w:r>
      <w:r>
        <w:rPr>
          <w:rFonts w:cs="Arial"/>
          <w:rtl/>
        </w:rPr>
        <w:tab/>
      </w:r>
      <w:r>
        <w:t>Cust_ID</w:t>
      </w:r>
      <w:r>
        <w:rPr>
          <w:rFonts w:cs="Arial"/>
          <w:rtl/>
        </w:rPr>
        <w:tab/>
      </w:r>
      <w:r>
        <w:t>int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Customers</w:t>
      </w:r>
      <w:r>
        <w:rPr>
          <w:rFonts w:cs="Arial"/>
          <w:rtl/>
        </w:rPr>
        <w:tab/>
      </w:r>
      <w:r>
        <w:t>Cust_Name</w:t>
      </w:r>
      <w:r>
        <w:rPr>
          <w:rFonts w:cs="Arial"/>
          <w:rtl/>
        </w:rPr>
        <w:tab/>
      </w:r>
      <w:r>
        <w:t>nvarchar(250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Customers</w:t>
      </w:r>
      <w:r>
        <w:rPr>
          <w:rFonts w:cs="Arial"/>
          <w:rtl/>
        </w:rPr>
        <w:tab/>
      </w:r>
      <w:r>
        <w:t>Cust_Phone</w:t>
      </w:r>
      <w:r>
        <w:rPr>
          <w:rFonts w:cs="Arial"/>
          <w:rtl/>
        </w:rPr>
        <w:tab/>
      </w:r>
      <w:r>
        <w:t>nvarchar(20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Customers</w:t>
      </w:r>
      <w:r>
        <w:rPr>
          <w:rFonts w:cs="Arial"/>
          <w:rtl/>
        </w:rPr>
        <w:tab/>
      </w:r>
      <w:r>
        <w:t>Cust_Address</w:t>
      </w:r>
      <w:r>
        <w:rPr>
          <w:rFonts w:cs="Arial"/>
          <w:rtl/>
        </w:rPr>
        <w:tab/>
      </w:r>
      <w:r>
        <w:t>nvarchar(500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Customers</w:t>
      </w:r>
      <w:r>
        <w:rPr>
          <w:rFonts w:cs="Arial"/>
          <w:rtl/>
        </w:rPr>
        <w:tab/>
      </w:r>
      <w:r>
        <w:t>Acc_ID</w:t>
      </w:r>
      <w:r>
        <w:rPr>
          <w:rFonts w:cs="Arial"/>
          <w:rtl/>
        </w:rPr>
        <w:tab/>
      </w:r>
      <w:r>
        <w:t>int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Doc_Types</w:t>
      </w:r>
      <w:r>
        <w:rPr>
          <w:rFonts w:cs="Arial"/>
          <w:rtl/>
        </w:rPr>
        <w:tab/>
      </w:r>
      <w:r>
        <w:t>Doc_Type_ID</w:t>
      </w:r>
      <w:r>
        <w:rPr>
          <w:rFonts w:cs="Arial"/>
          <w:rtl/>
        </w:rPr>
        <w:tab/>
      </w:r>
      <w:r>
        <w:t>int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Doc_Types</w:t>
      </w:r>
      <w:r>
        <w:rPr>
          <w:rFonts w:cs="Arial"/>
          <w:rtl/>
        </w:rPr>
        <w:tab/>
      </w:r>
      <w:r>
        <w:t>Doc_Name</w:t>
      </w:r>
      <w:r>
        <w:rPr>
          <w:rFonts w:cs="Arial"/>
          <w:rtl/>
        </w:rPr>
        <w:tab/>
      </w:r>
      <w:r>
        <w:t>nvarchar(50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Doc_Types</w:t>
      </w:r>
      <w:r>
        <w:rPr>
          <w:rFonts w:cs="Arial"/>
          <w:rtl/>
        </w:rPr>
        <w:tab/>
      </w:r>
      <w:r>
        <w:t>Module_Name</w:t>
      </w:r>
      <w:r>
        <w:rPr>
          <w:rFonts w:cs="Arial"/>
          <w:rtl/>
        </w:rPr>
        <w:tab/>
      </w:r>
      <w:r>
        <w:t>nvarchar(50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Item_Balances</w:t>
      </w:r>
      <w:r>
        <w:rPr>
          <w:rFonts w:cs="Arial"/>
          <w:rtl/>
        </w:rPr>
        <w:tab/>
      </w:r>
      <w:r>
        <w:t>Balance_ID</w:t>
      </w:r>
      <w:r>
        <w:rPr>
          <w:rFonts w:cs="Arial"/>
          <w:rtl/>
        </w:rPr>
        <w:tab/>
      </w:r>
      <w:r>
        <w:t>int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lastRenderedPageBreak/>
        <w:t>Item_Balances</w:t>
      </w:r>
      <w:r>
        <w:rPr>
          <w:rFonts w:cs="Arial"/>
          <w:rtl/>
        </w:rPr>
        <w:tab/>
      </w:r>
      <w:r>
        <w:t>Item_ID</w:t>
      </w:r>
      <w:r>
        <w:rPr>
          <w:rFonts w:cs="Arial"/>
          <w:rtl/>
        </w:rPr>
        <w:tab/>
      </w:r>
      <w:r>
        <w:t>int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Item_Balances</w:t>
      </w:r>
      <w:r>
        <w:rPr>
          <w:rFonts w:cs="Arial"/>
          <w:rtl/>
        </w:rPr>
        <w:tab/>
      </w:r>
      <w:r>
        <w:t>Store_ID</w:t>
      </w:r>
      <w:r>
        <w:rPr>
          <w:rFonts w:cs="Arial"/>
          <w:rtl/>
        </w:rPr>
        <w:tab/>
      </w:r>
      <w:r>
        <w:t>int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Item_Balances</w:t>
      </w:r>
      <w:r>
        <w:rPr>
          <w:rFonts w:cs="Arial"/>
          <w:rtl/>
        </w:rPr>
        <w:tab/>
      </w:r>
      <w:r>
        <w:t>Quantity</w:t>
      </w:r>
      <w:r>
        <w:rPr>
          <w:rFonts w:cs="Arial"/>
          <w:rtl/>
        </w:rPr>
        <w:tab/>
      </w:r>
      <w:r>
        <w:t>decimal(18,4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Items</w:t>
      </w:r>
      <w:r>
        <w:rPr>
          <w:rFonts w:cs="Arial"/>
          <w:rtl/>
        </w:rPr>
        <w:tab/>
      </w:r>
      <w:r>
        <w:t>Item_ID</w:t>
      </w:r>
      <w:r>
        <w:rPr>
          <w:rFonts w:cs="Arial"/>
          <w:rtl/>
        </w:rPr>
        <w:tab/>
      </w:r>
      <w:r>
        <w:t>int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Items</w:t>
      </w:r>
      <w:r>
        <w:rPr>
          <w:rFonts w:cs="Arial"/>
          <w:rtl/>
        </w:rPr>
        <w:tab/>
      </w:r>
      <w:r>
        <w:t>Item_Name</w:t>
      </w:r>
      <w:r>
        <w:rPr>
          <w:rFonts w:cs="Arial"/>
          <w:rtl/>
        </w:rPr>
        <w:tab/>
      </w:r>
      <w:r>
        <w:t>nvarchar(100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Items</w:t>
      </w:r>
      <w:r>
        <w:rPr>
          <w:rFonts w:cs="Arial"/>
          <w:rtl/>
        </w:rPr>
        <w:tab/>
      </w:r>
      <w:r>
        <w:t>Base_Unit_ID</w:t>
      </w:r>
      <w:r>
        <w:rPr>
          <w:rFonts w:cs="Arial"/>
          <w:rtl/>
        </w:rPr>
        <w:tab/>
      </w:r>
      <w:r>
        <w:t>int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Items</w:t>
      </w:r>
      <w:r>
        <w:rPr>
          <w:rFonts w:cs="Arial"/>
          <w:rtl/>
        </w:rPr>
        <w:tab/>
      </w:r>
      <w:r>
        <w:t>Default_Price</w:t>
      </w:r>
      <w:r>
        <w:rPr>
          <w:rFonts w:cs="Arial"/>
          <w:rtl/>
        </w:rPr>
        <w:tab/>
      </w:r>
      <w:r>
        <w:t>decimal(18,2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Journal_Header</w:t>
      </w:r>
      <w:r>
        <w:rPr>
          <w:rFonts w:cs="Arial"/>
          <w:rtl/>
        </w:rPr>
        <w:tab/>
      </w:r>
      <w:r>
        <w:t>Journal_ID</w:t>
      </w:r>
      <w:r>
        <w:rPr>
          <w:rFonts w:cs="Arial"/>
          <w:rtl/>
        </w:rPr>
        <w:tab/>
      </w:r>
      <w:r>
        <w:t>int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Journal_Header</w:t>
      </w:r>
      <w:r>
        <w:rPr>
          <w:rFonts w:cs="Arial"/>
          <w:rtl/>
        </w:rPr>
        <w:tab/>
      </w:r>
      <w:r>
        <w:t>Journal_Date</w:t>
      </w:r>
      <w:r>
        <w:rPr>
          <w:rFonts w:cs="Arial"/>
          <w:rtl/>
        </w:rPr>
        <w:tab/>
      </w:r>
      <w:r>
        <w:t>datetime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Journal_Header</w:t>
      </w:r>
      <w:r>
        <w:rPr>
          <w:rFonts w:cs="Arial"/>
          <w:rtl/>
        </w:rPr>
        <w:tab/>
      </w:r>
      <w:r>
        <w:t>Currency_ID</w:t>
      </w:r>
      <w:r>
        <w:rPr>
          <w:rFonts w:cs="Arial"/>
          <w:rtl/>
        </w:rPr>
        <w:tab/>
      </w:r>
      <w:r>
        <w:t>int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Journal_Header</w:t>
      </w:r>
      <w:r>
        <w:rPr>
          <w:rFonts w:cs="Arial"/>
          <w:rtl/>
        </w:rPr>
        <w:tab/>
      </w:r>
      <w:r>
        <w:t>Exchange_Rate</w:t>
      </w:r>
      <w:r>
        <w:rPr>
          <w:rFonts w:cs="Arial"/>
          <w:rtl/>
        </w:rPr>
        <w:tab/>
      </w:r>
      <w:r>
        <w:t>decimal(18,4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Journal_Header</w:t>
      </w:r>
      <w:r>
        <w:rPr>
          <w:rFonts w:cs="Arial"/>
          <w:rtl/>
        </w:rPr>
        <w:tab/>
      </w:r>
      <w:r>
        <w:t>Notes</w:t>
      </w:r>
      <w:r>
        <w:rPr>
          <w:rFonts w:cs="Arial"/>
          <w:rtl/>
        </w:rPr>
        <w:tab/>
      </w:r>
      <w:r>
        <w:t>nvarchar(0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Journal_Header</w:t>
      </w:r>
      <w:r>
        <w:rPr>
          <w:rFonts w:cs="Arial"/>
          <w:rtl/>
        </w:rPr>
        <w:tab/>
      </w:r>
      <w:r>
        <w:t>Is_Posted</w:t>
      </w:r>
      <w:r>
        <w:rPr>
          <w:rFonts w:cs="Arial"/>
          <w:rtl/>
        </w:rPr>
        <w:tab/>
      </w:r>
      <w:r>
        <w:t>bit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Payment_Methods</w:t>
      </w:r>
      <w:r>
        <w:rPr>
          <w:rFonts w:cs="Arial"/>
          <w:rtl/>
        </w:rPr>
        <w:tab/>
      </w:r>
      <w:r>
        <w:t>Method_ID</w:t>
      </w:r>
      <w:r>
        <w:rPr>
          <w:rFonts w:cs="Arial"/>
          <w:rtl/>
        </w:rPr>
        <w:tab/>
      </w:r>
      <w:r>
        <w:t>int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Payment_Methods</w:t>
      </w:r>
      <w:r>
        <w:rPr>
          <w:rFonts w:cs="Arial"/>
          <w:rtl/>
        </w:rPr>
        <w:tab/>
      </w:r>
      <w:r>
        <w:t>Method_Name</w:t>
      </w:r>
      <w:r>
        <w:rPr>
          <w:rFonts w:cs="Arial"/>
          <w:rtl/>
        </w:rPr>
        <w:tab/>
      </w:r>
      <w:r>
        <w:t>nvarchar(50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Stores</w:t>
      </w:r>
      <w:r>
        <w:rPr>
          <w:rFonts w:cs="Arial"/>
          <w:rtl/>
        </w:rPr>
        <w:tab/>
      </w:r>
      <w:r>
        <w:t>Store_ID</w:t>
      </w:r>
      <w:r>
        <w:rPr>
          <w:rFonts w:cs="Arial"/>
          <w:rtl/>
        </w:rPr>
        <w:tab/>
      </w:r>
      <w:r>
        <w:t>int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Stores</w:t>
      </w:r>
      <w:r>
        <w:rPr>
          <w:rFonts w:cs="Arial"/>
          <w:rtl/>
        </w:rPr>
        <w:tab/>
      </w:r>
      <w:r>
        <w:t>Store_Name</w:t>
      </w:r>
      <w:r>
        <w:rPr>
          <w:rFonts w:cs="Arial"/>
          <w:rtl/>
        </w:rPr>
        <w:tab/>
      </w:r>
      <w:r>
        <w:t>nvarchar(100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Stores</w:t>
      </w:r>
      <w:r>
        <w:rPr>
          <w:rFonts w:cs="Arial"/>
          <w:rtl/>
        </w:rPr>
        <w:tab/>
      </w:r>
      <w:r>
        <w:t>Store_Location</w:t>
      </w:r>
      <w:r>
        <w:rPr>
          <w:rFonts w:cs="Arial"/>
          <w:rtl/>
        </w:rPr>
        <w:tab/>
      </w:r>
      <w:r>
        <w:t>nvarchar(200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Suppliers</w:t>
      </w:r>
      <w:r>
        <w:rPr>
          <w:rFonts w:cs="Arial"/>
          <w:rtl/>
        </w:rPr>
        <w:tab/>
      </w:r>
      <w:r>
        <w:t>Supp_ID</w:t>
      </w:r>
      <w:r>
        <w:rPr>
          <w:rFonts w:cs="Arial"/>
          <w:rtl/>
        </w:rPr>
        <w:tab/>
      </w:r>
      <w:r>
        <w:t>int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Suppliers</w:t>
      </w:r>
      <w:r>
        <w:rPr>
          <w:rFonts w:cs="Arial"/>
          <w:rtl/>
        </w:rPr>
        <w:tab/>
      </w:r>
      <w:r>
        <w:t>Supp_Name</w:t>
      </w:r>
      <w:r>
        <w:rPr>
          <w:rFonts w:cs="Arial"/>
          <w:rtl/>
        </w:rPr>
        <w:tab/>
      </w:r>
      <w:r>
        <w:t>nvarchar(250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Suppliers</w:t>
      </w:r>
      <w:r>
        <w:rPr>
          <w:rFonts w:cs="Arial"/>
          <w:rtl/>
        </w:rPr>
        <w:tab/>
      </w:r>
      <w:r>
        <w:t>Supp_Phone</w:t>
      </w:r>
      <w:r>
        <w:rPr>
          <w:rFonts w:cs="Arial"/>
          <w:rtl/>
        </w:rPr>
        <w:tab/>
      </w:r>
      <w:r>
        <w:t>nvarchar(20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Suppliers</w:t>
      </w:r>
      <w:r>
        <w:rPr>
          <w:rFonts w:cs="Arial"/>
          <w:rtl/>
        </w:rPr>
        <w:tab/>
      </w:r>
      <w:r>
        <w:t>Supp_Address</w:t>
      </w:r>
      <w:r>
        <w:rPr>
          <w:rFonts w:cs="Arial"/>
          <w:rtl/>
        </w:rPr>
        <w:tab/>
      </w:r>
      <w:r>
        <w:t>nvarchar(500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Suppliers</w:t>
      </w:r>
      <w:r>
        <w:rPr>
          <w:rFonts w:cs="Arial"/>
          <w:rtl/>
        </w:rPr>
        <w:tab/>
      </w:r>
      <w:r>
        <w:t>Acc_ID</w:t>
      </w:r>
      <w:r>
        <w:rPr>
          <w:rFonts w:cs="Arial"/>
          <w:rtl/>
        </w:rPr>
        <w:tab/>
      </w:r>
      <w:r>
        <w:t>int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sysdiagrams</w:t>
      </w:r>
      <w:r>
        <w:rPr>
          <w:rFonts w:cs="Arial"/>
          <w:rtl/>
        </w:rPr>
        <w:tab/>
      </w:r>
      <w:r>
        <w:t>name</w:t>
      </w:r>
      <w:r>
        <w:rPr>
          <w:rFonts w:cs="Arial"/>
          <w:rtl/>
        </w:rPr>
        <w:tab/>
      </w:r>
      <w:r>
        <w:t>sysname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sysdiagrams</w:t>
      </w:r>
      <w:r>
        <w:rPr>
          <w:rFonts w:cs="Arial"/>
          <w:rtl/>
        </w:rPr>
        <w:tab/>
      </w:r>
      <w:r>
        <w:t>principal_id</w:t>
      </w:r>
      <w:r>
        <w:rPr>
          <w:rFonts w:cs="Arial"/>
          <w:rtl/>
        </w:rPr>
        <w:tab/>
      </w:r>
      <w:r>
        <w:t>int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sysdiagrams</w:t>
      </w:r>
      <w:r>
        <w:rPr>
          <w:rFonts w:cs="Arial"/>
          <w:rtl/>
        </w:rPr>
        <w:tab/>
      </w:r>
      <w:r>
        <w:t>diagram_id</w:t>
      </w:r>
      <w:r>
        <w:rPr>
          <w:rFonts w:cs="Arial"/>
          <w:rtl/>
        </w:rPr>
        <w:tab/>
      </w:r>
      <w:r>
        <w:t>int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sysdiagrams</w:t>
      </w:r>
      <w:r>
        <w:rPr>
          <w:rFonts w:cs="Arial"/>
          <w:rtl/>
        </w:rPr>
        <w:tab/>
      </w:r>
      <w:r>
        <w:t>version</w:t>
      </w:r>
      <w:r>
        <w:rPr>
          <w:rFonts w:cs="Arial"/>
          <w:rtl/>
        </w:rPr>
        <w:tab/>
      </w:r>
      <w:r>
        <w:t>int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lastRenderedPageBreak/>
        <w:t>sysdiagrams</w:t>
      </w:r>
      <w:r>
        <w:rPr>
          <w:rFonts w:cs="Arial"/>
          <w:rtl/>
        </w:rPr>
        <w:tab/>
      </w:r>
      <w:r>
        <w:t>definition</w:t>
      </w:r>
      <w:r>
        <w:rPr>
          <w:rFonts w:cs="Arial"/>
          <w:rtl/>
        </w:rPr>
        <w:tab/>
      </w:r>
      <w:r>
        <w:t>varbinary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System_Shortcuts</w:t>
      </w:r>
      <w:r>
        <w:rPr>
          <w:rFonts w:cs="Arial"/>
          <w:rtl/>
        </w:rPr>
        <w:tab/>
      </w:r>
      <w:r>
        <w:t>Operation_Name</w:t>
      </w:r>
      <w:r>
        <w:rPr>
          <w:rFonts w:cs="Arial"/>
          <w:rtl/>
        </w:rPr>
        <w:tab/>
      </w:r>
      <w:r>
        <w:t>nvarchar(50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System_Shortcuts</w:t>
      </w:r>
      <w:r>
        <w:rPr>
          <w:rFonts w:cs="Arial"/>
          <w:rtl/>
        </w:rPr>
        <w:tab/>
      </w:r>
      <w:r>
        <w:t>Modifier_Key</w:t>
      </w:r>
      <w:r>
        <w:rPr>
          <w:rFonts w:cs="Arial"/>
          <w:rtl/>
        </w:rPr>
        <w:tab/>
      </w:r>
      <w:r>
        <w:t>nvarchar(20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System_Shortcuts</w:t>
      </w:r>
      <w:r>
        <w:rPr>
          <w:rFonts w:cs="Arial"/>
          <w:rtl/>
        </w:rPr>
        <w:tab/>
      </w:r>
      <w:r>
        <w:t>Primary_Key</w:t>
      </w:r>
      <w:r>
        <w:rPr>
          <w:rFonts w:cs="Arial"/>
          <w:rtl/>
        </w:rPr>
        <w:tab/>
      </w:r>
      <w:r>
        <w:t>nvarchar(50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نعم</w:t>
      </w:r>
    </w:p>
    <w:p w:rsidR="005A1FF3" w:rsidRDefault="005A1FF3" w:rsidP="005A1FF3">
      <w:pPr>
        <w:rPr>
          <w:rtl/>
        </w:rPr>
      </w:pPr>
      <w:r>
        <w:t>Units</w:t>
      </w:r>
      <w:r>
        <w:rPr>
          <w:rFonts w:cs="Arial"/>
          <w:rtl/>
        </w:rPr>
        <w:tab/>
      </w:r>
      <w:r>
        <w:t>Unit_ID</w:t>
      </w:r>
      <w:r>
        <w:rPr>
          <w:rFonts w:cs="Arial"/>
          <w:rtl/>
        </w:rPr>
        <w:tab/>
      </w:r>
      <w:r>
        <w:t>int</w:t>
      </w:r>
      <w:r>
        <w:rPr>
          <w:rFonts w:cs="Arial"/>
          <w:rtl/>
        </w:rPr>
        <w:tab/>
        <w:t>لا</w:t>
      </w:r>
    </w:p>
    <w:p w:rsidR="005A1FF3" w:rsidRDefault="005A1FF3" w:rsidP="005A1FF3">
      <w:pPr>
        <w:rPr>
          <w:rtl/>
        </w:rPr>
      </w:pPr>
      <w:r>
        <w:t>Units</w:t>
      </w:r>
      <w:r>
        <w:rPr>
          <w:rFonts w:cs="Arial"/>
          <w:rtl/>
        </w:rPr>
        <w:tab/>
      </w:r>
      <w:r>
        <w:t>Unit_Name</w:t>
      </w:r>
      <w:r>
        <w:rPr>
          <w:rFonts w:cs="Arial"/>
          <w:rtl/>
        </w:rPr>
        <w:tab/>
      </w:r>
      <w:r>
        <w:t>nvarchar(50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لا</w:t>
      </w:r>
    </w:p>
    <w:p w:rsidR="00AF11CC" w:rsidRDefault="005A1FF3" w:rsidP="005A1FF3">
      <w:r>
        <w:t>Units</w:t>
      </w:r>
      <w:r>
        <w:rPr>
          <w:rFonts w:cs="Arial"/>
          <w:rtl/>
        </w:rPr>
        <w:tab/>
      </w:r>
      <w:r>
        <w:t>Conversion_Factor</w:t>
      </w:r>
      <w:r>
        <w:rPr>
          <w:rFonts w:cs="Arial"/>
          <w:rtl/>
        </w:rPr>
        <w:tab/>
      </w:r>
      <w:r>
        <w:t>decimal(18,4</w:t>
      </w:r>
      <w:r>
        <w:rPr>
          <w:rFonts w:cs="Arial"/>
          <w:rtl/>
        </w:rPr>
        <w:t>)</w:t>
      </w:r>
      <w:r>
        <w:rPr>
          <w:rFonts w:cs="Arial"/>
          <w:rtl/>
        </w:rPr>
        <w:tab/>
        <w:t>نعم</w:t>
      </w:r>
      <w:bookmarkStart w:id="0" w:name="_GoBack"/>
      <w:bookmarkEnd w:id="0"/>
    </w:p>
    <w:sectPr w:rsidR="00AF11CC" w:rsidSect="000F631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FF3"/>
    <w:rsid w:val="000F631F"/>
    <w:rsid w:val="005A1FF3"/>
    <w:rsid w:val="00AF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313</Words>
  <Characters>1785</Characters>
  <Application>Microsoft Office Word</Application>
  <DocSecurity>0</DocSecurity>
  <Lines>14</Lines>
  <Paragraphs>4</Paragraphs>
  <ScaleCrop>false</ScaleCrop>
  <Company>Ahmed-Under</Company>
  <LinksUpToDate>false</LinksUpToDate>
  <CharactersWithSpaces>2094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East Technology</dc:creator>
  <cp:lastModifiedBy>East Technology</cp:lastModifiedBy>
  <cp:revision>1</cp:revision>
  <dcterms:created xsi:type="dcterms:W3CDTF">2026-06-24T21:48:00Z</dcterms:created>
  <dcterms:modified xsi:type="dcterms:W3CDTF">2026-06-24T21:49:00Z</dcterms:modified>
</cp:coreProperties>
</file>