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821506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46AAE" w14:textId="5A68C7D9" w:rsidR="00164D3A" w:rsidRDefault="00164D3A">
          <w:pPr>
            <w:pStyle w:val="TOCHeading"/>
          </w:pPr>
          <w:r>
            <w:t>Contents</w:t>
          </w:r>
        </w:p>
        <w:p w14:paraId="7D0590E1" w14:textId="0355AE01" w:rsidR="009F7B78" w:rsidRDefault="00164D3A">
          <w:pPr>
            <w:pStyle w:val="TOC1"/>
            <w:tabs>
              <w:tab w:val="left" w:pos="567"/>
              <w:tab w:val="right" w:leader="dot" w:pos="9323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3014937" w:history="1">
            <w:r w:rsidR="009F7B78" w:rsidRPr="0072529A">
              <w:rPr>
                <w:rStyle w:val="Hyperlink"/>
                <w:noProof/>
              </w:rPr>
              <w:t>1.</w:t>
            </w:r>
            <w:r w:rsidR="009F7B78">
              <w:rPr>
                <w:rFonts w:eastAsiaTheme="minorEastAsia"/>
                <w:noProof/>
                <w:lang w:eastAsia="en-GB"/>
              </w:rPr>
              <w:tab/>
            </w:r>
            <w:r w:rsidR="009F7B78" w:rsidRPr="0072529A">
              <w:rPr>
                <w:rStyle w:val="Hyperlink"/>
                <w:noProof/>
              </w:rPr>
              <w:t>Core Input Layers</w:t>
            </w:r>
            <w:r w:rsidR="009F7B78">
              <w:rPr>
                <w:noProof/>
                <w:webHidden/>
              </w:rPr>
              <w:tab/>
            </w:r>
            <w:r w:rsidR="009F7B78">
              <w:rPr>
                <w:noProof/>
                <w:webHidden/>
              </w:rPr>
              <w:fldChar w:fldCharType="begin"/>
            </w:r>
            <w:r w:rsidR="009F7B78">
              <w:rPr>
                <w:noProof/>
                <w:webHidden/>
              </w:rPr>
              <w:instrText xml:space="preserve"> PAGEREF _Toc223014937 \h </w:instrText>
            </w:r>
            <w:r w:rsidR="009F7B78">
              <w:rPr>
                <w:noProof/>
                <w:webHidden/>
              </w:rPr>
            </w:r>
            <w:r w:rsidR="009F7B78">
              <w:rPr>
                <w:noProof/>
                <w:webHidden/>
              </w:rPr>
              <w:fldChar w:fldCharType="separate"/>
            </w:r>
            <w:r w:rsidR="009F7B78">
              <w:rPr>
                <w:noProof/>
                <w:webHidden/>
              </w:rPr>
              <w:t>2</w:t>
            </w:r>
            <w:r w:rsidR="009F7B78">
              <w:rPr>
                <w:noProof/>
                <w:webHidden/>
              </w:rPr>
              <w:fldChar w:fldCharType="end"/>
            </w:r>
          </w:hyperlink>
        </w:p>
        <w:p w14:paraId="59940671" w14:textId="07650CD1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38" w:history="1">
            <w:r w:rsidRPr="0072529A">
              <w:rPr>
                <w:rStyle w:val="Hyperlink"/>
              </w:rPr>
              <w:t>1.1.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</w:rPr>
              <w:t>Topology File (network.json)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EC7FCE3" w14:textId="60D0A9A8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39" w:history="1">
            <w:r w:rsidRPr="0072529A">
              <w:rPr>
                <w:rStyle w:val="Hyperlink"/>
              </w:rPr>
              <w:t>1.2.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</w:rPr>
              <w:t>Equipment Library (equipment.json)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93D5027" w14:textId="44931AA6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0" w:history="1">
            <w:r w:rsidRPr="0072529A">
              <w:rPr>
                <w:rStyle w:val="Hyperlink"/>
              </w:rPr>
              <w:t>1.3.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</w:rPr>
              <w:t>Service Request File (requests.json)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38D125" w14:textId="69D21093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1" w:history="1">
            <w:r w:rsidRPr="0072529A">
              <w:rPr>
                <w:rStyle w:val="Hyperlink"/>
              </w:rPr>
              <w:t>1.4.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</w:rPr>
              <w:t>Generalized Master Input Schema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EBC3E59" w14:textId="4510ADB5" w:rsidR="009F7B78" w:rsidRDefault="009F7B78">
          <w:pPr>
            <w:pStyle w:val="TOC1"/>
            <w:tabs>
              <w:tab w:val="left" w:pos="567"/>
              <w:tab w:val="right" w:leader="dot" w:pos="9323"/>
            </w:tabs>
            <w:rPr>
              <w:rFonts w:eastAsiaTheme="minorEastAsia"/>
              <w:noProof/>
              <w:lang w:eastAsia="en-GB"/>
            </w:rPr>
          </w:pPr>
          <w:hyperlink w:anchor="_Toc223014942" w:history="1">
            <w:r w:rsidRPr="0072529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2529A">
              <w:rPr>
                <w:rStyle w:val="Hyperlink"/>
                <w:noProof/>
              </w:rPr>
              <w:t>Workflow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0C83A" w14:textId="01FD3F16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3" w:history="1">
            <w:r w:rsidRPr="0072529A">
              <w:rPr>
                <w:rStyle w:val="Hyperlink"/>
              </w:rPr>
              <w:t>2.1.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</w:rPr>
              <w:t>Optical Path Feasibility Workflow: Determine whether a candidate optical path can support a given service (e.g., 100G, 400G).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FE487C" w14:textId="5A77CC5E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4" w:history="1">
            <w:r w:rsidRPr="0072529A">
              <w:rPr>
                <w:rStyle w:val="Hyperlink"/>
              </w:rPr>
              <w:t>2.2.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</w:rPr>
              <w:t>Network Design / Dimensioning Workflow: Design a new optical network or upgrade an existing one.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2FC126" w14:textId="228AEA4A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5" w:history="1">
            <w:r w:rsidRPr="0072529A">
              <w:rPr>
                <w:rStyle w:val="Hyperlink"/>
                <w:rFonts w:eastAsia="Times New Roman"/>
              </w:rPr>
              <w:t>2.3.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  <w:rFonts w:eastAsia="Times New Roman"/>
              </w:rPr>
              <w:t>What-If Analysis Workflow</w:t>
            </w:r>
            <w:r w:rsidRPr="0072529A">
              <w:rPr>
                <w:rStyle w:val="Hyperlink"/>
              </w:rPr>
              <w:t xml:space="preserve">: </w:t>
            </w:r>
            <w:r w:rsidRPr="0072529A">
              <w:rPr>
                <w:rStyle w:val="Hyperlink"/>
                <w:rFonts w:eastAsia="Times New Roman"/>
              </w:rPr>
              <w:t>Evaluate impact of network changes.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7118B47" w14:textId="41299917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6" w:history="1">
            <w:r w:rsidRPr="0072529A">
              <w:rPr>
                <w:rStyle w:val="Hyperlink"/>
                <w:rFonts w:eastAsia="Times New Roman"/>
              </w:rPr>
              <w:t>2.4.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  <w:rFonts w:eastAsia="Times New Roman"/>
              </w:rPr>
              <w:t>Capacity Upgrade Planning Workflow</w:t>
            </w:r>
            <w:r w:rsidRPr="0072529A">
              <w:rPr>
                <w:rStyle w:val="Hyperlink"/>
              </w:rPr>
              <w:t xml:space="preserve">: </w:t>
            </w:r>
            <w:r w:rsidRPr="0072529A">
              <w:rPr>
                <w:rStyle w:val="Hyperlink"/>
                <w:rFonts w:eastAsia="Times New Roman"/>
              </w:rPr>
              <w:t>Determine how much additional traffic the network can support.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18C64F" w14:textId="6247C870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7" w:history="1">
            <w:r w:rsidRPr="0072529A">
              <w:rPr>
                <w:rStyle w:val="Hyperlink"/>
                <w:rFonts w:eastAsia="Times New Roman"/>
              </w:rPr>
              <w:t>2.5.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  <w:rFonts w:eastAsia="Times New Roman"/>
              </w:rPr>
              <w:t>Transponder Selection Workflow</w:t>
            </w:r>
            <w:r w:rsidRPr="0072529A">
              <w:rPr>
                <w:rStyle w:val="Hyperlink"/>
              </w:rPr>
              <w:t xml:space="preserve">: </w:t>
            </w:r>
            <w:r w:rsidRPr="0072529A">
              <w:rPr>
                <w:rStyle w:val="Hyperlink"/>
                <w:rFonts w:eastAsia="Times New Roman"/>
              </w:rPr>
              <w:t>Select optimal modulation format for a path.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C7CA24A" w14:textId="3DE35879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8" w:history="1">
            <w:r w:rsidRPr="0072529A">
              <w:rPr>
                <w:rStyle w:val="Hyperlink"/>
                <w:rFonts w:eastAsia="Times New Roman"/>
              </w:rPr>
              <w:t>2.6.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  <w:rFonts w:eastAsia="Times New Roman"/>
              </w:rPr>
              <w:t>SLA Validation Workflow</w:t>
            </w:r>
            <w:r w:rsidRPr="0072529A">
              <w:rPr>
                <w:rStyle w:val="Hyperlink"/>
              </w:rPr>
              <w:t xml:space="preserve">: </w:t>
            </w:r>
            <w:r w:rsidRPr="0072529A">
              <w:rPr>
                <w:rStyle w:val="Hyperlink"/>
                <w:rFonts w:eastAsia="Times New Roman"/>
              </w:rPr>
              <w:t>Ensure services meet SLA after deployment.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46A9F56" w14:textId="235DCADB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49" w:history="1">
            <w:r w:rsidRPr="0072529A">
              <w:rPr>
                <w:rStyle w:val="Hyperlink"/>
              </w:rPr>
              <w:t>2.7.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  <w:rFonts w:eastAsia="Times New Roman"/>
              </w:rPr>
              <w:t>Automated CI/CD Network Validation Workflow</w:t>
            </w:r>
            <w:r w:rsidRPr="0072529A">
              <w:rPr>
                <w:rStyle w:val="Hyperlink"/>
              </w:rPr>
              <w:t xml:space="preserve">: </w:t>
            </w:r>
            <w:r w:rsidRPr="0072529A">
              <w:rPr>
                <w:rStyle w:val="Hyperlink"/>
                <w:rFonts w:eastAsia="Times New Roman"/>
              </w:rPr>
              <w:t>Validate network changes automatically before deployment.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96F97C2" w14:textId="78B8AC4C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50" w:history="1">
            <w:r w:rsidRPr="0072529A">
              <w:rPr>
                <w:rStyle w:val="Hyperlink"/>
              </w:rPr>
              <w:t>2.8.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  <w:rFonts w:eastAsia="Times New Roman"/>
              </w:rPr>
              <w:t>Multi-Vendor Interoperability Workflow</w:t>
            </w:r>
            <w:r w:rsidRPr="0072529A">
              <w:rPr>
                <w:rStyle w:val="Hyperlink"/>
              </w:rPr>
              <w:t xml:space="preserve">: </w:t>
            </w:r>
            <w:r w:rsidRPr="0072529A">
              <w:rPr>
                <w:rStyle w:val="Hyperlink"/>
                <w:rFonts w:eastAsia="Times New Roman"/>
              </w:rPr>
              <w:t>Test performance across mixed vendor equipment.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91DCE83" w14:textId="023FA825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51" w:history="1">
            <w:r w:rsidRPr="0072529A">
              <w:rPr>
                <w:rStyle w:val="Hyperlink"/>
              </w:rPr>
              <w:t>2.9.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  <w:rFonts w:eastAsia="Times New Roman"/>
              </w:rPr>
              <w:t>Research &amp; Advanced Modeling Workflow</w:t>
            </w:r>
            <w:r w:rsidRPr="0072529A">
              <w:rPr>
                <w:rStyle w:val="Hyperlink"/>
              </w:rPr>
              <w:t xml:space="preserve">: </w:t>
            </w:r>
            <w:r w:rsidRPr="0072529A">
              <w:rPr>
                <w:rStyle w:val="Hyperlink"/>
                <w:rFonts w:eastAsia="Times New Roman"/>
              </w:rPr>
              <w:t>Study nonlinear effects and advanced propagation models.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78833AE" w14:textId="4280061B" w:rsidR="009F7B78" w:rsidRDefault="009F7B78">
          <w:pPr>
            <w:pStyle w:val="TOC2"/>
            <w:rPr>
              <w:rFonts w:eastAsiaTheme="minorEastAsia"/>
              <w:sz w:val="24"/>
              <w:szCs w:val="24"/>
              <w:lang w:eastAsia="en-GB"/>
            </w:rPr>
          </w:pPr>
          <w:hyperlink w:anchor="_Toc223014952" w:history="1">
            <w:r w:rsidRPr="0072529A">
              <w:rPr>
                <w:rStyle w:val="Hyperlink"/>
              </w:rPr>
              <w:t>2.10.</w:t>
            </w:r>
            <w:r>
              <w:rPr>
                <w:rFonts w:eastAsiaTheme="minorEastAsia"/>
                <w:sz w:val="24"/>
                <w:szCs w:val="24"/>
                <w:lang w:eastAsia="en-GB"/>
              </w:rPr>
              <w:tab/>
            </w:r>
            <w:r w:rsidRPr="0072529A">
              <w:rPr>
                <w:rStyle w:val="Hyperlink"/>
                <w:rFonts w:eastAsia="Times New Roman"/>
              </w:rPr>
              <w:t>Disaster Recovery Simulation Workflow</w:t>
            </w:r>
            <w:r w:rsidRPr="0072529A">
              <w:rPr>
                <w:rStyle w:val="Hyperlink"/>
              </w:rPr>
              <w:t xml:space="preserve">: </w:t>
            </w:r>
            <w:r w:rsidRPr="0072529A">
              <w:rPr>
                <w:rStyle w:val="Hyperlink"/>
                <w:rFonts w:eastAsia="Times New Roman"/>
              </w:rPr>
              <w:t>Evaluate survivability under failure scenarios.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_Toc223014952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F338DFA" w14:textId="2470B90D" w:rsidR="009F7B78" w:rsidRDefault="009F7B78">
          <w:pPr>
            <w:pStyle w:val="TOC1"/>
            <w:tabs>
              <w:tab w:val="right" w:leader="dot" w:pos="9323"/>
            </w:tabs>
            <w:rPr>
              <w:rFonts w:eastAsiaTheme="minorEastAsia"/>
              <w:noProof/>
              <w:lang w:eastAsia="en-GB"/>
            </w:rPr>
          </w:pPr>
          <w:hyperlink w:anchor="_Toc223014953" w:history="1">
            <w:r w:rsidRPr="0072529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GB"/>
                <w14:ligatures w14:val="none"/>
              </w:rPr>
              <w:t>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7BA7" w14:textId="7BBE9B8E" w:rsidR="009F7B78" w:rsidRDefault="009F7B78">
          <w:pPr>
            <w:pStyle w:val="TOC1"/>
            <w:tabs>
              <w:tab w:val="right" w:leader="dot" w:pos="9323"/>
            </w:tabs>
            <w:rPr>
              <w:rFonts w:eastAsiaTheme="minorEastAsia"/>
              <w:noProof/>
              <w:lang w:eastAsia="en-GB"/>
            </w:rPr>
          </w:pPr>
          <w:hyperlink w:anchor="_Toc223014954" w:history="1">
            <w:r w:rsidRPr="0072529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GB"/>
                <w14:ligatures w14:val="none"/>
              </w:rPr>
              <w:t>What GNPy Is Best 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44A5" w14:textId="33C66240" w:rsidR="00164D3A" w:rsidRDefault="00164D3A">
          <w:r>
            <w:fldChar w:fldCharType="end"/>
          </w:r>
        </w:p>
      </w:sdtContent>
    </w:sdt>
    <w:p w14:paraId="2FA92504" w14:textId="09AD7373" w:rsidR="00E744C2" w:rsidRDefault="00E744C2" w:rsidP="009F7B78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 w:type="page"/>
      </w:r>
    </w:p>
    <w:p w14:paraId="581AA9BB" w14:textId="6F40FA0C" w:rsidR="00B46265" w:rsidRDefault="00B46265" w:rsidP="009D0A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B462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GNPy</w:t>
      </w:r>
      <w:proofErr w:type="spellEnd"/>
      <w:r w:rsidRPr="00B462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</w:t>
      </w:r>
      <w:r w:rsidR="00EB21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="00EB2101" w:rsidRPr="00B462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physical-layer simulation engine</w:t>
      </w:r>
      <w:r w:rsidR="00EB21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B462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</w:t>
      </w:r>
      <w:r w:rsidRPr="00B462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full network optimizer, </w:t>
      </w:r>
      <w:r w:rsidR="00E74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="00E744C2" w:rsidRPr="00B462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controller</w:t>
      </w:r>
      <w:r w:rsidR="00E744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 </w:t>
      </w:r>
      <w:r w:rsid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B462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traffic engineering tool</w:t>
      </w:r>
      <w:r w:rsid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08C7F40D" w14:textId="1AF5EE9E" w:rsidR="00485DB2" w:rsidRPr="00485DB2" w:rsidRDefault="00485DB2" w:rsidP="009D0A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GNPy</w:t>
      </w:r>
      <w:proofErr w:type="spellEnd"/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handles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</w:t>
      </w:r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hysics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p</w:t>
      </w:r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ropagation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SNR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User </w:t>
      </w:r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handle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</w:t>
      </w:r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ptimization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b</w:t>
      </w:r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usiness logic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c</w:t>
      </w:r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onstraints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a</w:t>
      </w:r>
      <w:r w:rsidRPr="00485D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utomation</w:t>
      </w:r>
    </w:p>
    <w:p w14:paraId="6D8EF78B" w14:textId="4706A542" w:rsidR="00B46265" w:rsidRPr="00B46265" w:rsidRDefault="00EB2101" w:rsidP="009D0A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="00B46265" w:rsidRPr="00B46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 advanced workflows are built by wrapping automation around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="00B46265" w:rsidRPr="00B46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propagate(</w:t>
      </w:r>
      <w:proofErr w:type="gramEnd"/>
      <w:r w:rsidR="00B46265" w:rsidRPr="00B46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="00B46265" w:rsidRPr="00B46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</w:t>
      </w:r>
      <w:proofErr w:type="gramStart"/>
      <w:r w:rsidR="00B46265" w:rsidRPr="00B46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snr</w:t>
      </w:r>
      <w:proofErr w:type="spellEnd"/>
      <w:r w:rsidR="00B46265" w:rsidRPr="00B46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="00B46265" w:rsidRPr="00B46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2599E6D" w14:textId="77777777" w:rsidR="00221735" w:rsidRPr="00221735" w:rsidRDefault="00221735" w:rsidP="009D0A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GNPy</w:t>
      </w:r>
      <w:proofErr w:type="spellEnd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primarily used for </w:t>
      </w: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optical network physical-layer </w:t>
      </w:r>
      <w:proofErr w:type="spellStart"/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modeling</w:t>
      </w:r>
      <w:proofErr w:type="spellEnd"/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planning</w:t>
      </w: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(OSNR, impairments, reach estimation, feasibility analysis, etc.).</w:t>
      </w:r>
    </w:p>
    <w:p w14:paraId="331F82B5" w14:textId="316A5501" w:rsidR="00221735" w:rsidRPr="00221735" w:rsidRDefault="00B46265" w:rsidP="00221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="00221735"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tructured workflows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61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</w:t>
      </w:r>
      <w:r w:rsidR="00221735"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AE61BB1" w14:textId="77777777" w:rsidR="00221735" w:rsidRPr="00221735" w:rsidRDefault="00221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 / Outcome</w:t>
      </w:r>
    </w:p>
    <w:p w14:paraId="48C12925" w14:textId="78C9B744" w:rsidR="00221735" w:rsidRPr="000F563E" w:rsidRDefault="00221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</w:t>
      </w:r>
      <w:r w:rsidR="000F56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2A004BD6" w14:textId="77777777" w:rsidR="000F563E" w:rsidRDefault="000F563E">
      <w:pPr>
        <w:pStyle w:val="NormalWeb"/>
        <w:numPr>
          <w:ilvl w:val="1"/>
          <w:numId w:val="1"/>
        </w:numPr>
      </w:pPr>
      <w:r>
        <w:t>Network topology (JSON format)</w:t>
      </w:r>
    </w:p>
    <w:p w14:paraId="686A184C" w14:textId="77777777" w:rsidR="000F563E" w:rsidRDefault="000F563E">
      <w:pPr>
        <w:pStyle w:val="NormalWeb"/>
        <w:numPr>
          <w:ilvl w:val="1"/>
          <w:numId w:val="1"/>
        </w:numPr>
      </w:pPr>
      <w:r>
        <w:t>Fiber parameters (loss, dispersion, nonlinearity)</w:t>
      </w:r>
    </w:p>
    <w:p w14:paraId="4933075B" w14:textId="77777777" w:rsidR="000F563E" w:rsidRDefault="000F563E">
      <w:pPr>
        <w:pStyle w:val="NormalWeb"/>
        <w:numPr>
          <w:ilvl w:val="1"/>
          <w:numId w:val="1"/>
        </w:numPr>
      </w:pPr>
      <w:r>
        <w:t>Amplifier models</w:t>
      </w:r>
    </w:p>
    <w:p w14:paraId="45AE0F8A" w14:textId="77777777" w:rsidR="000F563E" w:rsidRDefault="000F563E">
      <w:pPr>
        <w:pStyle w:val="NormalWeb"/>
        <w:numPr>
          <w:ilvl w:val="1"/>
          <w:numId w:val="1"/>
        </w:numPr>
        <w:tabs>
          <w:tab w:val="clear" w:pos="1440"/>
        </w:tabs>
      </w:pPr>
      <w:r>
        <w:t>Transponder specs (baud rate, modulation, FEC threshold)</w:t>
      </w:r>
    </w:p>
    <w:p w14:paraId="41970709" w14:textId="77777777" w:rsidR="000F563E" w:rsidRDefault="000F563E">
      <w:pPr>
        <w:pStyle w:val="NormalWeb"/>
        <w:numPr>
          <w:ilvl w:val="1"/>
          <w:numId w:val="1"/>
        </w:numPr>
      </w:pPr>
      <w:r>
        <w:t>Source and destination nodes</w:t>
      </w:r>
    </w:p>
    <w:p w14:paraId="35545419" w14:textId="77777777" w:rsidR="00221735" w:rsidRPr="000F563E" w:rsidRDefault="00221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</w:t>
      </w:r>
    </w:p>
    <w:p w14:paraId="16D71F13" w14:textId="77777777" w:rsidR="000F563E" w:rsidRDefault="000F563E">
      <w:pPr>
        <w:pStyle w:val="NormalWeb"/>
        <w:numPr>
          <w:ilvl w:val="1"/>
          <w:numId w:val="1"/>
        </w:numPr>
      </w:pPr>
      <w:proofErr w:type="spellStart"/>
      <w:r>
        <w:t>GNPy</w:t>
      </w:r>
      <w:proofErr w:type="spellEnd"/>
      <w:r>
        <w:t xml:space="preserve"> installed</w:t>
      </w:r>
    </w:p>
    <w:p w14:paraId="55CFEAA7" w14:textId="77777777" w:rsidR="000F563E" w:rsidRDefault="000F563E">
      <w:pPr>
        <w:pStyle w:val="NormalWeb"/>
        <w:numPr>
          <w:ilvl w:val="1"/>
          <w:numId w:val="1"/>
        </w:numPr>
      </w:pPr>
      <w:r>
        <w:t>Valid equipment library</w:t>
      </w:r>
    </w:p>
    <w:p w14:paraId="2469DED6" w14:textId="77777777" w:rsidR="000F563E" w:rsidRDefault="000F563E">
      <w:pPr>
        <w:pStyle w:val="NormalWeb"/>
        <w:numPr>
          <w:ilvl w:val="1"/>
          <w:numId w:val="1"/>
        </w:numPr>
      </w:pPr>
      <w:r>
        <w:t xml:space="preserve">Accurate </w:t>
      </w:r>
      <w:proofErr w:type="spellStart"/>
      <w:r>
        <w:t>fiber</w:t>
      </w:r>
      <w:proofErr w:type="spellEnd"/>
      <w:r>
        <w:t xml:space="preserve"> span data</w:t>
      </w:r>
    </w:p>
    <w:p w14:paraId="7F2B0CE2" w14:textId="77777777" w:rsidR="00221735" w:rsidRPr="000F563E" w:rsidRDefault="00221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</w:t>
      </w:r>
    </w:p>
    <w:p w14:paraId="338D83EF" w14:textId="77777777" w:rsidR="000F563E" w:rsidRDefault="000F563E">
      <w:pPr>
        <w:pStyle w:val="NormalWeb"/>
        <w:numPr>
          <w:ilvl w:val="1"/>
          <w:numId w:val="1"/>
        </w:numPr>
      </w:pPr>
      <w:r>
        <w:t>Load topology.</w:t>
      </w:r>
    </w:p>
    <w:p w14:paraId="570B2916" w14:textId="77777777" w:rsidR="000F563E" w:rsidRDefault="000F563E">
      <w:pPr>
        <w:pStyle w:val="NormalWeb"/>
        <w:numPr>
          <w:ilvl w:val="1"/>
          <w:numId w:val="1"/>
        </w:numPr>
      </w:pPr>
      <w:r>
        <w:t>Select candidate route.</w:t>
      </w:r>
    </w:p>
    <w:p w14:paraId="623412D9" w14:textId="77777777" w:rsidR="000F563E" w:rsidRDefault="000F563E">
      <w:pPr>
        <w:pStyle w:val="NormalWeb"/>
        <w:numPr>
          <w:ilvl w:val="1"/>
          <w:numId w:val="1"/>
        </w:numPr>
      </w:pPr>
      <w:r>
        <w:t>Compute span-by-span impairments.</w:t>
      </w:r>
    </w:p>
    <w:p w14:paraId="02C3F138" w14:textId="77777777" w:rsidR="000F563E" w:rsidRDefault="000F563E">
      <w:pPr>
        <w:pStyle w:val="NormalWeb"/>
        <w:numPr>
          <w:ilvl w:val="1"/>
          <w:numId w:val="1"/>
        </w:numPr>
      </w:pPr>
      <w:r>
        <w:t>Calculate OSNR and nonlinear penalties.</w:t>
      </w:r>
    </w:p>
    <w:p w14:paraId="3209916A" w14:textId="77777777" w:rsidR="000F563E" w:rsidRDefault="000F563E">
      <w:pPr>
        <w:pStyle w:val="NormalWeb"/>
        <w:numPr>
          <w:ilvl w:val="1"/>
          <w:numId w:val="1"/>
        </w:numPr>
      </w:pPr>
      <w:r>
        <w:t>Compare against transponder threshold.</w:t>
      </w:r>
    </w:p>
    <w:p w14:paraId="319A3715" w14:textId="77777777" w:rsidR="00221735" w:rsidRPr="000F563E" w:rsidRDefault="00221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/ Conditions</w:t>
      </w:r>
    </w:p>
    <w:p w14:paraId="57E5C4F2" w14:textId="77777777" w:rsidR="000F563E" w:rsidRDefault="000F563E">
      <w:pPr>
        <w:pStyle w:val="NormalWeb"/>
        <w:numPr>
          <w:ilvl w:val="1"/>
          <w:numId w:val="1"/>
        </w:numPr>
      </w:pPr>
      <w:r>
        <w:t>If OSNR ≥ required OSNR → Path is feasible.</w:t>
      </w:r>
    </w:p>
    <w:p w14:paraId="24C166F6" w14:textId="77777777" w:rsidR="000F563E" w:rsidRDefault="000F563E">
      <w:pPr>
        <w:pStyle w:val="NormalWeb"/>
        <w:numPr>
          <w:ilvl w:val="1"/>
          <w:numId w:val="1"/>
        </w:numPr>
      </w:pPr>
      <w:r>
        <w:t>If nonlinear penalty exceeds margin → Reject path.</w:t>
      </w:r>
    </w:p>
    <w:p w14:paraId="2A97A630" w14:textId="77777777" w:rsidR="000F563E" w:rsidRDefault="000F563E">
      <w:pPr>
        <w:pStyle w:val="NormalWeb"/>
        <w:numPr>
          <w:ilvl w:val="1"/>
          <w:numId w:val="1"/>
        </w:numPr>
      </w:pPr>
      <w:r>
        <w:t>If span loss &gt; amplifier capability → Redesign.</w:t>
      </w:r>
    </w:p>
    <w:p w14:paraId="043FF993" w14:textId="77777777" w:rsidR="00221735" w:rsidRPr="000F563E" w:rsidRDefault="00221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</w:t>
      </w:r>
    </w:p>
    <w:p w14:paraId="23A1B9AC" w14:textId="77777777" w:rsidR="000F563E" w:rsidRDefault="000F563E">
      <w:pPr>
        <w:pStyle w:val="NormalWeb"/>
        <w:numPr>
          <w:ilvl w:val="1"/>
          <w:numId w:val="1"/>
        </w:numPr>
      </w:pPr>
      <w:r>
        <w:t>OSNR report</w:t>
      </w:r>
    </w:p>
    <w:p w14:paraId="0E5CC84A" w14:textId="77777777" w:rsidR="000F563E" w:rsidRDefault="000F563E">
      <w:pPr>
        <w:pStyle w:val="NormalWeb"/>
        <w:numPr>
          <w:ilvl w:val="1"/>
          <w:numId w:val="1"/>
        </w:numPr>
      </w:pPr>
      <w:r>
        <w:t>GSNR margin</w:t>
      </w:r>
    </w:p>
    <w:p w14:paraId="187C7954" w14:textId="77777777" w:rsidR="000F563E" w:rsidRDefault="000F563E">
      <w:pPr>
        <w:pStyle w:val="NormalWeb"/>
        <w:numPr>
          <w:ilvl w:val="1"/>
          <w:numId w:val="1"/>
        </w:numPr>
      </w:pPr>
      <w:r>
        <w:t>Pass/fail feasibility</w:t>
      </w:r>
    </w:p>
    <w:p w14:paraId="7A475910" w14:textId="77777777" w:rsidR="000F563E" w:rsidRDefault="000F563E">
      <w:pPr>
        <w:pStyle w:val="NormalWeb"/>
        <w:numPr>
          <w:ilvl w:val="1"/>
          <w:numId w:val="1"/>
        </w:numPr>
      </w:pPr>
      <w:r>
        <w:t>Span-level metrics</w:t>
      </w:r>
    </w:p>
    <w:p w14:paraId="255620D2" w14:textId="77777777" w:rsidR="00221735" w:rsidRPr="00221735" w:rsidRDefault="00221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/ Integration</w:t>
      </w:r>
    </w:p>
    <w:p w14:paraId="7435D667" w14:textId="77777777" w:rsidR="00221735" w:rsidRPr="000F563E" w:rsidRDefault="00221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 / Validation</w:t>
      </w:r>
    </w:p>
    <w:p w14:paraId="07E847EE" w14:textId="77777777" w:rsidR="000F563E" w:rsidRDefault="000F563E">
      <w:pPr>
        <w:pStyle w:val="NormalWeb"/>
        <w:numPr>
          <w:ilvl w:val="1"/>
          <w:numId w:val="1"/>
        </w:numPr>
      </w:pPr>
      <w:r>
        <w:t>OSNR margin (dB)</w:t>
      </w:r>
    </w:p>
    <w:p w14:paraId="751C17ED" w14:textId="77777777" w:rsidR="000F563E" w:rsidRDefault="000F563E">
      <w:pPr>
        <w:pStyle w:val="NormalWeb"/>
        <w:numPr>
          <w:ilvl w:val="1"/>
          <w:numId w:val="1"/>
        </w:numPr>
      </w:pPr>
      <w:r>
        <w:t>Q-factor</w:t>
      </w:r>
    </w:p>
    <w:p w14:paraId="59323D83" w14:textId="44BEE5B2" w:rsidR="000F563E" w:rsidRPr="000F563E" w:rsidRDefault="000F563E">
      <w:pPr>
        <w:pStyle w:val="NormalWeb"/>
        <w:numPr>
          <w:ilvl w:val="1"/>
          <w:numId w:val="1"/>
        </w:numPr>
      </w:pPr>
      <w:r>
        <w:t>Remaining system margin</w:t>
      </w:r>
    </w:p>
    <w:p w14:paraId="0BEB267C" w14:textId="504C1473" w:rsidR="009D0A52" w:rsidRPr="009D0A52" w:rsidRDefault="009D0A52" w:rsidP="009D0A52">
      <w:pPr>
        <w:pStyle w:val="Heading1"/>
      </w:pPr>
      <w:bookmarkStart w:id="0" w:name="_Toc223014937"/>
      <w:r w:rsidRPr="009D0A52">
        <w:t>Core Input Layers</w:t>
      </w:r>
      <w:bookmarkEnd w:id="0"/>
    </w:p>
    <w:p w14:paraId="1004F774" w14:textId="4B7C3EBA" w:rsidR="009D0A52" w:rsidRPr="009D0A52" w:rsidRDefault="009D0A52" w:rsidP="009D0A52">
      <w:pPr>
        <w:pStyle w:val="Heading2"/>
      </w:pPr>
      <w:bookmarkStart w:id="1" w:name="_Toc223014938"/>
      <w:r w:rsidRPr="009D0A52">
        <w:t>Topology File (</w:t>
      </w:r>
      <w:proofErr w:type="spellStart"/>
      <w:proofErr w:type="gramStart"/>
      <w:r w:rsidRPr="009D0A52">
        <w:t>network.json</w:t>
      </w:r>
      <w:proofErr w:type="spellEnd"/>
      <w:proofErr w:type="gramEnd"/>
      <w:r w:rsidRPr="009D0A52">
        <w:t>)</w:t>
      </w:r>
      <w:bookmarkEnd w:id="1"/>
    </w:p>
    <w:p w14:paraId="2995D03E" w14:textId="77777777" w:rsidR="009D0A52" w:rsidRPr="009D0A52" w:rsidRDefault="009D0A52" w:rsidP="009D0A52">
      <w:pPr>
        <w:rPr>
          <w:lang w:eastAsia="en-GB"/>
        </w:rPr>
      </w:pPr>
      <w:r w:rsidRPr="009D0A52">
        <w:rPr>
          <w:lang w:eastAsia="en-GB"/>
        </w:rPr>
        <w:lastRenderedPageBreak/>
        <w:t>{</w:t>
      </w:r>
      <w:r w:rsidRPr="009D0A52">
        <w:rPr>
          <w:lang w:eastAsia="en-GB"/>
        </w:rPr>
        <w:br/>
        <w:t xml:space="preserve">  "nodes": [],</w:t>
      </w:r>
      <w:r w:rsidRPr="009D0A52">
        <w:rPr>
          <w:lang w:eastAsia="en-GB"/>
        </w:rPr>
        <w:br/>
        <w:t xml:space="preserve">  "links": [],</w:t>
      </w:r>
      <w:r w:rsidRPr="009D0A52">
        <w:rPr>
          <w:lang w:eastAsia="en-GB"/>
        </w:rPr>
        <w:br/>
        <w:t xml:space="preserve">  "</w:t>
      </w:r>
      <w:proofErr w:type="spellStart"/>
      <w:r w:rsidRPr="009D0A52">
        <w:rPr>
          <w:lang w:eastAsia="en-GB"/>
        </w:rPr>
        <w:t>roadms</w:t>
      </w:r>
      <w:proofErr w:type="spellEnd"/>
      <w:r w:rsidRPr="009D0A52">
        <w:rPr>
          <w:lang w:eastAsia="en-GB"/>
        </w:rPr>
        <w:t>": [],</w:t>
      </w:r>
      <w:r w:rsidRPr="009D0A52">
        <w:rPr>
          <w:lang w:eastAsia="en-GB"/>
        </w:rPr>
        <w:br/>
        <w:t xml:space="preserve">  "amplifiers": []</w:t>
      </w:r>
      <w:r w:rsidRPr="009D0A52">
        <w:rPr>
          <w:lang w:eastAsia="en-GB"/>
        </w:rPr>
        <w:br/>
        <w:t>}</w:t>
      </w:r>
    </w:p>
    <w:p w14:paraId="6C2EFCD8" w14:textId="5228F6FB" w:rsidR="009D0A52" w:rsidRPr="009D0A52" w:rsidRDefault="009D0A52" w:rsidP="009D0A52">
      <w:pPr>
        <w:pStyle w:val="Heading2"/>
      </w:pPr>
      <w:bookmarkStart w:id="2" w:name="_Toc223014939"/>
      <w:r w:rsidRPr="009D0A52">
        <w:t>Equipment Library (</w:t>
      </w:r>
      <w:proofErr w:type="spellStart"/>
      <w:proofErr w:type="gramStart"/>
      <w:r w:rsidRPr="009D0A52">
        <w:t>equipment.json</w:t>
      </w:r>
      <w:proofErr w:type="spellEnd"/>
      <w:proofErr w:type="gramEnd"/>
      <w:r w:rsidRPr="009D0A52">
        <w:t>)</w:t>
      </w:r>
      <w:bookmarkEnd w:id="2"/>
    </w:p>
    <w:p w14:paraId="61A6D0E5" w14:textId="77777777" w:rsidR="009D0A52" w:rsidRPr="009D0A52" w:rsidRDefault="009D0A52" w:rsidP="009D0A52">
      <w:pPr>
        <w:rPr>
          <w:lang w:eastAsia="en-GB"/>
        </w:rPr>
      </w:pPr>
      <w:r w:rsidRPr="009D0A52">
        <w:rPr>
          <w:lang w:eastAsia="en-GB"/>
        </w:rPr>
        <w:t>{</w:t>
      </w:r>
      <w:r w:rsidRPr="009D0A52">
        <w:rPr>
          <w:lang w:eastAsia="en-GB"/>
        </w:rPr>
        <w:br/>
        <w:t xml:space="preserve">  "Transceivers": {},</w:t>
      </w:r>
      <w:r w:rsidRPr="009D0A52">
        <w:rPr>
          <w:lang w:eastAsia="en-GB"/>
        </w:rPr>
        <w:br/>
        <w:t xml:space="preserve">  "Fibers": {},</w:t>
      </w:r>
      <w:r w:rsidRPr="009D0A52">
        <w:rPr>
          <w:lang w:eastAsia="en-GB"/>
        </w:rPr>
        <w:br/>
        <w:t xml:space="preserve">  "</w:t>
      </w:r>
      <w:proofErr w:type="spellStart"/>
      <w:r w:rsidRPr="009D0A52">
        <w:rPr>
          <w:lang w:eastAsia="en-GB"/>
        </w:rPr>
        <w:t>Edfa</w:t>
      </w:r>
      <w:proofErr w:type="spellEnd"/>
      <w:r w:rsidRPr="009D0A52">
        <w:rPr>
          <w:lang w:eastAsia="en-GB"/>
        </w:rPr>
        <w:t>": {},</w:t>
      </w:r>
      <w:r w:rsidRPr="009D0A52">
        <w:rPr>
          <w:lang w:eastAsia="en-GB"/>
        </w:rPr>
        <w:br/>
        <w:t xml:space="preserve">  "</w:t>
      </w:r>
      <w:proofErr w:type="spellStart"/>
      <w:r w:rsidRPr="009D0A52">
        <w:rPr>
          <w:lang w:eastAsia="en-GB"/>
        </w:rPr>
        <w:t>Roadm</w:t>
      </w:r>
      <w:proofErr w:type="spellEnd"/>
      <w:r w:rsidRPr="009D0A52">
        <w:rPr>
          <w:lang w:eastAsia="en-GB"/>
        </w:rPr>
        <w:t>": {}</w:t>
      </w:r>
      <w:r w:rsidRPr="009D0A52">
        <w:rPr>
          <w:lang w:eastAsia="en-GB"/>
        </w:rPr>
        <w:br/>
        <w:t>}</w:t>
      </w:r>
    </w:p>
    <w:p w14:paraId="2144D51A" w14:textId="0B23E505" w:rsidR="009D0A52" w:rsidRPr="009D0A52" w:rsidRDefault="009D0A52" w:rsidP="009D0A52">
      <w:pPr>
        <w:pStyle w:val="Heading2"/>
      </w:pPr>
      <w:bookmarkStart w:id="3" w:name="_Toc223014940"/>
      <w:r w:rsidRPr="009D0A52">
        <w:t>Service Request File (</w:t>
      </w:r>
      <w:proofErr w:type="spellStart"/>
      <w:proofErr w:type="gramStart"/>
      <w:r w:rsidRPr="009D0A52">
        <w:t>requests.json</w:t>
      </w:r>
      <w:proofErr w:type="spellEnd"/>
      <w:proofErr w:type="gramEnd"/>
      <w:r w:rsidRPr="009D0A52">
        <w:t>)</w:t>
      </w:r>
      <w:bookmarkEnd w:id="3"/>
    </w:p>
    <w:p w14:paraId="68B00263" w14:textId="690F5FEC" w:rsidR="009D0A52" w:rsidRDefault="009D0A52" w:rsidP="009D0A52">
      <w:r>
        <w:t>{</w:t>
      </w:r>
      <w:r>
        <w:br/>
        <w:t xml:space="preserve">"source": </w:t>
      </w:r>
      <w:r>
        <w:rPr>
          <w:rStyle w:val="c"/>
        </w:rPr>
        <w:t>"A"</w:t>
      </w:r>
      <w:r>
        <w:t>,</w:t>
      </w:r>
      <w:r>
        <w:br/>
        <w:t xml:space="preserve">"destination": </w:t>
      </w:r>
      <w:r>
        <w:rPr>
          <w:rStyle w:val="c"/>
        </w:rPr>
        <w:t>"Z"</w:t>
      </w:r>
      <w:r>
        <w:t>,</w:t>
      </w:r>
      <w:r>
        <w:br/>
        <w:t>"</w:t>
      </w:r>
      <w:proofErr w:type="spellStart"/>
      <w:r>
        <w:t>trx_type</w:t>
      </w:r>
      <w:proofErr w:type="spellEnd"/>
      <w:r>
        <w:t xml:space="preserve">": </w:t>
      </w:r>
      <w:r>
        <w:rPr>
          <w:rStyle w:val="c"/>
        </w:rPr>
        <w:t>"400G"</w:t>
      </w:r>
      <w:r>
        <w:t>,</w:t>
      </w:r>
      <w:r>
        <w:br/>
        <w:t xml:space="preserve">"spacing": </w:t>
      </w:r>
      <w:r>
        <w:rPr>
          <w:rStyle w:val="b"/>
        </w:rPr>
        <w:t>50e9</w:t>
      </w:r>
      <w:r>
        <w:t>,</w:t>
      </w:r>
      <w:r>
        <w:br/>
        <w:t xml:space="preserve">"power": </w:t>
      </w:r>
      <w:r>
        <w:rPr>
          <w:rStyle w:val="b"/>
        </w:rPr>
        <w:t>0</w:t>
      </w:r>
      <w:r>
        <w:br/>
        <w:t>}</w:t>
      </w:r>
    </w:p>
    <w:p w14:paraId="087500A0" w14:textId="77777777" w:rsidR="009D0A52" w:rsidRDefault="009D0A52" w:rsidP="009D0A52">
      <w:pPr>
        <w:pStyle w:val="Heading2"/>
      </w:pPr>
      <w:bookmarkStart w:id="4" w:name="_Toc223014941"/>
      <w:r>
        <w:t>Generalized Master Input Schema</w:t>
      </w:r>
      <w:bookmarkEnd w:id="4"/>
    </w:p>
    <w:p w14:paraId="0BA5AF8D" w14:textId="77777777" w:rsidR="009D0A52" w:rsidRDefault="009D0A52" w:rsidP="009D0A52">
      <w:pPr>
        <w:pStyle w:val="NormalWeb"/>
      </w:pPr>
      <w:r>
        <w:t>You can define:</w:t>
      </w:r>
    </w:p>
    <w:p w14:paraId="6E4C7B41" w14:textId="77777777" w:rsidR="009D0A52" w:rsidRDefault="009D0A52" w:rsidP="009D0A52">
      <w:pPr>
        <w:pStyle w:val="HTMLPreformatted"/>
      </w:pPr>
      <w:r>
        <w:t>{</w:t>
      </w:r>
      <w:r>
        <w:br/>
        <w:t xml:space="preserve">  "topology": </w:t>
      </w:r>
      <w:r>
        <w:rPr>
          <w:rStyle w:val="c"/>
          <w:rFonts w:eastAsiaTheme="majorEastAsia"/>
        </w:rPr>
        <w:t>"</w:t>
      </w:r>
      <w:proofErr w:type="spellStart"/>
      <w:proofErr w:type="gramStart"/>
      <w:r>
        <w:rPr>
          <w:rStyle w:val="c"/>
          <w:rFonts w:eastAsiaTheme="majorEastAsia"/>
        </w:rPr>
        <w:t>network.json</w:t>
      </w:r>
      <w:proofErr w:type="spellEnd"/>
      <w:proofErr w:type="gramEnd"/>
      <w:r>
        <w:rPr>
          <w:rStyle w:val="c"/>
          <w:rFonts w:eastAsiaTheme="majorEastAsia"/>
        </w:rPr>
        <w:t>"</w:t>
      </w:r>
      <w:r>
        <w:t>,</w:t>
      </w:r>
      <w:r>
        <w:br/>
        <w:t xml:space="preserve">  "equipment": </w:t>
      </w:r>
      <w:r>
        <w:rPr>
          <w:rStyle w:val="c"/>
          <w:rFonts w:eastAsiaTheme="majorEastAsia"/>
        </w:rPr>
        <w:t>"</w:t>
      </w:r>
      <w:proofErr w:type="spellStart"/>
      <w:proofErr w:type="gramStart"/>
      <w:r>
        <w:rPr>
          <w:rStyle w:val="c"/>
          <w:rFonts w:eastAsiaTheme="majorEastAsia"/>
        </w:rPr>
        <w:t>equipment.json</w:t>
      </w:r>
      <w:proofErr w:type="spellEnd"/>
      <w:proofErr w:type="gramEnd"/>
      <w:r>
        <w:rPr>
          <w:rStyle w:val="c"/>
          <w:rFonts w:eastAsiaTheme="majorEastAsia"/>
        </w:rPr>
        <w:t>"</w:t>
      </w:r>
      <w:r>
        <w:t>,</w:t>
      </w:r>
      <w:r>
        <w:br/>
        <w:t xml:space="preserve">  "requests": </w:t>
      </w:r>
      <w:r>
        <w:rPr>
          <w:rStyle w:val="c"/>
          <w:rFonts w:eastAsiaTheme="majorEastAsia"/>
        </w:rPr>
        <w:t>"</w:t>
      </w:r>
      <w:proofErr w:type="spellStart"/>
      <w:proofErr w:type="gramStart"/>
      <w:r>
        <w:rPr>
          <w:rStyle w:val="c"/>
          <w:rFonts w:eastAsiaTheme="majorEastAsia"/>
        </w:rPr>
        <w:t>requests.json</w:t>
      </w:r>
      <w:proofErr w:type="spellEnd"/>
      <w:proofErr w:type="gramEnd"/>
      <w:r>
        <w:rPr>
          <w:rStyle w:val="c"/>
          <w:rFonts w:eastAsiaTheme="majorEastAsia"/>
        </w:rPr>
        <w:t>"</w:t>
      </w:r>
      <w:r>
        <w:t>,</w:t>
      </w:r>
      <w:r>
        <w:br/>
        <w:t xml:space="preserve">  "scenario": </w:t>
      </w:r>
      <w:r>
        <w:rPr>
          <w:rStyle w:val="c"/>
          <w:rFonts w:eastAsiaTheme="majorEastAsia"/>
        </w:rPr>
        <w:t>"</w:t>
      </w:r>
      <w:proofErr w:type="spellStart"/>
      <w:proofErr w:type="gramStart"/>
      <w:r>
        <w:rPr>
          <w:rStyle w:val="c"/>
          <w:rFonts w:eastAsiaTheme="majorEastAsia"/>
        </w:rPr>
        <w:t>scenario.json</w:t>
      </w:r>
      <w:proofErr w:type="spellEnd"/>
      <w:proofErr w:type="gramEnd"/>
      <w:r>
        <w:rPr>
          <w:rStyle w:val="c"/>
          <w:rFonts w:eastAsiaTheme="majorEastAsia"/>
        </w:rPr>
        <w:t>"</w:t>
      </w:r>
      <w:r>
        <w:t>,</w:t>
      </w:r>
      <w:r>
        <w:br/>
        <w:t xml:space="preserve">  "constraints": {</w:t>
      </w:r>
      <w:r>
        <w:br/>
        <w:t xml:space="preserve">    "</w:t>
      </w:r>
      <w:proofErr w:type="spellStart"/>
      <w:r>
        <w:t>min_margin</w:t>
      </w:r>
      <w:proofErr w:type="spellEnd"/>
      <w:r>
        <w:t xml:space="preserve">": </w:t>
      </w:r>
      <w:r>
        <w:rPr>
          <w:rStyle w:val="b"/>
          <w:rFonts w:eastAsiaTheme="majorEastAsia"/>
        </w:rPr>
        <w:t>3</w:t>
      </w:r>
      <w:r>
        <w:t>,</w:t>
      </w:r>
      <w:r>
        <w:br/>
        <w:t xml:space="preserve">    "</w:t>
      </w:r>
      <w:proofErr w:type="spellStart"/>
      <w:r>
        <w:t>max_span_loss</w:t>
      </w:r>
      <w:proofErr w:type="spellEnd"/>
      <w:r>
        <w:t xml:space="preserve">": </w:t>
      </w:r>
      <w:r>
        <w:rPr>
          <w:rStyle w:val="b"/>
          <w:rFonts w:eastAsiaTheme="majorEastAsia"/>
        </w:rPr>
        <w:t>28</w:t>
      </w:r>
      <w:r>
        <w:t>,</w:t>
      </w:r>
      <w:r>
        <w:br/>
        <w:t xml:space="preserve">    "</w:t>
      </w:r>
      <w:proofErr w:type="spellStart"/>
      <w:r>
        <w:t>max_channels</w:t>
      </w:r>
      <w:proofErr w:type="spellEnd"/>
      <w:r>
        <w:t xml:space="preserve">": </w:t>
      </w:r>
      <w:r>
        <w:rPr>
          <w:rStyle w:val="b"/>
          <w:rFonts w:eastAsiaTheme="majorEastAsia"/>
        </w:rPr>
        <w:t>96</w:t>
      </w:r>
      <w:r>
        <w:br/>
        <w:t xml:space="preserve">  }</w:t>
      </w:r>
      <w:r>
        <w:br/>
        <w:t>}</w:t>
      </w:r>
    </w:p>
    <w:p w14:paraId="47A4B3E1" w14:textId="77777777" w:rsidR="009D0A52" w:rsidRPr="009D0A52" w:rsidRDefault="009D0A52" w:rsidP="009D0A52">
      <w:pPr>
        <w:rPr>
          <w:lang w:eastAsia="en-GB"/>
        </w:rPr>
      </w:pPr>
    </w:p>
    <w:p w14:paraId="262CCD1E" w14:textId="15427875" w:rsidR="009D0A52" w:rsidRPr="009D0A52" w:rsidRDefault="009D0A52" w:rsidP="009D0A52">
      <w:pPr>
        <w:pStyle w:val="Heading1"/>
      </w:pPr>
      <w:bookmarkStart w:id="5" w:name="_Toc223014942"/>
      <w:r w:rsidRPr="009D0A52">
        <w:t>Workflow</w:t>
      </w:r>
      <w:r w:rsidR="009F7B78">
        <w:t xml:space="preserve"> Scenario</w:t>
      </w:r>
      <w:bookmarkEnd w:id="5"/>
    </w:p>
    <w:p w14:paraId="0CF2FC1D" w14:textId="4743A2FE" w:rsidR="00221735" w:rsidRPr="00BF3BAF" w:rsidRDefault="00221735" w:rsidP="009D0A52">
      <w:pPr>
        <w:pStyle w:val="Heading2"/>
      </w:pPr>
      <w:bookmarkStart w:id="6" w:name="_Toc223014943"/>
      <w:r w:rsidRPr="009D0A52">
        <w:lastRenderedPageBreak/>
        <w:t>Optical Path Feasibility Workflow</w:t>
      </w:r>
      <w:r w:rsidR="009D0A52">
        <w:t xml:space="preserve">: </w:t>
      </w:r>
      <w:r w:rsidRPr="00BF3BAF">
        <w:t>Determine whether a candidate optical path can support a given service (e.g., 100G, 400G).</w:t>
      </w:r>
      <w:bookmarkEnd w:id="6"/>
    </w:p>
    <w:p w14:paraId="60BEA62C" w14:textId="77C42410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Inputs</w:t>
      </w:r>
    </w:p>
    <w:p w14:paraId="0CF9C453" w14:textId="77777777" w:rsidR="00221735" w:rsidRPr="00221735" w:rsidRDefault="00221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topology (JSON format)</w:t>
      </w:r>
    </w:p>
    <w:p w14:paraId="64ED4B90" w14:textId="77777777" w:rsidR="00221735" w:rsidRPr="00221735" w:rsidRDefault="00221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 parameters (loss, dispersion, nonlinearity)</w:t>
      </w:r>
    </w:p>
    <w:p w14:paraId="7E78C1FA" w14:textId="77777777" w:rsidR="00221735" w:rsidRPr="00221735" w:rsidRDefault="00221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Amplifier models</w:t>
      </w:r>
    </w:p>
    <w:p w14:paraId="79B69EE2" w14:textId="77777777" w:rsidR="00221735" w:rsidRPr="00221735" w:rsidRDefault="00221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Transponder specs (baud rate, modulation, FEC threshold)</w:t>
      </w:r>
    </w:p>
    <w:p w14:paraId="6DFA4919" w14:textId="77777777" w:rsidR="00221735" w:rsidRPr="00221735" w:rsidRDefault="00221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and destination nodes</w:t>
      </w:r>
    </w:p>
    <w:p w14:paraId="35D32DCF" w14:textId="65D1C097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Requirements</w:t>
      </w:r>
    </w:p>
    <w:p w14:paraId="01911D11" w14:textId="77777777" w:rsidR="00221735" w:rsidRPr="00221735" w:rsidRDefault="00221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GNPy</w:t>
      </w:r>
      <w:proofErr w:type="spellEnd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installed</w:t>
      </w:r>
    </w:p>
    <w:p w14:paraId="3714D7DD" w14:textId="77777777" w:rsidR="00221735" w:rsidRPr="00221735" w:rsidRDefault="00221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 equipment library</w:t>
      </w:r>
    </w:p>
    <w:p w14:paraId="35AA0617" w14:textId="77777777" w:rsidR="00221735" w:rsidRPr="00221735" w:rsidRDefault="00221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Accurate </w:t>
      </w: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</w:t>
      </w:r>
      <w:proofErr w:type="spellEnd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span data</w:t>
      </w:r>
    </w:p>
    <w:p w14:paraId="56B86643" w14:textId="026F4E15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Steps</w:t>
      </w:r>
    </w:p>
    <w:p w14:paraId="7B38043C" w14:textId="77777777" w:rsidR="00221735" w:rsidRPr="00221735" w:rsidRDefault="00221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topology.</w:t>
      </w:r>
    </w:p>
    <w:p w14:paraId="2F076137" w14:textId="77777777" w:rsidR="00221735" w:rsidRPr="00221735" w:rsidRDefault="00221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candidate route.</w:t>
      </w:r>
    </w:p>
    <w:p w14:paraId="492958B7" w14:textId="77777777" w:rsidR="00221735" w:rsidRPr="00221735" w:rsidRDefault="00221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span-by-span impairments.</w:t>
      </w:r>
    </w:p>
    <w:p w14:paraId="523D473C" w14:textId="77777777" w:rsidR="00221735" w:rsidRPr="00221735" w:rsidRDefault="00221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OSNR and nonlinear penalties.</w:t>
      </w:r>
    </w:p>
    <w:p w14:paraId="13E2B213" w14:textId="77777777" w:rsidR="00221735" w:rsidRPr="00221735" w:rsidRDefault="00221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against transponder threshold.</w:t>
      </w:r>
    </w:p>
    <w:p w14:paraId="7AD63E3E" w14:textId="5A4F5D06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Rules / Conditions</w:t>
      </w:r>
    </w:p>
    <w:p w14:paraId="081ECB56" w14:textId="77777777" w:rsidR="00221735" w:rsidRPr="00221735" w:rsidRDefault="00221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OSNR ≥ required OSNR → Path is feasible.</w:t>
      </w:r>
    </w:p>
    <w:p w14:paraId="206B4AA1" w14:textId="77777777" w:rsidR="00221735" w:rsidRPr="00221735" w:rsidRDefault="00221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nonlinear penalty exceeds margin → Reject path.</w:t>
      </w:r>
    </w:p>
    <w:p w14:paraId="4F1AD8A8" w14:textId="77777777" w:rsidR="00221735" w:rsidRPr="00221735" w:rsidRDefault="00221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span loss &gt; amplifier capability → Redesign.</w:t>
      </w:r>
    </w:p>
    <w:p w14:paraId="53F67A86" w14:textId="1078A0C9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Outputs</w:t>
      </w:r>
    </w:p>
    <w:p w14:paraId="31C74A30" w14:textId="77777777" w:rsidR="00221735" w:rsidRPr="00221735" w:rsidRDefault="00221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OSNR report</w:t>
      </w:r>
    </w:p>
    <w:p w14:paraId="4575CF4E" w14:textId="77777777" w:rsidR="00221735" w:rsidRPr="00221735" w:rsidRDefault="00221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GSNR margin</w:t>
      </w:r>
    </w:p>
    <w:p w14:paraId="539EC232" w14:textId="77777777" w:rsidR="00221735" w:rsidRPr="00221735" w:rsidRDefault="00221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Pass/fail feasibility</w:t>
      </w:r>
    </w:p>
    <w:p w14:paraId="0C8CD05C" w14:textId="77777777" w:rsidR="00221735" w:rsidRPr="00221735" w:rsidRDefault="00221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Span-level metrics</w:t>
      </w:r>
    </w:p>
    <w:p w14:paraId="112204E2" w14:textId="05AC1785" w:rsidR="00221735" w:rsidRPr="00221735" w:rsidRDefault="00221735" w:rsidP="009D0A52">
      <w:pPr>
        <w:pStyle w:val="Heading3"/>
      </w:pPr>
      <w:r w:rsidRPr="00221735">
        <w:t>KPIs</w:t>
      </w:r>
    </w:p>
    <w:p w14:paraId="61221310" w14:textId="77777777" w:rsidR="00221735" w:rsidRPr="00221735" w:rsidRDefault="00221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OSNR margin (dB)</w:t>
      </w:r>
    </w:p>
    <w:p w14:paraId="73423928" w14:textId="77777777" w:rsidR="00221735" w:rsidRPr="00221735" w:rsidRDefault="00221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Q-factor</w:t>
      </w:r>
    </w:p>
    <w:p w14:paraId="4E97A665" w14:textId="77777777" w:rsidR="00221735" w:rsidRDefault="00221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system margin</w:t>
      </w:r>
    </w:p>
    <w:p w14:paraId="03250907" w14:textId="574BDB48" w:rsidR="008D680F" w:rsidRPr="008D680F" w:rsidRDefault="008D680F" w:rsidP="009D0A52">
      <w:pPr>
        <w:pStyle w:val="Heading3"/>
      </w:pPr>
      <w:r w:rsidRPr="008D680F">
        <w:lastRenderedPageBreak/>
        <w:t>Required Functions</w:t>
      </w:r>
    </w:p>
    <w:p w14:paraId="3ED80CA9" w14:textId="77777777" w:rsidR="008D680F" w:rsidRPr="008D680F" w:rsidRDefault="008D680F" w:rsidP="008D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load_network</w:t>
      </w:r>
      <w:proofErr w:type="spellEnd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load_equipment</w:t>
      </w:r>
      <w:proofErr w:type="spellEnd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compute_path_dijkstra</w:t>
      </w:r>
      <w:proofErr w:type="spellEnd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create_input_spectral_information</w:t>
      </w:r>
      <w:proofErr w:type="spellEnd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propagate()</w:t>
      </w: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</w:t>
      </w:r>
      <w:proofErr w:type="gramStart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snr</w:t>
      </w:r>
      <w:proofErr w:type="spellEnd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16A954E" w14:textId="77777777" w:rsidR="008D680F" w:rsidRPr="008D680F" w:rsidRDefault="008D680F" w:rsidP="009D0A52">
      <w:pPr>
        <w:pStyle w:val="Heading3"/>
        <w:rPr>
          <w:rFonts w:eastAsia="Times New Roman"/>
        </w:rPr>
      </w:pPr>
      <w:r w:rsidRPr="008D680F">
        <w:rPr>
          <w:rFonts w:eastAsia="Times New Roman"/>
        </w:rPr>
        <w:t>Flow</w:t>
      </w:r>
    </w:p>
    <w:p w14:paraId="70EE76A6" w14:textId="77777777" w:rsidR="008D680F" w:rsidRPr="008D680F" w:rsidRDefault="008D68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topology + equipment</w:t>
      </w:r>
    </w:p>
    <w:p w14:paraId="074AA9AF" w14:textId="77777777" w:rsidR="008D680F" w:rsidRPr="008D680F" w:rsidRDefault="008D68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path</w:t>
      </w:r>
    </w:p>
    <w:p w14:paraId="565C4277" w14:textId="77777777" w:rsidR="008D680F" w:rsidRPr="008D680F" w:rsidRDefault="008D68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spectral information</w:t>
      </w:r>
    </w:p>
    <w:p w14:paraId="2C6EA94C" w14:textId="77777777" w:rsidR="008D680F" w:rsidRPr="008D680F" w:rsidRDefault="008D68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Propagate signal</w:t>
      </w:r>
    </w:p>
    <w:p w14:paraId="2C6188D3" w14:textId="77777777" w:rsidR="008D680F" w:rsidRPr="008D680F" w:rsidRDefault="008D68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GSNR</w:t>
      </w:r>
    </w:p>
    <w:p w14:paraId="34CAD3AE" w14:textId="77777777" w:rsidR="008D680F" w:rsidRPr="008D680F" w:rsidRDefault="008D68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against threshold</w:t>
      </w:r>
    </w:p>
    <w:p w14:paraId="6427898F" w14:textId="77777777" w:rsidR="008D680F" w:rsidRPr="008D680F" w:rsidRDefault="003632E4" w:rsidP="008D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C14FF4">
          <v:rect id="_x0000_i1025" style="width:0;height:1.5pt" o:hralign="center" o:hrstd="t" o:hr="t" fillcolor="#a0a0a0" stroked="f"/>
        </w:pict>
      </w:r>
    </w:p>
    <w:p w14:paraId="5F4189BD" w14:textId="22394849" w:rsidR="00B46265" w:rsidRPr="00D81D48" w:rsidRDefault="00221735" w:rsidP="009D0A52">
      <w:pPr>
        <w:pStyle w:val="Heading2"/>
      </w:pPr>
      <w:bookmarkStart w:id="7" w:name="_Toc223014944"/>
      <w:r w:rsidRPr="00D81D48">
        <w:t>Network Design / Dimensioning Workflow</w:t>
      </w:r>
      <w:r w:rsidR="009D0A52">
        <w:t xml:space="preserve">: </w:t>
      </w:r>
      <w:r w:rsidRPr="00D81D48">
        <w:t>Design a new optical network or upgrade an existing one.</w:t>
      </w:r>
      <w:bookmarkEnd w:id="7"/>
    </w:p>
    <w:p w14:paraId="1D19BC3A" w14:textId="704DF697" w:rsidR="00221735" w:rsidRPr="00221735" w:rsidRDefault="00B46265" w:rsidP="009D0A52">
      <w:pPr>
        <w:pStyle w:val="Heading3"/>
        <w:rPr>
          <w:rFonts w:ascii="Times New Roman" w:eastAsia="Times New Roman" w:hAnsi="Times New Roman"/>
          <w:b/>
          <w:bCs/>
          <w:sz w:val="36"/>
          <w:szCs w:val="36"/>
        </w:rPr>
      </w:pPr>
      <w:r>
        <w:t>Inputs</w:t>
      </w:r>
    </w:p>
    <w:p w14:paraId="7F56BCC1" w14:textId="77777777" w:rsidR="00221735" w:rsidRPr="00221735" w:rsidRDefault="00221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Traffic matrix</w:t>
      </w:r>
    </w:p>
    <w:p w14:paraId="3D944774" w14:textId="77777777" w:rsidR="00221735" w:rsidRPr="00221735" w:rsidRDefault="00221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Topology constraints</w:t>
      </w:r>
    </w:p>
    <w:p w14:paraId="7C85F30C" w14:textId="77777777" w:rsidR="00221735" w:rsidRPr="00221735" w:rsidRDefault="00221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spectrum</w:t>
      </w:r>
    </w:p>
    <w:p w14:paraId="39C9FF42" w14:textId="77777777" w:rsidR="00221735" w:rsidRPr="00221735" w:rsidRDefault="00221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capabilities</w:t>
      </w:r>
    </w:p>
    <w:p w14:paraId="15525009" w14:textId="3AD63FCA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Requirements</w:t>
      </w:r>
    </w:p>
    <w:p w14:paraId="11D52092" w14:textId="77777777" w:rsidR="00221735" w:rsidRPr="00221735" w:rsidRDefault="00221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 library</w:t>
      </w:r>
    </w:p>
    <w:p w14:paraId="384F3677" w14:textId="77777777" w:rsidR="00221735" w:rsidRPr="00221735" w:rsidRDefault="00221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Planning constraints (max reach, max channels)</w:t>
      </w:r>
    </w:p>
    <w:p w14:paraId="51E93A43" w14:textId="77777777" w:rsidR="00221735" w:rsidRPr="00221735" w:rsidRDefault="00221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objectives (cost vs performance)</w:t>
      </w:r>
    </w:p>
    <w:p w14:paraId="7B6CFDAB" w14:textId="0313249E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Steps</w:t>
      </w:r>
    </w:p>
    <w:p w14:paraId="1F4C8774" w14:textId="77777777" w:rsidR="00221735" w:rsidRPr="00221735" w:rsidRDefault="00221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topology.</w:t>
      </w:r>
    </w:p>
    <w:p w14:paraId="55F52A35" w14:textId="77777777" w:rsidR="00221735" w:rsidRPr="00221735" w:rsidRDefault="00221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possible routes.</w:t>
      </w:r>
    </w:p>
    <w:p w14:paraId="39610E84" w14:textId="77777777" w:rsidR="00221735" w:rsidRPr="00221735" w:rsidRDefault="00221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physical impairments.</w:t>
      </w:r>
    </w:p>
    <w:p w14:paraId="5B76C0EF" w14:textId="77777777" w:rsidR="00221735" w:rsidRPr="00221735" w:rsidRDefault="00221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viable transponders.</w:t>
      </w:r>
    </w:p>
    <w:p w14:paraId="75D468A3" w14:textId="77777777" w:rsidR="00221735" w:rsidRPr="00221735" w:rsidRDefault="00221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amplifier placement.</w:t>
      </w:r>
    </w:p>
    <w:p w14:paraId="70BF30EB" w14:textId="31B0A39F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lastRenderedPageBreak/>
        <w:t>Rules</w:t>
      </w:r>
    </w:p>
    <w:p w14:paraId="71C4A360" w14:textId="77777777" w:rsidR="00221735" w:rsidRPr="00221735" w:rsidRDefault="00221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shortest path unless OSNR fails.</w:t>
      </w:r>
    </w:p>
    <w:p w14:paraId="1FBC8B65" w14:textId="77777777" w:rsidR="00221735" w:rsidRPr="00221735" w:rsidRDefault="00221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spectral spacing constraints.</w:t>
      </w:r>
    </w:p>
    <w:p w14:paraId="1F3C5C5D" w14:textId="77777777" w:rsidR="00221735" w:rsidRPr="00221735" w:rsidRDefault="00221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minimum system margin (e.g., 3 dB).</w:t>
      </w:r>
    </w:p>
    <w:p w14:paraId="69B017E0" w14:textId="7EBCF1AB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Outputs</w:t>
      </w:r>
    </w:p>
    <w:p w14:paraId="2390E024" w14:textId="77777777" w:rsidR="00221735" w:rsidRPr="00221735" w:rsidRDefault="002217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 of materials</w:t>
      </w:r>
    </w:p>
    <w:p w14:paraId="07F390E9" w14:textId="77777777" w:rsidR="00221735" w:rsidRPr="00221735" w:rsidRDefault="002217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Amplifier configuration</w:t>
      </w:r>
    </w:p>
    <w:p w14:paraId="260AE73B" w14:textId="77777777" w:rsidR="00221735" w:rsidRPr="00221735" w:rsidRDefault="002217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allocation</w:t>
      </w:r>
    </w:p>
    <w:p w14:paraId="0B5578D6" w14:textId="77777777" w:rsidR="00221735" w:rsidRPr="00221735" w:rsidRDefault="002217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Feasibility map</w:t>
      </w:r>
    </w:p>
    <w:p w14:paraId="69095845" w14:textId="360EF719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KPIs</w:t>
      </w:r>
    </w:p>
    <w:p w14:paraId="268C478E" w14:textId="77777777" w:rsidR="00221735" w:rsidRPr="00221735" w:rsidRDefault="002217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per bit</w:t>
      </w:r>
    </w:p>
    <w:p w14:paraId="6EA1C90E" w14:textId="77777777" w:rsidR="00221735" w:rsidRPr="00221735" w:rsidRDefault="002217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Spectrum utilization</w:t>
      </w:r>
    </w:p>
    <w:p w14:paraId="4FAB2050" w14:textId="77777777" w:rsidR="00221735" w:rsidRDefault="002217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margin</w:t>
      </w:r>
    </w:p>
    <w:p w14:paraId="78AE4266" w14:textId="77777777" w:rsidR="008E3825" w:rsidRDefault="008E3825" w:rsidP="009D0A52">
      <w:pPr>
        <w:pStyle w:val="Heading3"/>
      </w:pPr>
      <w:r>
        <w:t>Required Functions</w:t>
      </w:r>
    </w:p>
    <w:p w14:paraId="50362E47" w14:textId="77777777" w:rsidR="008E3825" w:rsidRDefault="008E3825" w:rsidP="008E3825">
      <w:pPr>
        <w:pStyle w:val="HTMLPreformatted"/>
      </w:pPr>
      <w:proofErr w:type="spellStart"/>
      <w:r>
        <w:rPr>
          <w:rStyle w:val="e"/>
          <w:rFonts w:eastAsiaTheme="majorEastAsia"/>
        </w:rPr>
        <w:t>load_network</w:t>
      </w:r>
      <w:proofErr w:type="spellEnd"/>
      <w:r>
        <w:t>()</w:t>
      </w:r>
      <w:r>
        <w:br/>
      </w:r>
      <w:proofErr w:type="spellStart"/>
      <w:r>
        <w:rPr>
          <w:rStyle w:val="e"/>
          <w:rFonts w:eastAsiaTheme="majorEastAsia"/>
        </w:rPr>
        <w:t>load_equipment</w:t>
      </w:r>
      <w:proofErr w:type="spellEnd"/>
      <w:r>
        <w:t>()</w:t>
      </w:r>
      <w:r>
        <w:br/>
      </w:r>
      <w:proofErr w:type="spellStart"/>
      <w:r>
        <w:rPr>
          <w:rStyle w:val="e"/>
          <w:rFonts w:eastAsiaTheme="majorEastAsia"/>
        </w:rPr>
        <w:t>compute_path_dijkstra</w:t>
      </w:r>
      <w:proofErr w:type="spellEnd"/>
      <w:r>
        <w:t>()</w:t>
      </w:r>
      <w:r>
        <w:br/>
      </w:r>
      <w:proofErr w:type="spellStart"/>
      <w:r>
        <w:rPr>
          <w:rStyle w:val="e"/>
          <w:rFonts w:eastAsiaTheme="majorEastAsia"/>
        </w:rPr>
        <w:t>compute_constrained_path</w:t>
      </w:r>
      <w:proofErr w:type="spellEnd"/>
      <w:r>
        <w:t>()</w:t>
      </w:r>
      <w:r>
        <w:br/>
      </w:r>
      <w:r>
        <w:rPr>
          <w:rStyle w:val="e"/>
          <w:rFonts w:eastAsiaTheme="majorEastAsia"/>
        </w:rPr>
        <w:t>propagate</w:t>
      </w:r>
      <w:r>
        <w:t>()</w:t>
      </w:r>
      <w:r>
        <w:br/>
      </w:r>
      <w:proofErr w:type="spellStart"/>
      <w:r>
        <w:rPr>
          <w:rStyle w:val="e"/>
          <w:rFonts w:eastAsiaTheme="majorEastAsia"/>
        </w:rPr>
        <w:t>compute_</w:t>
      </w:r>
      <w:proofErr w:type="gramStart"/>
      <w:r>
        <w:rPr>
          <w:rStyle w:val="e"/>
          <w:rFonts w:eastAsiaTheme="majorEastAsia"/>
        </w:rPr>
        <w:t>snr</w:t>
      </w:r>
      <w:proofErr w:type="spellEnd"/>
      <w:r>
        <w:t>(</w:t>
      </w:r>
      <w:proofErr w:type="gramEnd"/>
      <w:r>
        <w:t>)</w:t>
      </w:r>
    </w:p>
    <w:p w14:paraId="499A30EF" w14:textId="77777777" w:rsidR="008E3825" w:rsidRDefault="008E3825" w:rsidP="008E3825">
      <w:pPr>
        <w:pStyle w:val="NormalWeb"/>
      </w:pPr>
      <w:proofErr w:type="gramStart"/>
      <w:r>
        <w:t>Plus</w:t>
      </w:r>
      <w:proofErr w:type="gramEnd"/>
      <w:r>
        <w:t xml:space="preserve"> iteration logic (your own wrapper).</w:t>
      </w:r>
    </w:p>
    <w:p w14:paraId="3B54242E" w14:textId="77777777" w:rsidR="008E3825" w:rsidRDefault="008E3825" w:rsidP="008E3825">
      <w:pPr>
        <w:pStyle w:val="NormalWeb"/>
      </w:pPr>
      <w:r>
        <w:t>You will:</w:t>
      </w:r>
    </w:p>
    <w:p w14:paraId="25FCCD02" w14:textId="77777777" w:rsidR="008E3825" w:rsidRDefault="008E3825">
      <w:pPr>
        <w:pStyle w:val="NormalWeb"/>
        <w:numPr>
          <w:ilvl w:val="0"/>
          <w:numId w:val="54"/>
        </w:numPr>
      </w:pPr>
      <w:r>
        <w:t>Loop over traffic matrix</w:t>
      </w:r>
    </w:p>
    <w:p w14:paraId="6E518676" w14:textId="77777777" w:rsidR="008E3825" w:rsidRDefault="008E3825">
      <w:pPr>
        <w:pStyle w:val="NormalWeb"/>
        <w:numPr>
          <w:ilvl w:val="0"/>
          <w:numId w:val="54"/>
        </w:numPr>
      </w:pPr>
      <w:r>
        <w:t>Evaluate multiple modulation formats</w:t>
      </w:r>
    </w:p>
    <w:p w14:paraId="48A05AAC" w14:textId="77777777" w:rsidR="008E3825" w:rsidRDefault="008E3825">
      <w:pPr>
        <w:pStyle w:val="NormalWeb"/>
        <w:numPr>
          <w:ilvl w:val="0"/>
          <w:numId w:val="54"/>
        </w:numPr>
      </w:pPr>
      <w:r>
        <w:t>Adjust amplifier parameters</w:t>
      </w:r>
    </w:p>
    <w:p w14:paraId="4AC3516D" w14:textId="77777777" w:rsidR="008E3825" w:rsidRDefault="008E3825" w:rsidP="008E3825">
      <w:pPr>
        <w:pStyle w:val="NormalWeb"/>
      </w:pPr>
      <w:proofErr w:type="spellStart"/>
      <w:r>
        <w:t>GNPy</w:t>
      </w:r>
      <w:proofErr w:type="spellEnd"/>
      <w:r>
        <w:t xml:space="preserve"> provides physics — you provide optimization logic.</w:t>
      </w:r>
    </w:p>
    <w:p w14:paraId="570214DB" w14:textId="77777777" w:rsidR="008E3825" w:rsidRPr="0022173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036B36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329F72">
          <v:rect id="_x0000_i1026" style="width:0;height:1.5pt" o:hralign="center" o:hrstd="t" o:hr="t" fillcolor="#a0a0a0" stroked="f"/>
        </w:pict>
      </w:r>
    </w:p>
    <w:p w14:paraId="1C0CE639" w14:textId="33936164" w:rsidR="00221735" w:rsidRPr="009D0A52" w:rsidRDefault="00221735" w:rsidP="009D0A52">
      <w:pPr>
        <w:pStyle w:val="Heading2"/>
        <w:rPr>
          <w:rFonts w:eastAsia="Times New Roman"/>
        </w:rPr>
      </w:pPr>
      <w:bookmarkStart w:id="8" w:name="_Toc223014945"/>
      <w:r w:rsidRPr="009D0A52">
        <w:rPr>
          <w:rFonts w:eastAsia="Times New Roman"/>
        </w:rPr>
        <w:t>What-If Analysis Workflow</w:t>
      </w:r>
      <w:r w:rsidR="009D0A52">
        <w:t xml:space="preserve">: </w:t>
      </w:r>
      <w:r w:rsidRPr="009D0A52">
        <w:rPr>
          <w:rFonts w:eastAsia="Times New Roman"/>
        </w:rPr>
        <w:t>Evaluate impact of network changes.</w:t>
      </w:r>
      <w:bookmarkEnd w:id="8"/>
    </w:p>
    <w:p w14:paraId="35E8E882" w14:textId="77777777" w:rsidR="00221735" w:rsidRPr="008E3825" w:rsidRDefault="00221735" w:rsidP="009D0A52">
      <w:pPr>
        <w:pStyle w:val="Heading3"/>
      </w:pPr>
      <w:r w:rsidRPr="008E3825">
        <w:t>Examples:</w:t>
      </w:r>
    </w:p>
    <w:p w14:paraId="432C87DC" w14:textId="77777777" w:rsidR="00221735" w:rsidRPr="00221735" w:rsidRDefault="00221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 cut</w:t>
      </w:r>
    </w:p>
    <w:p w14:paraId="1E64EB73" w14:textId="77777777" w:rsidR="00221735" w:rsidRPr="00221735" w:rsidRDefault="00221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new channel</w:t>
      </w:r>
    </w:p>
    <w:p w14:paraId="0786CB18" w14:textId="77777777" w:rsidR="00B46265" w:rsidRDefault="00221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modulation format</w:t>
      </w:r>
    </w:p>
    <w:p w14:paraId="1C67EB8D" w14:textId="592A00B4" w:rsidR="00221735" w:rsidRPr="00221735" w:rsidRDefault="00B46265" w:rsidP="009D0A52">
      <w:pPr>
        <w:pStyle w:val="Heading3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</w:rPr>
        <w:lastRenderedPageBreak/>
        <w:t>Inputs</w:t>
      </w:r>
    </w:p>
    <w:p w14:paraId="59C44B26" w14:textId="77777777" w:rsidR="00221735" w:rsidRPr="00221735" w:rsidRDefault="002217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network model</w:t>
      </w:r>
    </w:p>
    <w:p w14:paraId="5A83E338" w14:textId="77777777" w:rsidR="00221735" w:rsidRPr="00221735" w:rsidRDefault="002217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modification</w:t>
      </w:r>
    </w:p>
    <w:p w14:paraId="10B0C333" w14:textId="485A078B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Requirements</w:t>
      </w:r>
    </w:p>
    <w:p w14:paraId="683D258F" w14:textId="77777777" w:rsidR="00221735" w:rsidRPr="00221735" w:rsidRDefault="00221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 of current configuration</w:t>
      </w:r>
    </w:p>
    <w:p w14:paraId="0CD6DB55" w14:textId="77777777" w:rsidR="00221735" w:rsidRPr="00221735" w:rsidRDefault="00221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comparison logic</w:t>
      </w:r>
    </w:p>
    <w:p w14:paraId="29A91370" w14:textId="10708297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Steps</w:t>
      </w:r>
    </w:p>
    <w:p w14:paraId="565B7512" w14:textId="77777777" w:rsidR="00221735" w:rsidRPr="00221735" w:rsidRDefault="002217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baseline topology.</w:t>
      </w:r>
    </w:p>
    <w:p w14:paraId="0DA71506" w14:textId="77777777" w:rsidR="00221735" w:rsidRPr="00221735" w:rsidRDefault="002217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modification.</w:t>
      </w:r>
    </w:p>
    <w:p w14:paraId="5DDE46B8" w14:textId="77777777" w:rsidR="00221735" w:rsidRPr="00221735" w:rsidRDefault="002217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Recompute impairments.</w:t>
      </w:r>
    </w:p>
    <w:p w14:paraId="334BDBE2" w14:textId="77777777" w:rsidR="00221735" w:rsidRPr="00221735" w:rsidRDefault="002217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margins.</w:t>
      </w:r>
    </w:p>
    <w:p w14:paraId="003F3B2E" w14:textId="6081C893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Rules</w:t>
      </w:r>
    </w:p>
    <w:p w14:paraId="14CE1188" w14:textId="77777777" w:rsidR="00221735" w:rsidRPr="00221735" w:rsidRDefault="002217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service SLA margin.</w:t>
      </w:r>
    </w:p>
    <w:p w14:paraId="40833C44" w14:textId="77777777" w:rsidR="00221735" w:rsidRPr="00221735" w:rsidRDefault="002217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services below threshold.</w:t>
      </w:r>
    </w:p>
    <w:p w14:paraId="05ABC4D8" w14:textId="3190253B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Outputs</w:t>
      </w:r>
    </w:p>
    <w:p w14:paraId="29AB4ABE" w14:textId="77777777" w:rsidR="00221735" w:rsidRPr="00221735" w:rsidRDefault="002217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vs after OSNR comparison</w:t>
      </w:r>
    </w:p>
    <w:p w14:paraId="2B5F1E50" w14:textId="77777777" w:rsidR="00221735" w:rsidRPr="00221735" w:rsidRDefault="002217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assessment</w:t>
      </w:r>
    </w:p>
    <w:p w14:paraId="7B1A9AE1" w14:textId="77777777" w:rsidR="00221735" w:rsidRDefault="002217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Degradation analysis</w:t>
      </w:r>
    </w:p>
    <w:p w14:paraId="2E4DC838" w14:textId="77777777" w:rsidR="008E3825" w:rsidRPr="008E3825" w:rsidRDefault="008E3825" w:rsidP="009D0A52">
      <w:pPr>
        <w:pStyle w:val="Heading3"/>
        <w:rPr>
          <w:rFonts w:eastAsia="Times New Roman"/>
        </w:rPr>
      </w:pPr>
      <w:r w:rsidRPr="008E3825">
        <w:rPr>
          <w:rFonts w:eastAsia="Times New Roman"/>
        </w:rPr>
        <w:t>Same base functions:</w:t>
      </w:r>
    </w:p>
    <w:p w14:paraId="7906D1A6" w14:textId="77777777" w:rsidR="008E3825" w:rsidRPr="008E382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load_network</w:t>
      </w:r>
      <w:proofErr w:type="spell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modify_network_element</w:t>
      </w:r>
      <w:proofErr w:type="spell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propagate()</w:t>
      </w: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</w:t>
      </w:r>
      <w:proofErr w:type="gram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snr</w:t>
      </w:r>
      <w:proofErr w:type="spell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5A5CE2F" w14:textId="77777777" w:rsidR="008E3825" w:rsidRPr="008E382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</w:t>
      </w:r>
      <w:proofErr w:type="gram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programmatically:</w:t>
      </w:r>
    </w:p>
    <w:p w14:paraId="14E3A4BD" w14:textId="77777777" w:rsidR="008E3825" w:rsidRPr="008E3825" w:rsidRDefault="008E38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</w:t>
      </w:r>
      <w:proofErr w:type="spell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</w:t>
      </w:r>
      <w:proofErr w:type="spellEnd"/>
    </w:p>
    <w:p w14:paraId="7C339AF5" w14:textId="77777777" w:rsidR="008E3825" w:rsidRPr="008E3825" w:rsidRDefault="008E38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amplifier gain</w:t>
      </w:r>
    </w:p>
    <w:p w14:paraId="62CCA0F6" w14:textId="77777777" w:rsidR="008E3825" w:rsidRPr="008E3825" w:rsidRDefault="008E38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channel</w:t>
      </w:r>
    </w:p>
    <w:p w14:paraId="20C20BD1" w14:textId="013FF17E" w:rsidR="008E3825" w:rsidRPr="0022173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re-run propagation.</w:t>
      </w:r>
    </w:p>
    <w:p w14:paraId="46B4B64E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1BD15A">
          <v:rect id="_x0000_i1027" style="width:0;height:1.5pt" o:hralign="center" o:hrstd="t" o:hr="t" fillcolor="#a0a0a0" stroked="f"/>
        </w:pict>
      </w:r>
    </w:p>
    <w:p w14:paraId="5A4B86C3" w14:textId="1E329F99" w:rsidR="00221735" w:rsidRPr="009D0A52" w:rsidRDefault="00221735" w:rsidP="009D0A52">
      <w:pPr>
        <w:pStyle w:val="Heading2"/>
        <w:rPr>
          <w:rFonts w:eastAsia="Times New Roman"/>
        </w:rPr>
      </w:pPr>
      <w:bookmarkStart w:id="9" w:name="_Toc223014946"/>
      <w:r w:rsidRPr="009D0A52">
        <w:rPr>
          <w:rFonts w:eastAsia="Times New Roman"/>
        </w:rPr>
        <w:lastRenderedPageBreak/>
        <w:t>Capacity Upgrade Planning Workflow</w:t>
      </w:r>
      <w:r w:rsidR="009D0A52">
        <w:t xml:space="preserve">: </w:t>
      </w:r>
      <w:r w:rsidRPr="009D0A52">
        <w:rPr>
          <w:rFonts w:eastAsia="Times New Roman"/>
        </w:rPr>
        <w:t>Determine how much additional traffic the network can support.</w:t>
      </w:r>
      <w:bookmarkEnd w:id="9"/>
    </w:p>
    <w:p w14:paraId="1E7DD357" w14:textId="3E2442B1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Inputs</w:t>
      </w:r>
    </w:p>
    <w:p w14:paraId="5C2164AE" w14:textId="77777777" w:rsidR="00221735" w:rsidRPr="00221735" w:rsidRDefault="002217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channel allocation</w:t>
      </w:r>
    </w:p>
    <w:p w14:paraId="08204A45" w14:textId="77777777" w:rsidR="00221735" w:rsidRPr="00221735" w:rsidRDefault="002217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Spectrum grid</w:t>
      </w:r>
    </w:p>
    <w:p w14:paraId="59CDF17C" w14:textId="77777777" w:rsidR="00221735" w:rsidRPr="00221735" w:rsidRDefault="002217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 nonlinear parameters</w:t>
      </w:r>
    </w:p>
    <w:p w14:paraId="4CB619A2" w14:textId="40E02D32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Requirements</w:t>
      </w:r>
    </w:p>
    <w:p w14:paraId="010231CC" w14:textId="77777777" w:rsidR="00221735" w:rsidRPr="00221735" w:rsidRDefault="00221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nonlinear model enabled</w:t>
      </w:r>
    </w:p>
    <w:p w14:paraId="4C3D1FB2" w14:textId="77777777" w:rsidR="00221735" w:rsidRPr="00221735" w:rsidRDefault="00221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power settings</w:t>
      </w:r>
    </w:p>
    <w:p w14:paraId="5FF5DF88" w14:textId="474EA661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Steps</w:t>
      </w:r>
    </w:p>
    <w:p w14:paraId="768D50F9" w14:textId="77777777" w:rsidR="00221735" w:rsidRPr="00221735" w:rsidRDefault="00221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Incrementally add channels.</w:t>
      </w:r>
    </w:p>
    <w:p w14:paraId="2668683B" w14:textId="77777777" w:rsidR="00221735" w:rsidRPr="00221735" w:rsidRDefault="00221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Recalculate NLI impact.</w:t>
      </w:r>
    </w:p>
    <w:p w14:paraId="0E735802" w14:textId="77777777" w:rsidR="00221735" w:rsidRPr="00221735" w:rsidRDefault="00221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when margin drops below acceptable.</w:t>
      </w:r>
    </w:p>
    <w:p w14:paraId="7A03FD85" w14:textId="6DF8A9FC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Rules</w:t>
      </w:r>
    </w:p>
    <w:p w14:paraId="0621CB62" w14:textId="77777777" w:rsidR="00221735" w:rsidRPr="00221735" w:rsidRDefault="002217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minimum 2–3 dB margin.</w:t>
      </w:r>
    </w:p>
    <w:p w14:paraId="59843003" w14:textId="77777777" w:rsidR="00221735" w:rsidRPr="00221735" w:rsidRDefault="002217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exceeding amplifier saturation.</w:t>
      </w:r>
    </w:p>
    <w:p w14:paraId="3F32D2E2" w14:textId="01F128DF" w:rsidR="00221735" w:rsidRPr="00221735" w:rsidRDefault="00221735" w:rsidP="009D0A52">
      <w:pPr>
        <w:pStyle w:val="Heading3"/>
        <w:rPr>
          <w:rFonts w:eastAsia="Times New Roman"/>
        </w:rPr>
      </w:pPr>
      <w:r w:rsidRPr="00221735">
        <w:rPr>
          <w:rFonts w:eastAsia="Times New Roman"/>
        </w:rPr>
        <w:t>Outputs</w:t>
      </w:r>
    </w:p>
    <w:p w14:paraId="1BD1023E" w14:textId="77777777" w:rsidR="00221735" w:rsidRPr="00221735" w:rsidRDefault="002217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channel count</w:t>
      </w:r>
    </w:p>
    <w:p w14:paraId="3C4FCBB5" w14:textId="77777777" w:rsidR="00221735" w:rsidRPr="00221735" w:rsidRDefault="002217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Spectrum efficiency</w:t>
      </w:r>
    </w:p>
    <w:p w14:paraId="5C46A7A8" w14:textId="77777777" w:rsidR="00221735" w:rsidRDefault="002217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Upgrade recommendations</w:t>
      </w:r>
    </w:p>
    <w:p w14:paraId="65E8C623" w14:textId="77777777" w:rsidR="008E3825" w:rsidRPr="008E3825" w:rsidRDefault="008E3825" w:rsidP="009D0A52">
      <w:pPr>
        <w:pStyle w:val="Heading3"/>
        <w:rPr>
          <w:rFonts w:eastAsia="Times New Roman"/>
        </w:rPr>
      </w:pPr>
      <w:r w:rsidRPr="008E3825">
        <w:rPr>
          <w:rFonts w:eastAsia="Times New Roman"/>
        </w:rPr>
        <w:t>Key functions:</w:t>
      </w:r>
    </w:p>
    <w:p w14:paraId="2E060DE6" w14:textId="77777777" w:rsidR="008E3825" w:rsidRPr="008E382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create_input_spectral_information</w:t>
      </w:r>
      <w:proofErr w:type="spell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propagate()</w:t>
      </w: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</w:t>
      </w:r>
      <w:proofErr w:type="gram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snr</w:t>
      </w:r>
      <w:proofErr w:type="spell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94FFA96" w14:textId="77777777" w:rsidR="008E3825" w:rsidRPr="008E382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</w:t>
      </w:r>
      <w:proofErr w:type="gram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iteratively:</w:t>
      </w:r>
    </w:p>
    <w:p w14:paraId="4C4D11A7" w14:textId="77777777" w:rsidR="008E3825" w:rsidRPr="008E3825" w:rsidRDefault="008E38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number of channels</w:t>
      </w:r>
    </w:p>
    <w:p w14:paraId="43AB003F" w14:textId="77777777" w:rsidR="008E3825" w:rsidRPr="008E3825" w:rsidRDefault="008E38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power</w:t>
      </w:r>
    </w:p>
    <w:p w14:paraId="12353CCB" w14:textId="77777777" w:rsidR="008E3825" w:rsidRPr="008E3825" w:rsidRDefault="008E38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 nonlinear penalty</w:t>
      </w:r>
    </w:p>
    <w:p w14:paraId="1F69EB4D" w14:textId="77777777" w:rsidR="008E3825" w:rsidRPr="008E382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when:</w:t>
      </w:r>
    </w:p>
    <w:p w14:paraId="258F5A43" w14:textId="4FBD8F41" w:rsidR="008E3825" w:rsidRPr="0022173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GSNR &lt; threshold</w:t>
      </w:r>
    </w:p>
    <w:p w14:paraId="1D9ACE1F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93B23C4">
          <v:rect id="_x0000_i1028" style="width:0;height:1.5pt" o:hralign="center" o:hrstd="t" o:hr="t" fillcolor="#a0a0a0" stroked="f"/>
        </w:pict>
      </w:r>
    </w:p>
    <w:p w14:paraId="2F580966" w14:textId="77D448F2" w:rsidR="00221735" w:rsidRPr="009D0A52" w:rsidRDefault="00221735" w:rsidP="009D0A52">
      <w:pPr>
        <w:pStyle w:val="Heading2"/>
        <w:rPr>
          <w:rFonts w:eastAsia="Times New Roman"/>
        </w:rPr>
      </w:pPr>
      <w:bookmarkStart w:id="10" w:name="_Toc223014947"/>
      <w:r w:rsidRPr="009D0A52">
        <w:rPr>
          <w:rFonts w:eastAsia="Times New Roman"/>
        </w:rPr>
        <w:t>Transponder Selection Workflow</w:t>
      </w:r>
      <w:r w:rsidR="009D0A52">
        <w:t xml:space="preserve">: </w:t>
      </w:r>
      <w:r w:rsidRPr="009D0A52">
        <w:rPr>
          <w:rFonts w:eastAsia="Times New Roman"/>
        </w:rPr>
        <w:t>Select optimal modulation format for a path.</w:t>
      </w:r>
      <w:bookmarkEnd w:id="10"/>
    </w:p>
    <w:p w14:paraId="5F6D68DE" w14:textId="101F544C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Inputs</w:t>
      </w:r>
    </w:p>
    <w:p w14:paraId="035CEC30" w14:textId="77777777" w:rsidR="00221735" w:rsidRPr="00221735" w:rsidRDefault="002217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path</w:t>
      </w:r>
    </w:p>
    <w:p w14:paraId="1EDD9141" w14:textId="77777777" w:rsidR="00221735" w:rsidRPr="00221735" w:rsidRDefault="002217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modulation formats (QPSK, 8QAM, 16QAM, etc.)</w:t>
      </w:r>
    </w:p>
    <w:p w14:paraId="351A3DB6" w14:textId="77777777" w:rsidR="00221735" w:rsidRPr="00221735" w:rsidRDefault="002217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FEC thresholds</w:t>
      </w:r>
    </w:p>
    <w:p w14:paraId="4ABE3374" w14:textId="2F51AD0D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Steps</w:t>
      </w:r>
    </w:p>
    <w:p w14:paraId="7DC8B5CA" w14:textId="77777777" w:rsidR="00221735" w:rsidRPr="00221735" w:rsidRDefault="002217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path performance.</w:t>
      </w:r>
    </w:p>
    <w:p w14:paraId="17F2FF9F" w14:textId="77777777" w:rsidR="00221735" w:rsidRPr="00221735" w:rsidRDefault="002217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each modulation format.</w:t>
      </w:r>
    </w:p>
    <w:p w14:paraId="60452657" w14:textId="77777777" w:rsidR="00221735" w:rsidRPr="00221735" w:rsidRDefault="002217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 by spectral efficiency.</w:t>
      </w:r>
    </w:p>
    <w:p w14:paraId="57DCBE8E" w14:textId="779E08AD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Rules</w:t>
      </w:r>
    </w:p>
    <w:p w14:paraId="4A873D74" w14:textId="77777777" w:rsidR="00221735" w:rsidRPr="00221735" w:rsidRDefault="002217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highest spectral efficiency meeting OSNR threshold.</w:t>
      </w:r>
    </w:p>
    <w:p w14:paraId="414D6C3F" w14:textId="77777777" w:rsidR="00221735" w:rsidRPr="00221735" w:rsidRDefault="002217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aging margin.</w:t>
      </w:r>
    </w:p>
    <w:p w14:paraId="523E964F" w14:textId="1BB99DB9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Outputs</w:t>
      </w:r>
    </w:p>
    <w:p w14:paraId="46194458" w14:textId="77777777" w:rsidR="00221735" w:rsidRPr="00221735" w:rsidRDefault="002217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modulation format</w:t>
      </w:r>
    </w:p>
    <w:p w14:paraId="525FB02C" w14:textId="77777777" w:rsidR="00221735" w:rsidRPr="00221735" w:rsidRDefault="002217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reach</w:t>
      </w:r>
    </w:p>
    <w:p w14:paraId="3BF65769" w14:textId="77777777" w:rsidR="00221735" w:rsidRDefault="002217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 report</w:t>
      </w:r>
    </w:p>
    <w:p w14:paraId="2217F209" w14:textId="77777777" w:rsidR="008E3825" w:rsidRDefault="008E3825" w:rsidP="009D0A52">
      <w:pPr>
        <w:pStyle w:val="Heading3"/>
      </w:pPr>
      <w:r>
        <w:t>Core functions:</w:t>
      </w:r>
    </w:p>
    <w:p w14:paraId="0BACF70C" w14:textId="77777777" w:rsidR="008E3825" w:rsidRDefault="008E3825" w:rsidP="008E3825">
      <w:pPr>
        <w:pStyle w:val="HTMLPreformatted"/>
      </w:pPr>
      <w:r>
        <w:rPr>
          <w:rStyle w:val="e"/>
          <w:rFonts w:eastAsiaTheme="majorEastAsia"/>
        </w:rPr>
        <w:t>propagate</w:t>
      </w:r>
      <w:r>
        <w:t>()</w:t>
      </w:r>
      <w:r>
        <w:br/>
      </w:r>
      <w:proofErr w:type="spellStart"/>
      <w:r>
        <w:rPr>
          <w:rStyle w:val="e"/>
          <w:rFonts w:eastAsiaTheme="majorEastAsia"/>
        </w:rPr>
        <w:t>compute_</w:t>
      </w:r>
      <w:proofErr w:type="gramStart"/>
      <w:r>
        <w:rPr>
          <w:rStyle w:val="e"/>
          <w:rFonts w:eastAsiaTheme="majorEastAsia"/>
        </w:rPr>
        <w:t>snr</w:t>
      </w:r>
      <w:proofErr w:type="spellEnd"/>
      <w:r>
        <w:t>(</w:t>
      </w:r>
      <w:proofErr w:type="gramEnd"/>
      <w:r>
        <w:t>)</w:t>
      </w:r>
    </w:p>
    <w:p w14:paraId="058E4E8C" w14:textId="77777777" w:rsidR="008E3825" w:rsidRDefault="008E3825" w:rsidP="008E3825">
      <w:pPr>
        <w:pStyle w:val="NormalWeb"/>
      </w:pPr>
      <w:r>
        <w:t>Loop over modulation formats:</w:t>
      </w:r>
    </w:p>
    <w:p w14:paraId="45900EF6" w14:textId="6DE1785E" w:rsidR="008E3825" w:rsidRPr="00221735" w:rsidRDefault="008E3825" w:rsidP="008E3825">
      <w:pPr>
        <w:pStyle w:val="HTMLPreformatted"/>
      </w:pPr>
      <w:r>
        <w:rPr>
          <w:rStyle w:val="8"/>
          <w:rFonts w:eastAsiaTheme="majorEastAsia"/>
        </w:rPr>
        <w:t>for</w:t>
      </w:r>
      <w:r>
        <w:t xml:space="preserve"> </w:t>
      </w:r>
      <w:r>
        <w:rPr>
          <w:rStyle w:val="e"/>
          <w:rFonts w:eastAsiaTheme="majorEastAsia"/>
        </w:rPr>
        <w:t>modulation</w:t>
      </w:r>
      <w:r>
        <w:t xml:space="preserve"> </w:t>
      </w:r>
      <w:r>
        <w:rPr>
          <w:rStyle w:val="8"/>
          <w:rFonts w:eastAsiaTheme="majorEastAsia"/>
        </w:rPr>
        <w:t>in</w:t>
      </w:r>
      <w:r>
        <w:t xml:space="preserve"> </w:t>
      </w:r>
      <w:proofErr w:type="spellStart"/>
      <w:r>
        <w:rPr>
          <w:rStyle w:val="e"/>
          <w:rFonts w:eastAsiaTheme="majorEastAsia"/>
        </w:rPr>
        <w:t>modulation_list</w:t>
      </w:r>
      <w:proofErr w:type="spellEnd"/>
      <w:r>
        <w:t>:</w:t>
      </w:r>
      <w:r>
        <w:br/>
        <w:t xml:space="preserve">    </w:t>
      </w:r>
      <w:r>
        <w:rPr>
          <w:rStyle w:val="e"/>
          <w:rFonts w:eastAsiaTheme="majorEastAsia"/>
        </w:rPr>
        <w:t>threshold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e"/>
          <w:rFonts w:eastAsiaTheme="majorEastAsia"/>
        </w:rPr>
        <w:t>equipment</w:t>
      </w:r>
      <w:r>
        <w:t>[</w:t>
      </w:r>
      <w:r>
        <w:rPr>
          <w:rStyle w:val="e"/>
          <w:rFonts w:eastAsiaTheme="majorEastAsia"/>
        </w:rPr>
        <w:t>modulation</w:t>
      </w:r>
      <w:proofErr w:type="gramStart"/>
      <w:r>
        <w:t>]</w:t>
      </w:r>
      <w:r>
        <w:rPr>
          <w:rStyle w:val="8"/>
          <w:rFonts w:eastAsiaTheme="majorEastAsia"/>
        </w:rPr>
        <w:t>.</w:t>
      </w:r>
      <w:proofErr w:type="spellStart"/>
      <w:r>
        <w:t>snr</w:t>
      </w:r>
      <w:proofErr w:type="gramEnd"/>
      <w:r>
        <w:t>_required</w:t>
      </w:r>
      <w:proofErr w:type="spellEnd"/>
      <w:r>
        <w:br/>
        <w:t xml:space="preserve">    </w:t>
      </w:r>
      <w:r>
        <w:rPr>
          <w:rStyle w:val="8"/>
          <w:rFonts w:eastAsiaTheme="majorEastAsia"/>
        </w:rPr>
        <w:t>if</w:t>
      </w:r>
      <w:r>
        <w:t xml:space="preserve"> </w:t>
      </w:r>
      <w:proofErr w:type="spellStart"/>
      <w:r>
        <w:rPr>
          <w:rStyle w:val="e"/>
          <w:rFonts w:eastAsiaTheme="majorEastAsia"/>
        </w:rPr>
        <w:t>computed_snr</w:t>
      </w:r>
      <w:proofErr w:type="spellEnd"/>
      <w:r>
        <w:t xml:space="preserve"> </w:t>
      </w:r>
      <w:r>
        <w:rPr>
          <w:rStyle w:val="8"/>
          <w:rFonts w:eastAsiaTheme="majorEastAsia"/>
        </w:rPr>
        <w:t>&gt;</w:t>
      </w:r>
      <w:r>
        <w:t xml:space="preserve"> </w:t>
      </w:r>
      <w:r>
        <w:rPr>
          <w:rStyle w:val="e"/>
          <w:rFonts w:eastAsiaTheme="majorEastAsia"/>
        </w:rPr>
        <w:t>threshold</w:t>
      </w:r>
      <w:r>
        <w:t>:</w:t>
      </w:r>
      <w:r>
        <w:br/>
        <w:t xml:space="preserve">        </w:t>
      </w:r>
      <w:r>
        <w:rPr>
          <w:rStyle w:val="e"/>
          <w:rFonts w:eastAsiaTheme="majorEastAsia"/>
        </w:rPr>
        <w:t>viable</w:t>
      </w:r>
    </w:p>
    <w:p w14:paraId="74841F4C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D7E747">
          <v:rect id="_x0000_i1029" style="width:0;height:1.5pt" o:hralign="center" o:hrstd="t" o:hr="t" fillcolor="#a0a0a0" stroked="f"/>
        </w:pict>
      </w:r>
    </w:p>
    <w:p w14:paraId="0866E06A" w14:textId="3C6E6188" w:rsidR="00221735" w:rsidRPr="009D0A52" w:rsidRDefault="00221735" w:rsidP="009D0A52">
      <w:pPr>
        <w:pStyle w:val="Heading2"/>
        <w:rPr>
          <w:rFonts w:eastAsia="Times New Roman"/>
        </w:rPr>
      </w:pPr>
      <w:bookmarkStart w:id="11" w:name="_Toc223014948"/>
      <w:r w:rsidRPr="009D0A52">
        <w:rPr>
          <w:rFonts w:eastAsia="Times New Roman"/>
        </w:rPr>
        <w:t>SLA Validation Workflow</w:t>
      </w:r>
      <w:r w:rsidR="009D0A52">
        <w:t xml:space="preserve">: </w:t>
      </w:r>
      <w:r w:rsidRPr="009D0A52">
        <w:rPr>
          <w:rFonts w:eastAsia="Times New Roman"/>
        </w:rPr>
        <w:t>Ensure services meet SLA after deployment.</w:t>
      </w:r>
      <w:bookmarkEnd w:id="11"/>
    </w:p>
    <w:p w14:paraId="6DBBF921" w14:textId="1CF1B2D7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Inputs</w:t>
      </w:r>
    </w:p>
    <w:p w14:paraId="5F5150C9" w14:textId="77777777" w:rsidR="00221735" w:rsidRPr="00221735" w:rsidRDefault="002217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network topology</w:t>
      </w:r>
    </w:p>
    <w:p w14:paraId="4D951B24" w14:textId="77777777" w:rsidR="00221735" w:rsidRPr="00221735" w:rsidRDefault="002217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paths</w:t>
      </w:r>
    </w:p>
    <w:p w14:paraId="6C3F1209" w14:textId="77777777" w:rsidR="00221735" w:rsidRPr="00221735" w:rsidRDefault="002217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thresholds</w:t>
      </w:r>
    </w:p>
    <w:p w14:paraId="4AA3DAEE" w14:textId="6B689CDE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lastRenderedPageBreak/>
        <w:t>Steps</w:t>
      </w:r>
    </w:p>
    <w:p w14:paraId="0B12B973" w14:textId="77777777" w:rsidR="00221735" w:rsidRPr="00221735" w:rsidRDefault="002217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Recompute physical layer margins.</w:t>
      </w:r>
    </w:p>
    <w:p w14:paraId="68613436" w14:textId="77777777" w:rsidR="00221735" w:rsidRPr="00221735" w:rsidRDefault="002217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against SLA.</w:t>
      </w:r>
    </w:p>
    <w:p w14:paraId="741CE7BC" w14:textId="77777777" w:rsidR="00221735" w:rsidRPr="00221735" w:rsidRDefault="002217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risks.</w:t>
      </w:r>
    </w:p>
    <w:p w14:paraId="13F31BA0" w14:textId="04BFD6DA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Rules</w:t>
      </w:r>
    </w:p>
    <w:p w14:paraId="70777435" w14:textId="77777777" w:rsidR="00221735" w:rsidRPr="00221735" w:rsidRDefault="002217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 requires X dB margin.</w:t>
      </w:r>
    </w:p>
    <w:p w14:paraId="31B2001A" w14:textId="77777777" w:rsidR="00221735" w:rsidRPr="00221735" w:rsidRDefault="002217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if predicted degradation &gt; tolerance.</w:t>
      </w:r>
    </w:p>
    <w:p w14:paraId="14BAC030" w14:textId="3AE48A37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Outputs</w:t>
      </w:r>
    </w:p>
    <w:p w14:paraId="5B6BA3A3" w14:textId="77777777" w:rsidR="00221735" w:rsidRPr="00221735" w:rsidRDefault="002217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report</w:t>
      </w:r>
    </w:p>
    <w:p w14:paraId="4B7198E1" w14:textId="77777777" w:rsidR="00221735" w:rsidRPr="00221735" w:rsidRDefault="002217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score</w:t>
      </w:r>
    </w:p>
    <w:p w14:paraId="6002C275" w14:textId="77777777" w:rsidR="00221735" w:rsidRDefault="002217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mitigations</w:t>
      </w:r>
    </w:p>
    <w:p w14:paraId="60BE6D64" w14:textId="77777777" w:rsidR="008E3825" w:rsidRDefault="008E3825" w:rsidP="009D0A52">
      <w:pPr>
        <w:pStyle w:val="Heading3"/>
      </w:pPr>
      <w:r>
        <w:t>Functions:</w:t>
      </w:r>
    </w:p>
    <w:p w14:paraId="047782CD" w14:textId="77777777" w:rsidR="008E3825" w:rsidRDefault="008E3825" w:rsidP="008E3825">
      <w:pPr>
        <w:pStyle w:val="HTMLPreformatted"/>
      </w:pPr>
      <w:r>
        <w:rPr>
          <w:rStyle w:val="e"/>
          <w:rFonts w:eastAsiaTheme="majorEastAsia"/>
        </w:rPr>
        <w:t>propagate</w:t>
      </w:r>
      <w:r>
        <w:t>()</w:t>
      </w:r>
      <w:r>
        <w:br/>
      </w:r>
      <w:proofErr w:type="spellStart"/>
      <w:r>
        <w:rPr>
          <w:rStyle w:val="e"/>
          <w:rFonts w:eastAsiaTheme="majorEastAsia"/>
        </w:rPr>
        <w:t>compute_snr</w:t>
      </w:r>
      <w:proofErr w:type="spellEnd"/>
      <w:r>
        <w:t>()</w:t>
      </w:r>
      <w:r>
        <w:br/>
      </w:r>
      <w:proofErr w:type="spellStart"/>
      <w:r>
        <w:rPr>
          <w:rStyle w:val="e"/>
          <w:rFonts w:eastAsiaTheme="majorEastAsia"/>
        </w:rPr>
        <w:t>filter_</w:t>
      </w:r>
      <w:proofErr w:type="gramStart"/>
      <w:r>
        <w:rPr>
          <w:rStyle w:val="e"/>
          <w:rFonts w:eastAsiaTheme="majorEastAsia"/>
        </w:rPr>
        <w:t>requests</w:t>
      </w:r>
      <w:proofErr w:type="spellEnd"/>
      <w:r>
        <w:t>(</w:t>
      </w:r>
      <w:proofErr w:type="gramEnd"/>
      <w:r>
        <w:t>)</w:t>
      </w:r>
    </w:p>
    <w:p w14:paraId="77E1B468" w14:textId="77777777" w:rsidR="008E3825" w:rsidRDefault="008E3825" w:rsidP="008E3825">
      <w:pPr>
        <w:pStyle w:val="NormalWeb"/>
      </w:pPr>
      <w:r>
        <w:t>Compare:</w:t>
      </w:r>
    </w:p>
    <w:p w14:paraId="28D2F3FE" w14:textId="77777777" w:rsidR="008E3825" w:rsidRDefault="008E3825" w:rsidP="008E3825">
      <w:pPr>
        <w:pStyle w:val="HTMLPreformatted"/>
      </w:pPr>
      <w:r>
        <w:rPr>
          <w:rStyle w:val="e"/>
          <w:rFonts w:eastAsiaTheme="majorEastAsia"/>
        </w:rPr>
        <w:t>margin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  <w:rFonts w:eastAsiaTheme="majorEastAsia"/>
        </w:rPr>
        <w:t>computed_snr</w:t>
      </w:r>
      <w:proofErr w:type="spellEnd"/>
      <w:r>
        <w:t xml:space="preserve"> </w:t>
      </w:r>
      <w:r>
        <w:rPr>
          <w:rStyle w:val="8"/>
          <w:rFonts w:eastAsiaTheme="majorEastAsia"/>
        </w:rPr>
        <w:t>-</w:t>
      </w:r>
      <w:r>
        <w:t xml:space="preserve"> </w:t>
      </w:r>
      <w:proofErr w:type="spellStart"/>
      <w:r>
        <w:rPr>
          <w:rStyle w:val="e"/>
          <w:rFonts w:eastAsiaTheme="majorEastAsia"/>
        </w:rPr>
        <w:t>required_snr</w:t>
      </w:r>
      <w:proofErr w:type="spellEnd"/>
    </w:p>
    <w:p w14:paraId="6766690D" w14:textId="77777777" w:rsidR="008E3825" w:rsidRPr="0022173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EAF0B9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D056CC">
          <v:rect id="_x0000_i1030" style="width:0;height:1.5pt" o:hralign="center" o:hrstd="t" o:hr="t" fillcolor="#a0a0a0" stroked="f"/>
        </w:pict>
      </w:r>
    </w:p>
    <w:p w14:paraId="67E75870" w14:textId="670A0102" w:rsidR="00B46265" w:rsidRDefault="00221735" w:rsidP="009D0A52">
      <w:pPr>
        <w:pStyle w:val="Heading2"/>
      </w:pPr>
      <w:bookmarkStart w:id="12" w:name="_Toc223014949"/>
      <w:r w:rsidRPr="009D0A52">
        <w:rPr>
          <w:rFonts w:eastAsia="Times New Roman"/>
        </w:rPr>
        <w:t>Automated CI/CD Network Validation Workflow</w:t>
      </w:r>
      <w:r w:rsidR="009D0A52">
        <w:t xml:space="preserve">: </w:t>
      </w:r>
      <w:r w:rsidRPr="009D0A52">
        <w:rPr>
          <w:rFonts w:eastAsia="Times New Roman"/>
        </w:rPr>
        <w:t>Validate network changes automatically before deployment.</w:t>
      </w:r>
      <w:bookmarkEnd w:id="12"/>
    </w:p>
    <w:p w14:paraId="049E6EEA" w14:textId="3138A731" w:rsidR="00221735" w:rsidRPr="00221735" w:rsidRDefault="00B46265" w:rsidP="009D0A52">
      <w:pPr>
        <w:pStyle w:val="Heading3"/>
        <w:rPr>
          <w:rFonts w:eastAsia="Times New Roman"/>
          <w:b/>
          <w:bCs/>
        </w:rPr>
      </w:pPr>
      <w:r>
        <w:t>Inputs</w:t>
      </w:r>
    </w:p>
    <w:p w14:paraId="4D11A906" w14:textId="77777777" w:rsidR="00221735" w:rsidRPr="00221735" w:rsidRDefault="002217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topology change (JSON)</w:t>
      </w:r>
    </w:p>
    <w:p w14:paraId="398E36DA" w14:textId="77777777" w:rsidR="00221735" w:rsidRPr="00221735" w:rsidRDefault="002217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model</w:t>
      </w:r>
    </w:p>
    <w:p w14:paraId="1FDB23B6" w14:textId="7332BEDD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Requirements</w:t>
      </w:r>
    </w:p>
    <w:p w14:paraId="34F5C0C7" w14:textId="77777777" w:rsidR="00221735" w:rsidRPr="00221735" w:rsidRDefault="002217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GNPy</w:t>
      </w:r>
      <w:proofErr w:type="spellEnd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 or API</w:t>
      </w:r>
    </w:p>
    <w:p w14:paraId="52F16CF5" w14:textId="77777777" w:rsidR="00221735" w:rsidRPr="00221735" w:rsidRDefault="002217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 pipeline (e.g., GitHub Actions)</w:t>
      </w:r>
    </w:p>
    <w:p w14:paraId="12EDC49B" w14:textId="2756E5FD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Steps</w:t>
      </w:r>
    </w:p>
    <w:p w14:paraId="469C1A5E" w14:textId="77777777" w:rsidR="00221735" w:rsidRPr="00221735" w:rsidRDefault="002217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validation on config change.</w:t>
      </w:r>
    </w:p>
    <w:p w14:paraId="6DAC5A7E" w14:textId="77777777" w:rsidR="00221735" w:rsidRPr="00221735" w:rsidRDefault="002217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Run </w:t>
      </w: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GNPy</w:t>
      </w:r>
      <w:proofErr w:type="spellEnd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simulation.</w:t>
      </w:r>
    </w:p>
    <w:p w14:paraId="08188585" w14:textId="77777777" w:rsidR="00221735" w:rsidRPr="00221735" w:rsidRDefault="002217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margins.</w:t>
      </w:r>
    </w:p>
    <w:p w14:paraId="2FC6E89A" w14:textId="77777777" w:rsidR="00221735" w:rsidRPr="00221735" w:rsidRDefault="002217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 build if constraints violated.</w:t>
      </w:r>
    </w:p>
    <w:p w14:paraId="7CD63901" w14:textId="4EA2225D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Rules</w:t>
      </w:r>
    </w:p>
    <w:p w14:paraId="4155CC21" w14:textId="77777777" w:rsidR="00221735" w:rsidRPr="00221735" w:rsidRDefault="002217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service may drop below threshold.</w:t>
      </w:r>
    </w:p>
    <w:p w14:paraId="1384F611" w14:textId="77777777" w:rsidR="00221735" w:rsidRPr="00221735" w:rsidRDefault="002217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Margin reduction must be &lt; X </w:t>
      </w: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</w:t>
      </w:r>
      <w:proofErr w:type="spellEnd"/>
    </w:p>
    <w:p w14:paraId="6EE0A91D" w14:textId="6C973FD0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Outputs</w:t>
      </w:r>
    </w:p>
    <w:p w14:paraId="3BC4AD8E" w14:textId="77777777" w:rsidR="00221735" w:rsidRPr="00221735" w:rsidRDefault="002217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Pass/fail validation</w:t>
      </w:r>
    </w:p>
    <w:p w14:paraId="0342E958" w14:textId="77777777" w:rsidR="00221735" w:rsidRDefault="002217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impairment report</w:t>
      </w:r>
    </w:p>
    <w:p w14:paraId="55E35B59" w14:textId="77777777" w:rsidR="008E3825" w:rsidRDefault="008E3825" w:rsidP="009D0A52">
      <w:pPr>
        <w:pStyle w:val="Heading3"/>
      </w:pPr>
      <w:r>
        <w:t>Use CLI wrapper:</w:t>
      </w:r>
    </w:p>
    <w:p w14:paraId="0E343FD9" w14:textId="77777777" w:rsidR="008E3825" w:rsidRDefault="008E3825" w:rsidP="008E3825">
      <w:pPr>
        <w:pStyle w:val="HTMLPreformatted"/>
      </w:pPr>
      <w:proofErr w:type="spellStart"/>
      <w:r>
        <w:t>gnpy</w:t>
      </w:r>
      <w:proofErr w:type="spellEnd"/>
      <w:r>
        <w:t>-path-request</w:t>
      </w:r>
      <w:r>
        <w:br/>
      </w:r>
      <w:proofErr w:type="spellStart"/>
      <w:r>
        <w:t>gnpy</w:t>
      </w:r>
      <w:proofErr w:type="spellEnd"/>
      <w:r>
        <w:t>-transmission-example</w:t>
      </w:r>
    </w:p>
    <w:p w14:paraId="05822B7F" w14:textId="77777777" w:rsidR="008E3825" w:rsidRDefault="008E3825" w:rsidP="008E3825">
      <w:pPr>
        <w:pStyle w:val="NormalWeb"/>
      </w:pPr>
      <w:r>
        <w:t>Or API:</w:t>
      </w:r>
    </w:p>
    <w:p w14:paraId="6DCB5B6F" w14:textId="77777777" w:rsidR="008E3825" w:rsidRDefault="008E3825" w:rsidP="008E3825">
      <w:pPr>
        <w:pStyle w:val="HTMLPreformatted"/>
      </w:pPr>
      <w:r>
        <w:rPr>
          <w:rStyle w:val="e"/>
          <w:rFonts w:eastAsiaTheme="majorEastAsia"/>
        </w:rPr>
        <w:t>propagate</w:t>
      </w:r>
      <w:r>
        <w:t>()</w:t>
      </w:r>
      <w:r>
        <w:br/>
      </w:r>
      <w:proofErr w:type="spellStart"/>
      <w:r>
        <w:rPr>
          <w:rStyle w:val="e"/>
          <w:rFonts w:eastAsiaTheme="majorEastAsia"/>
        </w:rPr>
        <w:t>compute_</w:t>
      </w:r>
      <w:proofErr w:type="gramStart"/>
      <w:r>
        <w:rPr>
          <w:rStyle w:val="e"/>
          <w:rFonts w:eastAsiaTheme="majorEastAsia"/>
        </w:rPr>
        <w:t>snr</w:t>
      </w:r>
      <w:proofErr w:type="spellEnd"/>
      <w:r>
        <w:t>(</w:t>
      </w:r>
      <w:proofErr w:type="gramEnd"/>
      <w:r>
        <w:t>)</w:t>
      </w:r>
    </w:p>
    <w:p w14:paraId="2D7FA949" w14:textId="77777777" w:rsidR="008E3825" w:rsidRDefault="008E3825" w:rsidP="008E3825">
      <w:pPr>
        <w:pStyle w:val="NormalWeb"/>
      </w:pPr>
      <w:r>
        <w:t>Exit pipeline if:</w:t>
      </w:r>
    </w:p>
    <w:p w14:paraId="4B8C8FE9" w14:textId="71EE1679" w:rsidR="008E3825" w:rsidRPr="00221735" w:rsidRDefault="008E3825" w:rsidP="008E3825">
      <w:pPr>
        <w:pStyle w:val="HTMLPreformatted"/>
      </w:pPr>
      <w:r>
        <w:rPr>
          <w:rStyle w:val="e"/>
          <w:rFonts w:eastAsiaTheme="majorEastAsia"/>
        </w:rPr>
        <w:t>margin</w:t>
      </w:r>
      <w:r>
        <w:t xml:space="preserve"> </w:t>
      </w:r>
      <w:r>
        <w:rPr>
          <w:rStyle w:val="8"/>
          <w:rFonts w:eastAsiaTheme="majorEastAsia"/>
        </w:rPr>
        <w:t>&lt;</w:t>
      </w:r>
      <w:r>
        <w:t xml:space="preserve"> </w:t>
      </w:r>
      <w:proofErr w:type="spellStart"/>
      <w:r>
        <w:rPr>
          <w:rStyle w:val="e"/>
          <w:rFonts w:eastAsiaTheme="majorEastAsia"/>
        </w:rPr>
        <w:t>minimum_margin</w:t>
      </w:r>
      <w:proofErr w:type="spellEnd"/>
    </w:p>
    <w:p w14:paraId="38FE96C2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9EBF4D">
          <v:rect id="_x0000_i1031" style="width:0;height:1.5pt" o:hralign="center" o:hrstd="t" o:hr="t" fillcolor="#a0a0a0" stroked="f"/>
        </w:pict>
      </w:r>
    </w:p>
    <w:p w14:paraId="29EA3560" w14:textId="6C25658B" w:rsidR="00B46265" w:rsidRDefault="00221735" w:rsidP="009D0A52">
      <w:pPr>
        <w:pStyle w:val="Heading2"/>
      </w:pPr>
      <w:bookmarkStart w:id="13" w:name="_Toc223014950"/>
      <w:r w:rsidRPr="009D0A52">
        <w:rPr>
          <w:rFonts w:eastAsia="Times New Roman"/>
        </w:rPr>
        <w:t>Multi-Vendor Interoperability Workflow</w:t>
      </w:r>
      <w:r w:rsidR="009D0A52">
        <w:t xml:space="preserve">: </w:t>
      </w:r>
      <w:r w:rsidRPr="009D0A52">
        <w:rPr>
          <w:rFonts w:eastAsia="Times New Roman"/>
        </w:rPr>
        <w:t>Test performance across mixed vendor equipment.</w:t>
      </w:r>
      <w:bookmarkEnd w:id="13"/>
    </w:p>
    <w:p w14:paraId="38B93DAE" w14:textId="190E5D7F" w:rsidR="00221735" w:rsidRPr="00221735" w:rsidRDefault="00B46265" w:rsidP="009D0A52">
      <w:pPr>
        <w:pStyle w:val="Heading3"/>
        <w:rPr>
          <w:rFonts w:eastAsia="Times New Roman"/>
          <w:b/>
          <w:bCs/>
        </w:rPr>
      </w:pPr>
      <w:r>
        <w:t>Inputs</w:t>
      </w:r>
    </w:p>
    <w:p w14:paraId="358017ED" w14:textId="77777777" w:rsidR="00221735" w:rsidRPr="00221735" w:rsidRDefault="002217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Vendor-specific amplifier specs</w:t>
      </w:r>
    </w:p>
    <w:p w14:paraId="0E229F2A" w14:textId="77777777" w:rsidR="00221735" w:rsidRPr="00221735" w:rsidRDefault="002217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Transponder performance data</w:t>
      </w:r>
    </w:p>
    <w:p w14:paraId="6140CD59" w14:textId="77777777" w:rsidR="00221735" w:rsidRPr="00221735" w:rsidRDefault="002217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 types</w:t>
      </w:r>
    </w:p>
    <w:p w14:paraId="0E12A6ED" w14:textId="4BC1DFC5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Steps</w:t>
      </w:r>
    </w:p>
    <w:p w14:paraId="7C9A9288" w14:textId="77777777" w:rsidR="00221735" w:rsidRPr="00221735" w:rsidRDefault="002217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heterogeneous equipment.</w:t>
      </w:r>
    </w:p>
    <w:p w14:paraId="50F473B3" w14:textId="77777777" w:rsidR="00221735" w:rsidRPr="00221735" w:rsidRDefault="002217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end-to-end performance.</w:t>
      </w:r>
    </w:p>
    <w:p w14:paraId="4D078373" w14:textId="77777777" w:rsidR="00221735" w:rsidRPr="00221735" w:rsidRDefault="002217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incompatibilities.</w:t>
      </w:r>
    </w:p>
    <w:p w14:paraId="344AC26C" w14:textId="3D0D3A54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Rules</w:t>
      </w:r>
    </w:p>
    <w:p w14:paraId="33117570" w14:textId="77777777" w:rsidR="00221735" w:rsidRPr="00221735" w:rsidRDefault="002217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compatible gain and noise figures.</w:t>
      </w:r>
    </w:p>
    <w:p w14:paraId="3FD3191D" w14:textId="77777777" w:rsidR="00221735" w:rsidRPr="00221735" w:rsidRDefault="002217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OSNR margins.</w:t>
      </w:r>
    </w:p>
    <w:p w14:paraId="207735B1" w14:textId="0177F49E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lastRenderedPageBreak/>
        <w:t>Outputs</w:t>
      </w:r>
    </w:p>
    <w:p w14:paraId="18539E12" w14:textId="77777777" w:rsidR="00221735" w:rsidRPr="00221735" w:rsidRDefault="002217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Compatibility matrix</w:t>
      </w:r>
    </w:p>
    <w:p w14:paraId="5AE3D90D" w14:textId="77777777" w:rsidR="00221735" w:rsidRPr="00221735" w:rsidRDefault="002217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areas</w:t>
      </w:r>
    </w:p>
    <w:p w14:paraId="720AB09F" w14:textId="77777777" w:rsidR="00221735" w:rsidRDefault="002217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Optimization suggestions</w:t>
      </w:r>
    </w:p>
    <w:p w14:paraId="1F26A8FE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1DDC17">
          <v:rect id="_x0000_i1032" style="width:0;height:1.5pt" o:hralign="center" o:hrstd="t" o:hr="t" fillcolor="#a0a0a0" stroked="f"/>
        </w:pict>
      </w:r>
    </w:p>
    <w:p w14:paraId="59487F92" w14:textId="3A602A8F" w:rsidR="00B46265" w:rsidRDefault="00221735" w:rsidP="009D0A52">
      <w:pPr>
        <w:pStyle w:val="Heading2"/>
      </w:pPr>
      <w:bookmarkStart w:id="14" w:name="_Toc223014951"/>
      <w:r w:rsidRPr="009D0A52">
        <w:rPr>
          <w:rFonts w:eastAsia="Times New Roman"/>
        </w:rPr>
        <w:t xml:space="preserve">Research &amp; Advanced </w:t>
      </w:r>
      <w:proofErr w:type="spellStart"/>
      <w:r w:rsidRPr="009D0A52">
        <w:rPr>
          <w:rFonts w:eastAsia="Times New Roman"/>
        </w:rPr>
        <w:t>Modeling</w:t>
      </w:r>
      <w:proofErr w:type="spellEnd"/>
      <w:r w:rsidRPr="009D0A52">
        <w:rPr>
          <w:rFonts w:eastAsia="Times New Roman"/>
        </w:rPr>
        <w:t xml:space="preserve"> Workflow</w:t>
      </w:r>
      <w:r w:rsidR="009D0A52">
        <w:t xml:space="preserve">: </w:t>
      </w:r>
      <w:r w:rsidRPr="009D0A52">
        <w:rPr>
          <w:rFonts w:eastAsia="Times New Roman"/>
        </w:rPr>
        <w:t>Study nonlinear effects and advanced propagation models.</w:t>
      </w:r>
      <w:bookmarkEnd w:id="14"/>
    </w:p>
    <w:p w14:paraId="7B501FB6" w14:textId="4D52F0FC" w:rsidR="00221735" w:rsidRPr="00221735" w:rsidRDefault="00B46265" w:rsidP="009D0A52">
      <w:pPr>
        <w:pStyle w:val="Heading3"/>
        <w:rPr>
          <w:rFonts w:eastAsia="Times New Roman"/>
          <w:b/>
          <w:bCs/>
        </w:rPr>
      </w:pPr>
      <w:r>
        <w:t>Inputs</w:t>
      </w:r>
    </w:p>
    <w:p w14:paraId="4BDD85B9" w14:textId="77777777" w:rsidR="00221735" w:rsidRPr="00221735" w:rsidRDefault="002217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 nonlinear coefficients</w:t>
      </w:r>
    </w:p>
    <w:p w14:paraId="0C5FE6BF" w14:textId="77777777" w:rsidR="00221735" w:rsidRPr="00221735" w:rsidRDefault="002217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Raman amplification parameters</w:t>
      </w:r>
    </w:p>
    <w:p w14:paraId="5623ED60" w14:textId="77777777" w:rsidR="00221735" w:rsidRPr="00221735" w:rsidRDefault="002217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grid</w:t>
      </w:r>
    </w:p>
    <w:p w14:paraId="3B565A5C" w14:textId="67B25FA2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Steps</w:t>
      </w:r>
    </w:p>
    <w:p w14:paraId="7AD55721" w14:textId="77777777" w:rsidR="00221735" w:rsidRPr="00221735" w:rsidRDefault="002217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advanced physical models.</w:t>
      </w:r>
    </w:p>
    <w:p w14:paraId="657C99C7" w14:textId="77777777" w:rsidR="00221735" w:rsidRPr="00221735" w:rsidRDefault="002217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GN-model simulations.</w:t>
      </w:r>
    </w:p>
    <w:p w14:paraId="78244CD1" w14:textId="77777777" w:rsidR="00221735" w:rsidRPr="00221735" w:rsidRDefault="002217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NLI trends.</w:t>
      </w:r>
    </w:p>
    <w:p w14:paraId="23A3F2DA" w14:textId="3F837B9D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Rules</w:t>
      </w:r>
    </w:p>
    <w:p w14:paraId="63A851A9" w14:textId="77777777" w:rsidR="00221735" w:rsidRPr="00221735" w:rsidRDefault="002217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against lab measurements.</w:t>
      </w:r>
    </w:p>
    <w:p w14:paraId="4B51B0A3" w14:textId="77777777" w:rsidR="00221735" w:rsidRPr="00221735" w:rsidRDefault="002217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power per channel.</w:t>
      </w:r>
    </w:p>
    <w:p w14:paraId="17F23ACE" w14:textId="71F01428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Outputs</w:t>
      </w:r>
    </w:p>
    <w:p w14:paraId="42C69F4B" w14:textId="77777777" w:rsidR="00221735" w:rsidRPr="00221735" w:rsidRDefault="002217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Nonlinear noise curves</w:t>
      </w:r>
    </w:p>
    <w:p w14:paraId="58D9CB66" w14:textId="77777777" w:rsidR="00221735" w:rsidRPr="00221735" w:rsidRDefault="002217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Optimal launch power</w:t>
      </w:r>
    </w:p>
    <w:p w14:paraId="365CE903" w14:textId="77777777" w:rsidR="00221735" w:rsidRDefault="002217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insights</w:t>
      </w:r>
    </w:p>
    <w:p w14:paraId="52F5F860" w14:textId="77777777" w:rsidR="008E3825" w:rsidRPr="008E3825" w:rsidRDefault="008E3825" w:rsidP="009D0A52">
      <w:pPr>
        <w:pStyle w:val="Heading3"/>
        <w:rPr>
          <w:rFonts w:eastAsia="Times New Roman"/>
        </w:rPr>
      </w:pPr>
      <w:r w:rsidRPr="008E3825">
        <w:rPr>
          <w:rFonts w:eastAsia="Times New Roman"/>
        </w:rPr>
        <w:t>Use lower-level core modules:</w:t>
      </w:r>
    </w:p>
    <w:p w14:paraId="41465BE8" w14:textId="77777777" w:rsidR="008E3825" w:rsidRPr="008E382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gnpy.core</w:t>
      </w:r>
      <w:proofErr w:type="gram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.elements.Fiber</w:t>
      </w:r>
      <w:proofErr w:type="spell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gnpy.core.</w:t>
      </w:r>
      <w:proofErr w:type="gram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propagation._</w:t>
      </w:r>
      <w:proofErr w:type="spellStart"/>
      <w:proofErr w:type="gram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nli</w:t>
      </w:r>
      <w:proofErr w:type="spell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gram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gnpy.core</w:t>
      </w:r>
      <w:proofErr w:type="gram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proofErr w:type="gram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propagation._</w:t>
      </w:r>
      <w:proofErr w:type="spellStart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ase</w:t>
      </w:r>
      <w:proofErr w:type="spell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340B5BD" w14:textId="77777777" w:rsidR="008E3825" w:rsidRPr="008E3825" w:rsidRDefault="008E3825" w:rsidP="008E3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Tune:</w:t>
      </w:r>
    </w:p>
    <w:p w14:paraId="2488E110" w14:textId="77777777" w:rsidR="008E3825" w:rsidRPr="008E3825" w:rsidRDefault="008E38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 power</w:t>
      </w:r>
    </w:p>
    <w:p w14:paraId="322EEEA4" w14:textId="77777777" w:rsidR="008E3825" w:rsidRPr="008E3825" w:rsidRDefault="008E38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Raman models</w:t>
      </w:r>
    </w:p>
    <w:p w14:paraId="4D85DC86" w14:textId="77777777" w:rsidR="008E3825" w:rsidRPr="008E3825" w:rsidRDefault="008E38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grid</w:t>
      </w:r>
    </w:p>
    <w:p w14:paraId="2563F394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914682">
          <v:rect id="_x0000_i1033" style="width:0;height:1.5pt" o:hralign="center" o:hrstd="t" o:hr="t" fillcolor="#a0a0a0" stroked="f"/>
        </w:pict>
      </w:r>
    </w:p>
    <w:p w14:paraId="01B659A8" w14:textId="64E07DAB" w:rsidR="00B46265" w:rsidRDefault="00221735" w:rsidP="009D0A52">
      <w:pPr>
        <w:pStyle w:val="Heading2"/>
      </w:pPr>
      <w:bookmarkStart w:id="15" w:name="_Toc223014952"/>
      <w:r w:rsidRPr="009D0A52">
        <w:rPr>
          <w:rFonts w:eastAsia="Times New Roman"/>
        </w:rPr>
        <w:lastRenderedPageBreak/>
        <w:t>Disaster Recovery Simulation Workflow</w:t>
      </w:r>
      <w:r w:rsidR="009D0A52">
        <w:t xml:space="preserve">: </w:t>
      </w:r>
      <w:r w:rsidRPr="009D0A52">
        <w:rPr>
          <w:rFonts w:eastAsia="Times New Roman"/>
        </w:rPr>
        <w:t>Evaluate survivability under failure scenarios.</w:t>
      </w:r>
      <w:bookmarkEnd w:id="15"/>
    </w:p>
    <w:p w14:paraId="73D6161E" w14:textId="4B9A3CB4" w:rsidR="00221735" w:rsidRPr="00221735" w:rsidRDefault="00B46265" w:rsidP="009D0A52">
      <w:pPr>
        <w:pStyle w:val="Heading3"/>
        <w:rPr>
          <w:rFonts w:eastAsia="Times New Roman"/>
          <w:b/>
          <w:bCs/>
        </w:rPr>
      </w:pPr>
      <w:r>
        <w:t>Inputs</w:t>
      </w:r>
    </w:p>
    <w:p w14:paraId="771B765B" w14:textId="77777777" w:rsidR="00221735" w:rsidRPr="00221735" w:rsidRDefault="002217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Topology</w:t>
      </w:r>
    </w:p>
    <w:p w14:paraId="73986BD4" w14:textId="77777777" w:rsidR="00221735" w:rsidRPr="00221735" w:rsidRDefault="002217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scenario list (node, </w:t>
      </w: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fiber</w:t>
      </w:r>
      <w:proofErr w:type="spellEnd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cut)</w:t>
      </w:r>
    </w:p>
    <w:p w14:paraId="396D9E13" w14:textId="410BA63D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Steps</w:t>
      </w:r>
    </w:p>
    <w:p w14:paraId="3D5614B2" w14:textId="77777777" w:rsidR="00221735" w:rsidRPr="00221735" w:rsidRDefault="002217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failed element.</w:t>
      </w:r>
    </w:p>
    <w:p w14:paraId="2A64C9AE" w14:textId="77777777" w:rsidR="00221735" w:rsidRPr="00221735" w:rsidRDefault="002217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Recompute routes.</w:t>
      </w:r>
    </w:p>
    <w:p w14:paraId="7799E9F4" w14:textId="77777777" w:rsidR="00221735" w:rsidRPr="00221735" w:rsidRDefault="002217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physical feasibility.</w:t>
      </w:r>
    </w:p>
    <w:p w14:paraId="66B13C5C" w14:textId="3229FA5F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Rules</w:t>
      </w:r>
    </w:p>
    <w:p w14:paraId="3865860A" w14:textId="77777777" w:rsidR="00221735" w:rsidRPr="00221735" w:rsidRDefault="002217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critical services must reroute successfully.</w:t>
      </w:r>
    </w:p>
    <w:p w14:paraId="29D407B3" w14:textId="77777777" w:rsidR="00221735" w:rsidRPr="00221735" w:rsidRDefault="002217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SLA margin.</w:t>
      </w:r>
    </w:p>
    <w:p w14:paraId="46381E3E" w14:textId="22423CAB" w:rsidR="00221735" w:rsidRPr="00221735" w:rsidRDefault="00221735" w:rsidP="009D0A52">
      <w:pPr>
        <w:pStyle w:val="Heading3"/>
        <w:rPr>
          <w:rFonts w:eastAsia="Times New Roman"/>
          <w:lang w:eastAsia="en-GB"/>
        </w:rPr>
      </w:pPr>
      <w:r w:rsidRPr="00221735">
        <w:rPr>
          <w:rFonts w:eastAsia="Times New Roman"/>
          <w:lang w:eastAsia="en-GB"/>
        </w:rPr>
        <w:t>Outputs</w:t>
      </w:r>
    </w:p>
    <w:p w14:paraId="71ECFD8C" w14:textId="77777777" w:rsidR="00221735" w:rsidRPr="00221735" w:rsidRDefault="002217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Survivability score</w:t>
      </w:r>
    </w:p>
    <w:p w14:paraId="2BC7D993" w14:textId="77777777" w:rsidR="00221735" w:rsidRPr="00221735" w:rsidRDefault="002217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impacted services</w:t>
      </w:r>
    </w:p>
    <w:p w14:paraId="2CF29DAB" w14:textId="77777777" w:rsidR="00221735" w:rsidRDefault="002217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Redundancy gaps</w:t>
      </w:r>
    </w:p>
    <w:p w14:paraId="187F2F4A" w14:textId="77777777" w:rsidR="008E3825" w:rsidRPr="008E3825" w:rsidRDefault="008E3825" w:rsidP="009D0A52">
      <w:pPr>
        <w:pStyle w:val="Heading3"/>
        <w:rPr>
          <w:rFonts w:eastAsia="Times New Roman"/>
        </w:rPr>
      </w:pPr>
      <w:r w:rsidRPr="008E3825">
        <w:rPr>
          <w:rFonts w:eastAsia="Times New Roman"/>
        </w:rPr>
        <w:t>Use:</w:t>
      </w:r>
    </w:p>
    <w:p w14:paraId="6245EB98" w14:textId="77777777" w:rsidR="008E3825" w:rsidRPr="008E3825" w:rsidRDefault="008E3825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E38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remove_edge</w:t>
      </w:r>
      <w:proofErr w:type="spellEnd"/>
      <w:r w:rsidRPr="008E38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8E38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E38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compute_path_dijkstra</w:t>
      </w:r>
      <w:proofErr w:type="spellEnd"/>
      <w:r w:rsidRPr="008E38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8E38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8E38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propagate(</w:t>
      </w:r>
      <w:proofErr w:type="gramEnd"/>
      <w:r w:rsidRPr="008E38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060D604" w14:textId="45EFB4A7" w:rsidR="008E3825" w:rsidRPr="008E3825" w:rsidRDefault="008E3825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38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Loop over failure scenarios.</w:t>
      </w:r>
    </w:p>
    <w:p w14:paraId="7297649D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4AAF22">
          <v:rect id="_x0000_i1034" style="width:0;height:1.5pt" o:hralign="center" o:hrstd="t" o:hr="t" fillcolor="#a0a0a0" stroked="f"/>
        </w:pict>
      </w:r>
    </w:p>
    <w:p w14:paraId="34FBBD6B" w14:textId="77777777" w:rsidR="00221735" w:rsidRPr="00221735" w:rsidRDefault="00221735" w:rsidP="00221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16" w:name="_Toc223014953"/>
      <w:r w:rsidRPr="00221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Summary Table</w:t>
      </w:r>
      <w:bookmarkEnd w:id="16"/>
    </w:p>
    <w:tbl>
      <w:tblPr>
        <w:tblW w:w="90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369"/>
        <w:gridCol w:w="1811"/>
        <w:gridCol w:w="1406"/>
        <w:gridCol w:w="1808"/>
      </w:tblGrid>
      <w:tr w:rsidR="00221735" w:rsidRPr="00221735" w14:paraId="6B674660" w14:textId="77777777" w:rsidTr="00B5548A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E7861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Workflow Type</w:t>
            </w:r>
          </w:p>
        </w:tc>
        <w:tc>
          <w:tcPr>
            <w:tcW w:w="0" w:type="auto"/>
            <w:vAlign w:val="center"/>
            <w:hideMark/>
          </w:tcPr>
          <w:p w14:paraId="327CF828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7F48E4FA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2A8551D8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57A18B3B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Automation</w:t>
            </w:r>
          </w:p>
        </w:tc>
      </w:tr>
      <w:tr w:rsidR="00221735" w:rsidRPr="00221735" w14:paraId="3B543438" w14:textId="77777777" w:rsidTr="00B5548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403B8F3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 feasibility</w:t>
            </w:r>
          </w:p>
        </w:tc>
        <w:tc>
          <w:tcPr>
            <w:tcW w:w="0" w:type="auto"/>
            <w:vAlign w:val="center"/>
            <w:hideMark/>
          </w:tcPr>
          <w:p w14:paraId="4DDB27A8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8D28BA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605977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54E14E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21735" w:rsidRPr="00221735" w14:paraId="23C1A491" w14:textId="77777777" w:rsidTr="00B5548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28641BBE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 design</w:t>
            </w:r>
          </w:p>
        </w:tc>
        <w:tc>
          <w:tcPr>
            <w:tcW w:w="0" w:type="auto"/>
            <w:vAlign w:val="center"/>
            <w:hideMark/>
          </w:tcPr>
          <w:p w14:paraId="238901DF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A19842E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F0AD15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2CC655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21735" w:rsidRPr="00221735" w14:paraId="3CDFE9C0" w14:textId="77777777" w:rsidTr="00B5548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6D3018D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What-if analysis</w:t>
            </w:r>
          </w:p>
        </w:tc>
        <w:tc>
          <w:tcPr>
            <w:tcW w:w="0" w:type="auto"/>
            <w:vAlign w:val="center"/>
            <w:hideMark/>
          </w:tcPr>
          <w:p w14:paraId="77EF64DF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FDB95F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BD3CD0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D2E675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21735" w:rsidRPr="00221735" w14:paraId="42DB4373" w14:textId="77777777" w:rsidTr="00B5548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5173D05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Capacity planning</w:t>
            </w:r>
          </w:p>
        </w:tc>
        <w:tc>
          <w:tcPr>
            <w:tcW w:w="0" w:type="auto"/>
            <w:vAlign w:val="center"/>
            <w:hideMark/>
          </w:tcPr>
          <w:p w14:paraId="178CD398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9E1B8E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93C5F1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1D8098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21735" w:rsidRPr="00221735" w14:paraId="247A1FD4" w14:textId="77777777" w:rsidTr="00B5548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0B772E8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SLA validation</w:t>
            </w:r>
          </w:p>
        </w:tc>
        <w:tc>
          <w:tcPr>
            <w:tcW w:w="0" w:type="auto"/>
            <w:vAlign w:val="center"/>
            <w:hideMark/>
          </w:tcPr>
          <w:p w14:paraId="48C03035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0639E6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E7DB75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DB0C78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21735" w:rsidRPr="00221735" w14:paraId="3498A05D" w14:textId="77777777" w:rsidTr="00B5548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C23BF62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 validation</w:t>
            </w:r>
          </w:p>
        </w:tc>
        <w:tc>
          <w:tcPr>
            <w:tcW w:w="0" w:type="auto"/>
            <w:vAlign w:val="center"/>
            <w:hideMark/>
          </w:tcPr>
          <w:p w14:paraId="02721BB9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9E4B44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BA5F59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E8BC9E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</w:tr>
      <w:tr w:rsidR="00221735" w:rsidRPr="00221735" w14:paraId="61089053" w14:textId="77777777" w:rsidTr="00B5548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E4CD4A5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Research </w:t>
            </w:r>
            <w:proofErr w:type="spellStart"/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69502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0F4A1C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9B12F4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32DB01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21735" w:rsidRPr="00221735" w14:paraId="263E86A4" w14:textId="77777777" w:rsidTr="00B5548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2095ADA0" w14:textId="77777777" w:rsidR="00221735" w:rsidRPr="00221735" w:rsidRDefault="00221735" w:rsidP="00161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29329510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8D5AA9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21735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DBC2B0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C8A3BE" w14:textId="77777777" w:rsidR="00221735" w:rsidRPr="00221735" w:rsidRDefault="00221735" w:rsidP="00B55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7C01A85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2D9740">
          <v:rect id="_x0000_i1035" style="width:0;height:1.5pt" o:hralign="center" o:hrstd="t" o:hr="t" fillcolor="#a0a0a0" stroked="f"/>
        </w:pict>
      </w:r>
    </w:p>
    <w:p w14:paraId="2FC62B19" w14:textId="77777777" w:rsidR="00221735" w:rsidRPr="00221735" w:rsidRDefault="00221735" w:rsidP="00221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17" w:name="_Toc223014954"/>
      <w:r w:rsidRPr="00221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What </w:t>
      </w:r>
      <w:proofErr w:type="spellStart"/>
      <w:r w:rsidRPr="00221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GNPy</w:t>
      </w:r>
      <w:proofErr w:type="spellEnd"/>
      <w:r w:rsidRPr="00221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Is Best At</w:t>
      </w:r>
      <w:bookmarkEnd w:id="17"/>
    </w:p>
    <w:p w14:paraId="60701C32" w14:textId="77777777" w:rsidR="00221735" w:rsidRPr="00221735" w:rsidRDefault="00221735" w:rsidP="00221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GNPy</w:t>
      </w:r>
      <w:proofErr w:type="spellEnd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excels in:</w:t>
      </w:r>
    </w:p>
    <w:p w14:paraId="47F69A42" w14:textId="77777777" w:rsidR="00221735" w:rsidRPr="00221735" w:rsidRDefault="002217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layer simulation</w:t>
      </w:r>
    </w:p>
    <w:p w14:paraId="5A88A5A0" w14:textId="77777777" w:rsidR="00221735" w:rsidRPr="00221735" w:rsidRDefault="002217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OSNR prediction</w:t>
      </w:r>
    </w:p>
    <w:p w14:paraId="4746C830" w14:textId="77777777" w:rsidR="00221735" w:rsidRPr="00221735" w:rsidRDefault="002217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Nonlinear impairment </w:t>
      </w:r>
      <w:proofErr w:type="spellStart"/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</w:p>
    <w:p w14:paraId="017AA3D8" w14:textId="77777777" w:rsidR="00221735" w:rsidRPr="00221735" w:rsidRDefault="002217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optical network planning</w:t>
      </w:r>
    </w:p>
    <w:p w14:paraId="58EC571B" w14:textId="77777777" w:rsidR="00221735" w:rsidRPr="00221735" w:rsidRDefault="002217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Pre-deployment validation</w:t>
      </w:r>
    </w:p>
    <w:p w14:paraId="7DD68524" w14:textId="77777777" w:rsidR="00221735" w:rsidRPr="00221735" w:rsidRDefault="003632E4" w:rsidP="00221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103B4F">
          <v:rect id="_x0000_i1036" style="width:0;height:1.5pt" o:hralign="center" o:hrstd="t" o:hr="t" fillcolor="#a0a0a0" stroked="f"/>
        </w:pict>
      </w:r>
    </w:p>
    <w:p w14:paraId="29BEB5AF" w14:textId="77777777" w:rsidR="00221735" w:rsidRPr="00221735" w:rsidRDefault="00221735" w:rsidP="00221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tell me:</w:t>
      </w:r>
    </w:p>
    <w:p w14:paraId="144CBAF1" w14:textId="77777777" w:rsidR="00221735" w:rsidRPr="00221735" w:rsidRDefault="002217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you an operator, vendor, researcher, or automation engineer?</w:t>
      </w:r>
    </w:p>
    <w:p w14:paraId="5EAC6426" w14:textId="77777777" w:rsidR="00221735" w:rsidRPr="00221735" w:rsidRDefault="002217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you working on brownfield or greenfield networks?</w:t>
      </w:r>
    </w:p>
    <w:p w14:paraId="168AF347" w14:textId="77777777" w:rsidR="00221735" w:rsidRPr="00221735" w:rsidRDefault="00221735" w:rsidP="00221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design a </w:t>
      </w:r>
      <w:r w:rsidRPr="00221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production-grade workflow architecture</w:t>
      </w:r>
      <w:r w:rsidRPr="00221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tailored to your use case.</w:t>
      </w:r>
    </w:p>
    <w:p w14:paraId="6E161B52" w14:textId="1B6AAFC6" w:rsidR="00A52E4A" w:rsidRDefault="00A52E4A">
      <w:r>
        <w:br w:type="page"/>
      </w:r>
    </w:p>
    <w:p w14:paraId="66E60882" w14:textId="77777777" w:rsidR="00F904EE" w:rsidRPr="00221735" w:rsidRDefault="00F904EE" w:rsidP="00221735"/>
    <w:sectPr w:rsidR="00F904EE" w:rsidRPr="00221735" w:rsidSect="009F7B78">
      <w:pgSz w:w="11906" w:h="16838"/>
      <w:pgMar w:top="1440" w:right="1133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panose1 w:val="020B0504040602060303"/>
    <w:charset w:val="00"/>
    <w:family w:val="swiss"/>
    <w:pitch w:val="variable"/>
    <w:sig w:usb0="A00002FF" w:usb1="700078FB" w:usb2="00010000" w:usb3="00000000" w:csb0="0000019F" w:csb1="00000000"/>
  </w:font>
  <w:font w:name="Nokia Pure Headline">
    <w:panose1 w:val="020B0504040602060303"/>
    <w:charset w:val="00"/>
    <w:family w:val="swiss"/>
    <w:pitch w:val="variable"/>
    <w:sig w:usb0="A00006EF" w:usb1="500020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FA7"/>
    <w:multiLevelType w:val="multilevel"/>
    <w:tmpl w:val="DB08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2621"/>
    <w:multiLevelType w:val="multilevel"/>
    <w:tmpl w:val="EB74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E27EA"/>
    <w:multiLevelType w:val="multilevel"/>
    <w:tmpl w:val="FA7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6550"/>
    <w:multiLevelType w:val="multilevel"/>
    <w:tmpl w:val="EC0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201B3"/>
    <w:multiLevelType w:val="multilevel"/>
    <w:tmpl w:val="ADD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E3475"/>
    <w:multiLevelType w:val="multilevel"/>
    <w:tmpl w:val="782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E0C3C"/>
    <w:multiLevelType w:val="multilevel"/>
    <w:tmpl w:val="0720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7593F"/>
    <w:multiLevelType w:val="multilevel"/>
    <w:tmpl w:val="2D6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0112"/>
    <w:multiLevelType w:val="multilevel"/>
    <w:tmpl w:val="62F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27A28"/>
    <w:multiLevelType w:val="multilevel"/>
    <w:tmpl w:val="403A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30A3E"/>
    <w:multiLevelType w:val="multilevel"/>
    <w:tmpl w:val="2F58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C617D"/>
    <w:multiLevelType w:val="multilevel"/>
    <w:tmpl w:val="73AC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3971C5"/>
    <w:multiLevelType w:val="multilevel"/>
    <w:tmpl w:val="EB9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D5A0E"/>
    <w:multiLevelType w:val="multilevel"/>
    <w:tmpl w:val="1DA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16FAD"/>
    <w:multiLevelType w:val="multilevel"/>
    <w:tmpl w:val="1F7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E708C"/>
    <w:multiLevelType w:val="multilevel"/>
    <w:tmpl w:val="E8B0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41308"/>
    <w:multiLevelType w:val="multilevel"/>
    <w:tmpl w:val="B88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33C1D"/>
    <w:multiLevelType w:val="multilevel"/>
    <w:tmpl w:val="CCE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F0185"/>
    <w:multiLevelType w:val="multilevel"/>
    <w:tmpl w:val="04A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F7973"/>
    <w:multiLevelType w:val="multilevel"/>
    <w:tmpl w:val="727C69C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51937"/>
    <w:multiLevelType w:val="multilevel"/>
    <w:tmpl w:val="02A0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95B2A"/>
    <w:multiLevelType w:val="multilevel"/>
    <w:tmpl w:val="6794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B35D61"/>
    <w:multiLevelType w:val="multilevel"/>
    <w:tmpl w:val="5EE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57D62"/>
    <w:multiLevelType w:val="multilevel"/>
    <w:tmpl w:val="DA7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62F86"/>
    <w:multiLevelType w:val="multilevel"/>
    <w:tmpl w:val="AF7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10737"/>
    <w:multiLevelType w:val="multilevel"/>
    <w:tmpl w:val="151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71EF1"/>
    <w:multiLevelType w:val="multilevel"/>
    <w:tmpl w:val="7C30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C5F3F"/>
    <w:multiLevelType w:val="multilevel"/>
    <w:tmpl w:val="981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F6B52"/>
    <w:multiLevelType w:val="multilevel"/>
    <w:tmpl w:val="E74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55AF3"/>
    <w:multiLevelType w:val="multilevel"/>
    <w:tmpl w:val="B9B4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77624"/>
    <w:multiLevelType w:val="multilevel"/>
    <w:tmpl w:val="2CC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E2274"/>
    <w:multiLevelType w:val="multilevel"/>
    <w:tmpl w:val="F886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156DB1"/>
    <w:multiLevelType w:val="multilevel"/>
    <w:tmpl w:val="C37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90A24"/>
    <w:multiLevelType w:val="multilevel"/>
    <w:tmpl w:val="81B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22B99"/>
    <w:multiLevelType w:val="multilevel"/>
    <w:tmpl w:val="74E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6A4881"/>
    <w:multiLevelType w:val="multilevel"/>
    <w:tmpl w:val="687A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98346B"/>
    <w:multiLevelType w:val="multilevel"/>
    <w:tmpl w:val="481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C2AA6"/>
    <w:multiLevelType w:val="multilevel"/>
    <w:tmpl w:val="C4F0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5E5102"/>
    <w:multiLevelType w:val="multilevel"/>
    <w:tmpl w:val="EE3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330773"/>
    <w:multiLevelType w:val="multilevel"/>
    <w:tmpl w:val="E0B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9A5BC5"/>
    <w:multiLevelType w:val="multilevel"/>
    <w:tmpl w:val="D998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083B5B"/>
    <w:multiLevelType w:val="multilevel"/>
    <w:tmpl w:val="C46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A464C0"/>
    <w:multiLevelType w:val="multilevel"/>
    <w:tmpl w:val="DE7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C0802"/>
    <w:multiLevelType w:val="multilevel"/>
    <w:tmpl w:val="B184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8C72DD"/>
    <w:multiLevelType w:val="multilevel"/>
    <w:tmpl w:val="AB8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C964D7"/>
    <w:multiLevelType w:val="multilevel"/>
    <w:tmpl w:val="B9C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3F7971"/>
    <w:multiLevelType w:val="multilevel"/>
    <w:tmpl w:val="780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70684"/>
    <w:multiLevelType w:val="multilevel"/>
    <w:tmpl w:val="3988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543B73"/>
    <w:multiLevelType w:val="multilevel"/>
    <w:tmpl w:val="E90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5B06FD"/>
    <w:multiLevelType w:val="multilevel"/>
    <w:tmpl w:val="A05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482C66"/>
    <w:multiLevelType w:val="multilevel"/>
    <w:tmpl w:val="FB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280603"/>
    <w:multiLevelType w:val="multilevel"/>
    <w:tmpl w:val="80B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B36FD1"/>
    <w:multiLevelType w:val="multilevel"/>
    <w:tmpl w:val="0074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A5379D"/>
    <w:multiLevelType w:val="multilevel"/>
    <w:tmpl w:val="922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EC37D9"/>
    <w:multiLevelType w:val="multilevel"/>
    <w:tmpl w:val="79BE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8B42EA"/>
    <w:multiLevelType w:val="multilevel"/>
    <w:tmpl w:val="829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8753C1"/>
    <w:multiLevelType w:val="multilevel"/>
    <w:tmpl w:val="9D6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729011">
    <w:abstractNumId w:val="32"/>
  </w:num>
  <w:num w:numId="2" w16cid:durableId="1205798034">
    <w:abstractNumId w:val="33"/>
  </w:num>
  <w:num w:numId="3" w16cid:durableId="2145078551">
    <w:abstractNumId w:val="8"/>
  </w:num>
  <w:num w:numId="4" w16cid:durableId="20401305">
    <w:abstractNumId w:val="15"/>
  </w:num>
  <w:num w:numId="5" w16cid:durableId="1577744829">
    <w:abstractNumId w:val="45"/>
  </w:num>
  <w:num w:numId="6" w16cid:durableId="1406033244">
    <w:abstractNumId w:val="4"/>
  </w:num>
  <w:num w:numId="7" w16cid:durableId="1681852212">
    <w:abstractNumId w:val="42"/>
  </w:num>
  <w:num w:numId="8" w16cid:durableId="1109661081">
    <w:abstractNumId w:val="51"/>
  </w:num>
  <w:num w:numId="9" w16cid:durableId="1331524830">
    <w:abstractNumId w:val="35"/>
  </w:num>
  <w:num w:numId="10" w16cid:durableId="1037464826">
    <w:abstractNumId w:val="31"/>
  </w:num>
  <w:num w:numId="11" w16cid:durableId="1513302845">
    <w:abstractNumId w:val="53"/>
  </w:num>
  <w:num w:numId="12" w16cid:durableId="668017867">
    <w:abstractNumId w:val="1"/>
  </w:num>
  <w:num w:numId="13" w16cid:durableId="1353150246">
    <w:abstractNumId w:val="16"/>
  </w:num>
  <w:num w:numId="14" w16cid:durableId="1176457398">
    <w:abstractNumId w:val="48"/>
  </w:num>
  <w:num w:numId="15" w16cid:durableId="1021666299">
    <w:abstractNumId w:val="13"/>
  </w:num>
  <w:num w:numId="16" w16cid:durableId="1085761809">
    <w:abstractNumId w:val="37"/>
  </w:num>
  <w:num w:numId="17" w16cid:durableId="305355305">
    <w:abstractNumId w:val="6"/>
  </w:num>
  <w:num w:numId="18" w16cid:durableId="444232392">
    <w:abstractNumId w:val="22"/>
  </w:num>
  <w:num w:numId="19" w16cid:durableId="639114091">
    <w:abstractNumId w:val="23"/>
  </w:num>
  <w:num w:numId="20" w16cid:durableId="970786904">
    <w:abstractNumId w:val="5"/>
  </w:num>
  <w:num w:numId="21" w16cid:durableId="423957588">
    <w:abstractNumId w:val="41"/>
  </w:num>
  <w:num w:numId="22" w16cid:durableId="292833403">
    <w:abstractNumId w:val="10"/>
  </w:num>
  <w:num w:numId="23" w16cid:durableId="378821526">
    <w:abstractNumId w:val="36"/>
  </w:num>
  <w:num w:numId="24" w16cid:durableId="437457638">
    <w:abstractNumId w:val="46"/>
  </w:num>
  <w:num w:numId="25" w16cid:durableId="1866601258">
    <w:abstractNumId w:val="30"/>
  </w:num>
  <w:num w:numId="26" w16cid:durableId="260375338">
    <w:abstractNumId w:val="40"/>
  </w:num>
  <w:num w:numId="27" w16cid:durableId="1027634277">
    <w:abstractNumId w:val="56"/>
  </w:num>
  <w:num w:numId="28" w16cid:durableId="197469192">
    <w:abstractNumId w:val="3"/>
  </w:num>
  <w:num w:numId="29" w16cid:durableId="38163912">
    <w:abstractNumId w:val="7"/>
  </w:num>
  <w:num w:numId="30" w16cid:durableId="1003433819">
    <w:abstractNumId w:val="11"/>
  </w:num>
  <w:num w:numId="31" w16cid:durableId="1937443782">
    <w:abstractNumId w:val="0"/>
  </w:num>
  <w:num w:numId="32" w16cid:durableId="1260718518">
    <w:abstractNumId w:val="44"/>
  </w:num>
  <w:num w:numId="33" w16cid:durableId="1070274368">
    <w:abstractNumId w:val="28"/>
  </w:num>
  <w:num w:numId="34" w16cid:durableId="1273899521">
    <w:abstractNumId w:val="14"/>
  </w:num>
  <w:num w:numId="35" w16cid:durableId="1060977752">
    <w:abstractNumId w:val="21"/>
  </w:num>
  <w:num w:numId="36" w16cid:durableId="1075708191">
    <w:abstractNumId w:val="24"/>
  </w:num>
  <w:num w:numId="37" w16cid:durableId="27996225">
    <w:abstractNumId w:val="18"/>
  </w:num>
  <w:num w:numId="38" w16cid:durableId="413862537">
    <w:abstractNumId w:val="50"/>
  </w:num>
  <w:num w:numId="39" w16cid:durableId="1306550429">
    <w:abstractNumId w:val="47"/>
  </w:num>
  <w:num w:numId="40" w16cid:durableId="928002565">
    <w:abstractNumId w:val="27"/>
  </w:num>
  <w:num w:numId="41" w16cid:durableId="1359548938">
    <w:abstractNumId w:val="26"/>
  </w:num>
  <w:num w:numId="42" w16cid:durableId="1230117145">
    <w:abstractNumId w:val="20"/>
  </w:num>
  <w:num w:numId="43" w16cid:durableId="428501621">
    <w:abstractNumId w:val="54"/>
  </w:num>
  <w:num w:numId="44" w16cid:durableId="312566244">
    <w:abstractNumId w:val="39"/>
  </w:num>
  <w:num w:numId="45" w16cid:durableId="1094477397">
    <w:abstractNumId w:val="25"/>
  </w:num>
  <w:num w:numId="46" w16cid:durableId="1456831238">
    <w:abstractNumId w:val="9"/>
  </w:num>
  <w:num w:numId="47" w16cid:durableId="1393968103">
    <w:abstractNumId w:val="52"/>
  </w:num>
  <w:num w:numId="48" w16cid:durableId="1036737140">
    <w:abstractNumId w:val="17"/>
  </w:num>
  <w:num w:numId="49" w16cid:durableId="702172959">
    <w:abstractNumId w:val="34"/>
  </w:num>
  <w:num w:numId="50" w16cid:durableId="1995716834">
    <w:abstractNumId w:val="38"/>
  </w:num>
  <w:num w:numId="51" w16cid:durableId="425465443">
    <w:abstractNumId w:val="49"/>
  </w:num>
  <w:num w:numId="52" w16cid:durableId="401491365">
    <w:abstractNumId w:val="43"/>
  </w:num>
  <w:num w:numId="53" w16cid:durableId="1419517023">
    <w:abstractNumId w:val="19"/>
  </w:num>
  <w:num w:numId="54" w16cid:durableId="1336807939">
    <w:abstractNumId w:val="55"/>
  </w:num>
  <w:num w:numId="55" w16cid:durableId="2025285905">
    <w:abstractNumId w:val="2"/>
  </w:num>
  <w:num w:numId="56" w16cid:durableId="751780436">
    <w:abstractNumId w:val="12"/>
  </w:num>
  <w:num w:numId="57" w16cid:durableId="1735424122">
    <w:abstractNumId w:val="2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EE"/>
    <w:rsid w:val="000F563E"/>
    <w:rsid w:val="001615CE"/>
    <w:rsid w:val="00164D3A"/>
    <w:rsid w:val="00221735"/>
    <w:rsid w:val="003632E4"/>
    <w:rsid w:val="00456E8F"/>
    <w:rsid w:val="00485DB2"/>
    <w:rsid w:val="00615E37"/>
    <w:rsid w:val="008D680F"/>
    <w:rsid w:val="008E3825"/>
    <w:rsid w:val="009D0A52"/>
    <w:rsid w:val="009F7B78"/>
    <w:rsid w:val="00A52E4A"/>
    <w:rsid w:val="00A71BA7"/>
    <w:rsid w:val="00B46265"/>
    <w:rsid w:val="00B5548A"/>
    <w:rsid w:val="00BF3BAF"/>
    <w:rsid w:val="00D81D48"/>
    <w:rsid w:val="00DA5064"/>
    <w:rsid w:val="00E744C2"/>
    <w:rsid w:val="00EB2101"/>
    <w:rsid w:val="00EB326D"/>
    <w:rsid w:val="00F9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86CC"/>
  <w15:chartTrackingRefBased/>
  <w15:docId w15:val="{CFB380D2-647C-4BD1-826D-2BEA1EF3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D0A52"/>
    <w:pPr>
      <w:numPr>
        <w:numId w:val="53"/>
      </w:numPr>
      <w:spacing w:before="360" w:after="240" w:line="240" w:lineRule="auto"/>
      <w:ind w:left="709" w:hanging="709"/>
      <w:outlineLvl w:val="0"/>
    </w:pPr>
    <w:rPr>
      <w:rFonts w:ascii="Times New Roman" w:hAnsi="Times New Roman" w:cs="Times New Roman"/>
      <w:b/>
      <w:bCs/>
      <w:kern w:val="36"/>
      <w:sz w:val="32"/>
      <w:szCs w:val="32"/>
      <w:lang w:eastAsia="en-GB"/>
      <w14:ligatures w14:val="non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D0A52"/>
    <w:pPr>
      <w:numPr>
        <w:ilvl w:val="1"/>
      </w:numPr>
      <w:spacing w:before="240"/>
      <w:ind w:left="993" w:hanging="993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52"/>
    <w:rPr>
      <w:rFonts w:ascii="Times New Roman" w:hAnsi="Times New Roman" w:cs="Times New Roman"/>
      <w:b/>
      <w:bCs/>
      <w:kern w:val="36"/>
      <w:sz w:val="32"/>
      <w:szCs w:val="32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D0A52"/>
    <w:rPr>
      <w:rFonts w:ascii="Times New Roman" w:hAnsi="Times New Roman" w:cs="Times New Roman"/>
      <w:b/>
      <w:bCs/>
      <w:kern w:val="36"/>
      <w:sz w:val="28"/>
      <w:szCs w:val="2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90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E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3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38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">
    <w:name w:val="ͼe"/>
    <w:basedOn w:val="DefaultParagraphFont"/>
    <w:rsid w:val="008E3825"/>
  </w:style>
  <w:style w:type="paragraph" w:styleId="NormalWeb">
    <w:name w:val="Normal (Web)"/>
    <w:basedOn w:val="Normal"/>
    <w:uiPriority w:val="99"/>
    <w:unhideWhenUsed/>
    <w:rsid w:val="008E3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8">
    <w:name w:val="ͼ8"/>
    <w:basedOn w:val="DefaultParagraphFont"/>
    <w:rsid w:val="008E3825"/>
  </w:style>
  <w:style w:type="character" w:customStyle="1" w:styleId="c">
    <w:name w:val="ͼc"/>
    <w:basedOn w:val="DefaultParagraphFont"/>
    <w:rsid w:val="009D0A52"/>
  </w:style>
  <w:style w:type="character" w:customStyle="1" w:styleId="b">
    <w:name w:val="ͼb"/>
    <w:basedOn w:val="DefaultParagraphFont"/>
    <w:rsid w:val="009D0A52"/>
  </w:style>
  <w:style w:type="paragraph" w:styleId="TOCHeading">
    <w:name w:val="TOC Heading"/>
    <w:basedOn w:val="Heading1"/>
    <w:next w:val="Normal"/>
    <w:uiPriority w:val="39"/>
    <w:unhideWhenUsed/>
    <w:qFormat/>
    <w:rsid w:val="00164D3A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164D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1BA7"/>
    <w:pPr>
      <w:tabs>
        <w:tab w:val="left" w:pos="1134"/>
        <w:tab w:val="right" w:leader="dot" w:pos="9323"/>
      </w:tabs>
      <w:spacing w:after="100"/>
      <w:ind w:left="567"/>
    </w:pPr>
    <w:rPr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64D3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64D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Nokia Pure Headline"/>
        <a:ea typeface=""/>
        <a:cs typeface=""/>
      </a:majorFont>
      <a:minorFont>
        <a:latin typeface="Nokia Pure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78719-48D2-4E44-A234-625294BD6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1</Pages>
  <Words>1536</Words>
  <Characters>10019</Characters>
  <Application>Microsoft Office Word</Application>
  <DocSecurity>0</DocSecurity>
  <Lines>149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Hassan (Nokia)</dc:creator>
  <cp:keywords/>
  <dc:description/>
  <cp:lastModifiedBy>Haris Hassan (Nokia)</cp:lastModifiedBy>
  <cp:revision>2</cp:revision>
  <dcterms:created xsi:type="dcterms:W3CDTF">2026-02-26T11:06:00Z</dcterms:created>
  <dcterms:modified xsi:type="dcterms:W3CDTF">2026-03-05T10:50:00Z</dcterms:modified>
</cp:coreProperties>
</file>