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7B2B3" w14:textId="77777777" w:rsidR="002830AC" w:rsidRDefault="00000000">
      <w:pPr>
        <w:pStyle w:val="Title"/>
      </w:pPr>
      <w:r>
        <w:t>Cryptocurrency Price Predictor - Project Documentation</w:t>
      </w:r>
    </w:p>
    <w:p w14:paraId="32BF62C8" w14:textId="77777777" w:rsidR="002830AC" w:rsidRDefault="00000000">
      <w:r>
        <w:t>Course: Introduction to Data Science</w:t>
      </w:r>
    </w:p>
    <w:p w14:paraId="733D5FE8" w14:textId="7362627D" w:rsidR="002830AC" w:rsidRDefault="00000000">
      <w:r>
        <w:t xml:space="preserve">Author: </w:t>
      </w:r>
      <w:r w:rsidR="00DA1452">
        <w:t>Hasan Ali</w:t>
      </w:r>
    </w:p>
    <w:p w14:paraId="14952B8A" w14:textId="068EAEE0" w:rsidR="002830AC" w:rsidRDefault="00000000">
      <w:r>
        <w:t xml:space="preserve">Date: </w:t>
      </w:r>
      <w:r w:rsidR="00DA1452">
        <w:t>14-06-2025</w:t>
      </w:r>
    </w:p>
    <w:p w14:paraId="39B4021C" w14:textId="77777777" w:rsidR="002830AC" w:rsidRDefault="002830AC"/>
    <w:p w14:paraId="49C1AFC2" w14:textId="77777777" w:rsidR="002830AC" w:rsidRDefault="00000000">
      <w:pPr>
        <w:pStyle w:val="Heading1"/>
      </w:pPr>
      <w:r>
        <w:t>1. Objective</w:t>
      </w:r>
    </w:p>
    <w:p w14:paraId="2680792C" w14:textId="77777777" w:rsidR="002830AC" w:rsidRDefault="00000000">
      <w:r>
        <w:t>The objective of this project is to:</w:t>
      </w:r>
      <w:r>
        <w:br/>
        <w:t>- Select a unique cryptocurrency dataset.</w:t>
      </w:r>
      <w:r>
        <w:br/>
        <w:t>- Perform in-depth Exploratory Data Analysis (EDA).</w:t>
      </w:r>
      <w:r>
        <w:br/>
        <w:t>- Engineer and preprocess features for machine learning.</w:t>
      </w:r>
      <w:r>
        <w:br/>
        <w:t>- Train an XGBoost regression model to predict the next day's closing price.</w:t>
      </w:r>
      <w:r>
        <w:br/>
        <w:t>- Develop a Streamlit web application that allows real-time user interaction and predictions.</w:t>
      </w:r>
      <w:r>
        <w:br/>
      </w:r>
    </w:p>
    <w:p w14:paraId="29B562B4" w14:textId="77777777" w:rsidR="002830AC" w:rsidRDefault="00000000">
      <w:pPr>
        <w:pStyle w:val="Heading1"/>
      </w:pPr>
      <w:r>
        <w:t>2. Dataset</w:t>
      </w:r>
    </w:p>
    <w:p w14:paraId="2E986570" w14:textId="77777777" w:rsidR="002830AC" w:rsidRDefault="00000000">
      <w:r>
        <w:t>Name: preprocessed_crypto_data1.csv</w:t>
      </w:r>
      <w:r>
        <w:br/>
        <w:t>Source: Custom-preprocessed historical crypto data.</w:t>
      </w:r>
      <w:r>
        <w:br/>
        <w:t>Features include:</w:t>
      </w:r>
      <w:r>
        <w:br/>
        <w:t>- Prices: Open, High, Low, Close, Volume, Marketcap</w:t>
      </w:r>
      <w:r>
        <w:br/>
        <w:t>- Technical Indicators: MA (7/30), RSI, Bollinger Bands</w:t>
      </w:r>
      <w:r>
        <w:br/>
        <w:t>- Lag Features: Close_lag1, Volume_lag3, etc.</w:t>
      </w:r>
      <w:r>
        <w:br/>
        <w:t>- Temporal Features: Month/Weekday sin/cos encodings</w:t>
      </w:r>
      <w:r>
        <w:br/>
        <w:t>Coins Covered: Bitcoin, Ethereum, Aave, etc.</w:t>
      </w:r>
      <w:r>
        <w:br/>
      </w:r>
    </w:p>
    <w:p w14:paraId="27784F8F" w14:textId="77777777" w:rsidR="002830AC" w:rsidRDefault="00000000">
      <w:pPr>
        <w:pStyle w:val="Heading1"/>
      </w:pPr>
      <w:r>
        <w:t>3. Exploratory Data Analysis (EDA)</w:t>
      </w:r>
    </w:p>
    <w:p w14:paraId="4D90DA92" w14:textId="77777777" w:rsidR="002830AC" w:rsidRDefault="00000000">
      <w:r>
        <w:t>Performed using Python libraries (pandas, matplotlib, seaborn) within the Streamlit interface.</w:t>
      </w:r>
      <w:r>
        <w:br/>
        <w:t>Key Analyses:</w:t>
      </w:r>
      <w:r>
        <w:br/>
        <w:t>- Summary statistics (describe())</w:t>
      </w:r>
      <w:r>
        <w:br/>
        <w:t>- Missing value analysis</w:t>
      </w:r>
      <w:r>
        <w:br/>
        <w:t>- Volume distribution (histograms)</w:t>
      </w:r>
      <w:r>
        <w:br/>
        <w:t>- Close price trends (line charts)</w:t>
      </w:r>
      <w:r>
        <w:br/>
      </w:r>
      <w:r>
        <w:lastRenderedPageBreak/>
        <w:t>- Correlation heatmap</w:t>
      </w:r>
      <w:r>
        <w:br/>
        <w:t>- Feature importance from the trained model</w:t>
      </w:r>
      <w:r>
        <w:br/>
      </w:r>
    </w:p>
    <w:p w14:paraId="491DE0AA" w14:textId="77777777" w:rsidR="002830AC" w:rsidRDefault="00000000">
      <w:pPr>
        <w:pStyle w:val="Heading1"/>
      </w:pPr>
      <w:r>
        <w:t>4. Data Preprocessing</w:t>
      </w:r>
    </w:p>
    <w:p w14:paraId="1A40BA7E" w14:textId="77777777" w:rsidR="002830AC" w:rsidRDefault="00000000">
      <w:r>
        <w:t>Each coin’s data is individually cleaned and transformed:</w:t>
      </w:r>
      <w:r>
        <w:br/>
        <w:t>- Missing values handled by rolling stats and shifting</w:t>
      </w:r>
      <w:r>
        <w:br/>
        <w:t>- Lag features added (1, 3, 7 days)</w:t>
      </w:r>
      <w:r>
        <w:br/>
        <w:t>- Technical indicators added (RSI, Bollinger Bands)</w:t>
      </w:r>
      <w:r>
        <w:br/>
        <w:t>- Time encodings using sin/cos functions</w:t>
      </w:r>
      <w:r>
        <w:br/>
        <w:t>- Features scaled using StandardScaler</w:t>
      </w:r>
      <w:r>
        <w:br/>
        <w:t>- Sorted by Date for time-series consistency</w:t>
      </w:r>
      <w:r>
        <w:br/>
      </w:r>
    </w:p>
    <w:p w14:paraId="403F3A5B" w14:textId="77777777" w:rsidR="002830AC" w:rsidRDefault="00000000">
      <w:pPr>
        <w:pStyle w:val="Heading1"/>
      </w:pPr>
      <w:r>
        <w:t>5. Machine Learning Model</w:t>
      </w:r>
    </w:p>
    <w:p w14:paraId="54AE92F1" w14:textId="77777777" w:rsidR="002830AC" w:rsidRDefault="00000000">
      <w:r>
        <w:t>Model Used: XGBoost Regressor (XGBRegressor)</w:t>
      </w:r>
      <w:r>
        <w:br/>
        <w:t>Input: Engineered features</w:t>
      </w:r>
      <w:r>
        <w:br/>
        <w:t>Output: Next-day Close Price</w:t>
      </w:r>
      <w:r>
        <w:br/>
        <w:t>Evaluation Metrics:</w:t>
      </w:r>
      <w:r>
        <w:br/>
        <w:t>- MAE (Mean Absolute Error)</w:t>
      </w:r>
      <w:r>
        <w:br/>
        <w:t>- RMSE (Root Mean Squared Error)</w:t>
      </w:r>
      <w:r>
        <w:br/>
        <w:t>- MAPE (Mean Absolute Percentage Error)</w:t>
      </w:r>
      <w:r>
        <w:br/>
        <w:t>- Directional Accuracy (% of times model predicts correct direction)</w:t>
      </w:r>
      <w:r>
        <w:br/>
      </w:r>
    </w:p>
    <w:p w14:paraId="4848183E" w14:textId="77777777" w:rsidR="002830AC" w:rsidRDefault="00000000">
      <w:pPr>
        <w:pStyle w:val="Heading1"/>
      </w:pPr>
      <w:r>
        <w:t>6. Streamlit Web Application</w:t>
      </w:r>
    </w:p>
    <w:p w14:paraId="10D6E38F" w14:textId="77777777" w:rsidR="002830AC" w:rsidRDefault="00000000">
      <w:r>
        <w:t>The project is deployed via an interactive Streamlit interface with:</w:t>
      </w:r>
      <w:r>
        <w:br/>
      </w:r>
      <w:r>
        <w:br/>
        <w:t>Sections:</w:t>
      </w:r>
      <w:r>
        <w:br/>
        <w:t>- Introduction – Project summary and dataset overview</w:t>
      </w:r>
      <w:r>
        <w:br/>
        <w:t>- EDA – Live charts and statistics based on coin selection</w:t>
      </w:r>
      <w:r>
        <w:br/>
        <w:t>- Model &amp; Prediction – Train and predict closing prices based on user input</w:t>
      </w:r>
      <w:r>
        <w:br/>
        <w:t>- Conclusion – Key takeaways and future improvements</w:t>
      </w:r>
      <w:r>
        <w:br/>
      </w:r>
      <w:r>
        <w:br/>
        <w:t>Interactive Features:</w:t>
      </w:r>
      <w:r>
        <w:br/>
        <w:t>- Coin selection via dropdown</w:t>
      </w:r>
      <w:r>
        <w:br/>
        <w:t>- Real-time model training and next-day prediction</w:t>
      </w:r>
      <w:r>
        <w:br/>
        <w:t>- Charts: Line, Histogram, Heatmap, Feature Importance</w:t>
      </w:r>
      <w:r>
        <w:br/>
        <w:t>- User-friendly layout with Streamlit widgets and markdowns</w:t>
      </w:r>
      <w:r>
        <w:br/>
      </w:r>
    </w:p>
    <w:p w14:paraId="1EE4A10B" w14:textId="77777777" w:rsidR="002830AC" w:rsidRDefault="00000000">
      <w:pPr>
        <w:pStyle w:val="Heading1"/>
      </w:pPr>
      <w:r>
        <w:lastRenderedPageBreak/>
        <w:t>7. File Structure</w:t>
      </w:r>
    </w:p>
    <w:p w14:paraId="4402F066" w14:textId="2AD77CCD" w:rsidR="002830AC" w:rsidRDefault="00000000">
      <w:r>
        <w:br/>
        <w:t>project/</w:t>
      </w:r>
      <w:r>
        <w:br/>
        <w:t>├── final_code.py                 # Model and feature engineering functions</w:t>
      </w:r>
      <w:r>
        <w:br/>
        <w:t>├── streamlit_app.py             # Streamlit interface</w:t>
      </w:r>
      <w:r>
        <w:br/>
        <w:t>├── preprocessed_crypto_data1.csv</w:t>
      </w:r>
      <w:r w:rsidR="00DA1452">
        <w:t xml:space="preserve"> </w:t>
      </w:r>
      <w:r>
        <w:t># Dataset</w:t>
      </w:r>
      <w:r>
        <w:br/>
        <w:t>├── coin_prediction_metrics.csv  # Evaluation metrics output</w:t>
      </w:r>
      <w:r>
        <w:br/>
        <w:t>├── coin_predictions.csv         # Predicted close prices</w:t>
      </w:r>
      <w:r>
        <w:br/>
      </w:r>
    </w:p>
    <w:p w14:paraId="3FCD44E2" w14:textId="77777777" w:rsidR="002830AC" w:rsidRDefault="00000000">
      <w:pPr>
        <w:pStyle w:val="Heading1"/>
      </w:pPr>
      <w:r>
        <w:t>8. Runtime Prediction Requirement</w:t>
      </w:r>
    </w:p>
    <w:p w14:paraId="40D8650C" w14:textId="77777777" w:rsidR="002830AC" w:rsidRDefault="00000000">
      <w:r>
        <w:br/>
        <w:t>✔️ Model makes predictions at runtime based on user-selected coin.</w:t>
      </w:r>
      <w:r>
        <w:br/>
        <w:t>✔️ Users receive the next day's closing price prediction with feature insight.</w:t>
      </w:r>
      <w:r>
        <w:br/>
      </w:r>
    </w:p>
    <w:p w14:paraId="48A95A1F" w14:textId="77777777" w:rsidR="002830AC" w:rsidRDefault="00000000">
      <w:pPr>
        <w:pStyle w:val="Heading1"/>
      </w:pPr>
      <w:r>
        <w:t>9. Conclusion</w:t>
      </w:r>
    </w:p>
    <w:p w14:paraId="23F32C28" w14:textId="77777777" w:rsidR="002830AC" w:rsidRDefault="00000000">
      <w:r>
        <w:br/>
        <w:t>This project demonstrates a practical use of data science and machine learning in the financial domain. By combining feature engineering, modeling, and visualization, we built a complete pipeline to:</w:t>
      </w:r>
      <w:r>
        <w:br/>
        <w:t>- Analyze historical cryptocurrency data</w:t>
      </w:r>
      <w:r>
        <w:br/>
        <w:t>- Predict future prices</w:t>
      </w:r>
      <w:r>
        <w:br/>
        <w:t>- Deploy a user-friendly app for interaction</w:t>
      </w:r>
      <w:r>
        <w:br/>
      </w:r>
    </w:p>
    <w:p w14:paraId="42F1CCA7" w14:textId="77777777" w:rsidR="002830AC" w:rsidRDefault="00000000">
      <w:pPr>
        <w:pStyle w:val="Heading1"/>
      </w:pPr>
      <w:r>
        <w:t>10. Future Enhancements</w:t>
      </w:r>
    </w:p>
    <w:p w14:paraId="5144FF81" w14:textId="77777777" w:rsidR="002830AC" w:rsidRDefault="00000000">
      <w:r>
        <w:br/>
        <w:t>- Add live API-based crypto price updates</w:t>
      </w:r>
      <w:r>
        <w:br/>
        <w:t>- Implement LSTM/GRU models for sequential prediction</w:t>
      </w:r>
      <w:r>
        <w:br/>
        <w:t>- Allow multi-day forecasting</w:t>
      </w:r>
      <w:r>
        <w:br/>
        <w:t>- Enable CSV download of predictions and metrics</w:t>
      </w:r>
      <w:r>
        <w:br/>
      </w:r>
    </w:p>
    <w:sectPr w:rsidR="002830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0332366">
    <w:abstractNumId w:val="8"/>
  </w:num>
  <w:num w:numId="2" w16cid:durableId="63921763">
    <w:abstractNumId w:val="6"/>
  </w:num>
  <w:num w:numId="3" w16cid:durableId="1063528439">
    <w:abstractNumId w:val="5"/>
  </w:num>
  <w:num w:numId="4" w16cid:durableId="338656575">
    <w:abstractNumId w:val="4"/>
  </w:num>
  <w:num w:numId="5" w16cid:durableId="2137333557">
    <w:abstractNumId w:val="7"/>
  </w:num>
  <w:num w:numId="6" w16cid:durableId="499587999">
    <w:abstractNumId w:val="3"/>
  </w:num>
  <w:num w:numId="7" w16cid:durableId="2129933695">
    <w:abstractNumId w:val="2"/>
  </w:num>
  <w:num w:numId="8" w16cid:durableId="513034943">
    <w:abstractNumId w:val="1"/>
  </w:num>
  <w:num w:numId="9" w16cid:durableId="103010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0AC"/>
    <w:rsid w:val="0029639D"/>
    <w:rsid w:val="00326F90"/>
    <w:rsid w:val="00700356"/>
    <w:rsid w:val="00AA1D8D"/>
    <w:rsid w:val="00B47730"/>
    <w:rsid w:val="00CB0664"/>
    <w:rsid w:val="00DA14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06997"/>
  <w14:defaultImageDpi w14:val="300"/>
  <w15:docId w15:val="{2B7DC25A-C3F0-4186-83DF-58130264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2997</Characters>
  <Application>Microsoft Office Word</Application>
  <DocSecurity>0</DocSecurity>
  <Lines>99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Sameer Imtiaz</cp:lastModifiedBy>
  <cp:revision>2</cp:revision>
  <dcterms:created xsi:type="dcterms:W3CDTF">2013-12-23T23:15:00Z</dcterms:created>
  <dcterms:modified xsi:type="dcterms:W3CDTF">2025-06-14T09:36:00Z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401e4e96-2c94-49fd-b45a-0fb01a8a146f</vt:lpwstr>
  </property>
</Properties>
</file>