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246" w:rsidRDefault="0049724A">
      <w:pPr>
        <w:rPr>
          <w:b/>
          <w:u w:val="single"/>
        </w:rPr>
      </w:pPr>
      <w:r w:rsidRPr="00B42340">
        <w:rPr>
          <w:b/>
          <w:u w:val="single"/>
        </w:rPr>
        <w:t>Review Questions</w:t>
      </w:r>
    </w:p>
    <w:p w:rsidR="00D61246" w:rsidRDefault="00D61246">
      <w:pPr>
        <w:rPr>
          <w:b/>
          <w:u w:val="single"/>
        </w:rPr>
      </w:pPr>
    </w:p>
    <w:p w:rsidR="00D61246" w:rsidRDefault="00D61246" w:rsidP="00D61246">
      <w:pPr>
        <w:keepNext/>
        <w:tabs>
          <w:tab w:val="decimal" w:pos="360"/>
        </w:tabs>
        <w:spacing w:before="200"/>
        <w:ind w:left="475" w:hanging="475"/>
        <w:rPr>
          <w:rFonts w:ascii="Cambria" w:eastAsia="Cambria" w:hAnsi="Cambria" w:cs="Times New Roman"/>
          <w:color w:val="000000"/>
          <w:sz w:val="22"/>
          <w:szCs w:val="22"/>
        </w:rPr>
      </w:pPr>
      <w:r>
        <w:t xml:space="preserve">1. </w:t>
      </w:r>
      <w:r>
        <w:rPr>
          <w:rFonts w:ascii="Cambria" w:eastAsia="Cambria" w:hAnsi="Cambria" w:cs="Times New Roman"/>
          <w:color w:val="000000"/>
          <w:sz w:val="22"/>
          <w:szCs w:val="22"/>
        </w:rPr>
        <w:t xml:space="preserve">Suppose that an economy produces 40,000 units of </w:t>
      </w:r>
      <w:proofErr w:type="gramStart"/>
      <w:r>
        <w:rPr>
          <w:rFonts w:ascii="Cambria" w:eastAsia="Cambria" w:hAnsi="Cambria" w:cs="Times New Roman"/>
          <w:color w:val="000000"/>
          <w:sz w:val="22"/>
          <w:szCs w:val="22"/>
        </w:rPr>
        <w:t>good A which sells at $4 a unit</w:t>
      </w:r>
      <w:proofErr w:type="gramEnd"/>
      <w:r>
        <w:rPr>
          <w:rFonts w:ascii="Cambria" w:eastAsia="Cambria" w:hAnsi="Cambria" w:cs="Times New Roman"/>
          <w:color w:val="000000"/>
          <w:sz w:val="22"/>
          <w:szCs w:val="22"/>
        </w:rPr>
        <w:t xml:space="preserve"> and 20,000 units of good B which sells at $5 per unit.   Production of good A contributes</w:t>
      </w:r>
    </w:p>
    <w:tbl>
      <w:tblPr>
        <w:tblW w:w="0" w:type="auto"/>
        <w:tblInd w:w="475" w:type="dxa"/>
        <w:tblCellMar>
          <w:left w:w="45" w:type="dxa"/>
          <w:right w:w="45" w:type="dxa"/>
        </w:tblCellMar>
        <w:tblLook w:val="0000"/>
      </w:tblPr>
      <w:tblGrid>
        <w:gridCol w:w="357"/>
        <w:gridCol w:w="7898"/>
      </w:tblGrid>
      <w:tr w:rsidR="00D61246">
        <w:tc>
          <w:tcPr>
            <w:tcW w:w="360" w:type="dxa"/>
            <w:tcBorders>
              <w:top w:val="nil"/>
              <w:left w:val="nil"/>
              <w:bottom w:val="nil"/>
              <w:right w:val="nil"/>
            </w:tcBorders>
          </w:tcPr>
          <w:p w:rsidR="00D61246" w:rsidRDefault="00D61246"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1246" w:rsidRDefault="00D61246"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2 times as much to GDP as the production of good B.</w:t>
            </w:r>
          </w:p>
        </w:tc>
      </w:tr>
      <w:tr w:rsidR="00D61246">
        <w:tc>
          <w:tcPr>
            <w:tcW w:w="360" w:type="dxa"/>
            <w:tcBorders>
              <w:top w:val="nil"/>
              <w:left w:val="nil"/>
              <w:bottom w:val="nil"/>
              <w:right w:val="nil"/>
            </w:tcBorders>
          </w:tcPr>
          <w:p w:rsidR="00D61246" w:rsidRPr="00C16D5F" w:rsidRDefault="00D61246" w:rsidP="00982BB0">
            <w:pPr>
              <w:keepNext/>
              <w:keepLines/>
              <w:suppressAutoHyphens/>
              <w:autoSpaceDE w:val="0"/>
              <w:autoSpaceDN w:val="0"/>
              <w:adjustRightInd w:val="0"/>
              <w:rPr>
                <w:rFonts w:ascii="Cambria" w:eastAsia="Cambria" w:hAnsi="Cambria" w:cs="Times New Roman"/>
                <w:b/>
                <w:color w:val="000000"/>
                <w:sz w:val="22"/>
                <w:szCs w:val="22"/>
              </w:rPr>
            </w:pPr>
            <w:r w:rsidRPr="00C16D5F">
              <w:rPr>
                <w:rFonts w:ascii="Cambria" w:eastAsia="Cambria" w:hAnsi="Cambria" w:cs="Times New Roman"/>
                <w:b/>
                <w:color w:val="000000"/>
                <w:sz w:val="22"/>
                <w:szCs w:val="22"/>
              </w:rPr>
              <w:t>b.</w:t>
            </w:r>
          </w:p>
        </w:tc>
        <w:tc>
          <w:tcPr>
            <w:tcW w:w="8100" w:type="dxa"/>
            <w:tcBorders>
              <w:top w:val="nil"/>
              <w:left w:val="nil"/>
              <w:bottom w:val="nil"/>
              <w:right w:val="nil"/>
            </w:tcBorders>
          </w:tcPr>
          <w:p w:rsidR="00D61246" w:rsidRPr="00C16D5F" w:rsidRDefault="00D61246" w:rsidP="00982BB0">
            <w:pPr>
              <w:keepNext/>
              <w:keepLines/>
              <w:suppressAutoHyphens/>
              <w:autoSpaceDE w:val="0"/>
              <w:autoSpaceDN w:val="0"/>
              <w:adjustRightInd w:val="0"/>
              <w:rPr>
                <w:rFonts w:ascii="Cambria" w:eastAsia="Cambria" w:hAnsi="Cambria" w:cs="Times New Roman"/>
                <w:b/>
                <w:color w:val="000000"/>
                <w:sz w:val="22"/>
                <w:szCs w:val="22"/>
              </w:rPr>
            </w:pPr>
            <w:r w:rsidRPr="00C16D5F">
              <w:rPr>
                <w:rFonts w:ascii="Cambria" w:eastAsia="Cambria" w:hAnsi="Cambria" w:cs="Times New Roman"/>
                <w:b/>
                <w:color w:val="000000"/>
                <w:sz w:val="22"/>
                <w:szCs w:val="22"/>
              </w:rPr>
              <w:t>8/5 times as much to GDP as the production of good B.</w:t>
            </w:r>
          </w:p>
        </w:tc>
      </w:tr>
      <w:tr w:rsidR="00D61246">
        <w:tc>
          <w:tcPr>
            <w:tcW w:w="360" w:type="dxa"/>
            <w:tcBorders>
              <w:top w:val="nil"/>
              <w:left w:val="nil"/>
              <w:bottom w:val="nil"/>
              <w:right w:val="nil"/>
            </w:tcBorders>
          </w:tcPr>
          <w:p w:rsidR="00D61246" w:rsidRDefault="00D61246"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1246" w:rsidRDefault="00D61246"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5/4 times as much to GDP as the production of good B.</w:t>
            </w:r>
          </w:p>
        </w:tc>
      </w:tr>
      <w:tr w:rsidR="00D61246">
        <w:tc>
          <w:tcPr>
            <w:tcW w:w="360" w:type="dxa"/>
            <w:tcBorders>
              <w:top w:val="nil"/>
              <w:left w:val="nil"/>
              <w:bottom w:val="nil"/>
              <w:right w:val="nil"/>
            </w:tcBorders>
          </w:tcPr>
          <w:p w:rsidR="00D61246" w:rsidRDefault="00D61246"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1246" w:rsidRDefault="00D61246"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4/5 times as much to GDP as production of good B.</w:t>
            </w:r>
          </w:p>
        </w:tc>
      </w:tr>
    </w:tbl>
    <w:p w:rsidR="000421FC" w:rsidRDefault="000421FC"/>
    <w:p w:rsidR="000421FC" w:rsidRDefault="000421FC" w:rsidP="000421FC">
      <w:pPr>
        <w:keepNext/>
        <w:tabs>
          <w:tab w:val="decimal" w:pos="360"/>
        </w:tabs>
        <w:spacing w:before="200"/>
        <w:ind w:left="475" w:hanging="475"/>
        <w:rPr>
          <w:rFonts w:ascii="Cambria" w:eastAsia="Cambria" w:hAnsi="Cambria" w:cs="Times New Roman"/>
          <w:color w:val="000000"/>
          <w:sz w:val="22"/>
          <w:szCs w:val="22"/>
        </w:rPr>
      </w:pPr>
      <w:r>
        <w:t xml:space="preserve">2. </w:t>
      </w:r>
      <w:r>
        <w:rPr>
          <w:rFonts w:ascii="Cambria" w:eastAsia="Cambria" w:hAnsi="Cambria" w:cs="Times New Roman"/>
          <w:color w:val="000000"/>
          <w:sz w:val="22"/>
          <w:szCs w:val="22"/>
        </w:rPr>
        <w:t>Over time, people have come to rely more on market-produced goods and services and less on goods and services they produce for themselves.  For example, busy people with high incomes, rather than cleaning their own houses, hire people to clean their houses.  By itself, this change has</w:t>
      </w:r>
    </w:p>
    <w:tbl>
      <w:tblPr>
        <w:tblW w:w="0" w:type="auto"/>
        <w:tblInd w:w="475" w:type="dxa"/>
        <w:tblCellMar>
          <w:left w:w="45" w:type="dxa"/>
          <w:right w:w="45" w:type="dxa"/>
        </w:tblCellMar>
        <w:tblLook w:val="0000"/>
      </w:tblPr>
      <w:tblGrid>
        <w:gridCol w:w="357"/>
        <w:gridCol w:w="7898"/>
      </w:tblGrid>
      <w:tr w:rsidR="000421FC">
        <w:tc>
          <w:tcPr>
            <w:tcW w:w="360" w:type="dxa"/>
            <w:tcBorders>
              <w:top w:val="nil"/>
              <w:left w:val="nil"/>
              <w:bottom w:val="nil"/>
              <w:right w:val="nil"/>
            </w:tcBorders>
          </w:tcPr>
          <w:p w:rsidR="000421FC" w:rsidRDefault="000421FC"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0421FC" w:rsidRDefault="000421FC"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caused</w:t>
            </w:r>
            <w:proofErr w:type="gramEnd"/>
            <w:r>
              <w:rPr>
                <w:rFonts w:ascii="Cambria" w:eastAsia="Cambria" w:hAnsi="Cambria" w:cs="Times New Roman"/>
                <w:color w:val="000000"/>
                <w:sz w:val="22"/>
                <w:szCs w:val="22"/>
              </w:rPr>
              <w:t xml:space="preserve"> measured GDP to fall.</w:t>
            </w:r>
          </w:p>
        </w:tc>
      </w:tr>
      <w:tr w:rsidR="000421FC">
        <w:tc>
          <w:tcPr>
            <w:tcW w:w="360" w:type="dxa"/>
            <w:tcBorders>
              <w:top w:val="nil"/>
              <w:left w:val="nil"/>
              <w:bottom w:val="nil"/>
              <w:right w:val="nil"/>
            </w:tcBorders>
          </w:tcPr>
          <w:p w:rsidR="000421FC" w:rsidRDefault="000421FC"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0421FC" w:rsidRDefault="000421FC"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not</w:t>
            </w:r>
            <w:proofErr w:type="gramEnd"/>
            <w:r>
              <w:rPr>
                <w:rFonts w:ascii="Cambria" w:eastAsia="Cambria" w:hAnsi="Cambria" w:cs="Times New Roman"/>
                <w:color w:val="000000"/>
                <w:sz w:val="22"/>
                <w:szCs w:val="22"/>
              </w:rPr>
              <w:t xml:space="preserve"> caused any change in measured GDP.</w:t>
            </w:r>
          </w:p>
        </w:tc>
      </w:tr>
      <w:tr w:rsidR="000421FC">
        <w:tc>
          <w:tcPr>
            <w:tcW w:w="360" w:type="dxa"/>
            <w:tcBorders>
              <w:top w:val="nil"/>
              <w:left w:val="nil"/>
              <w:bottom w:val="nil"/>
              <w:right w:val="nil"/>
            </w:tcBorders>
          </w:tcPr>
          <w:p w:rsidR="000421FC" w:rsidRPr="00C16D5F" w:rsidRDefault="000421FC" w:rsidP="00982BB0">
            <w:pPr>
              <w:keepNext/>
              <w:keepLines/>
              <w:suppressAutoHyphens/>
              <w:autoSpaceDE w:val="0"/>
              <w:autoSpaceDN w:val="0"/>
              <w:adjustRightInd w:val="0"/>
              <w:rPr>
                <w:rFonts w:ascii="Cambria" w:eastAsia="Cambria" w:hAnsi="Cambria" w:cs="Times New Roman"/>
                <w:b/>
                <w:color w:val="000000"/>
                <w:sz w:val="22"/>
                <w:szCs w:val="22"/>
              </w:rPr>
            </w:pPr>
            <w:r w:rsidRPr="00C16D5F">
              <w:rPr>
                <w:rFonts w:ascii="Cambria" w:eastAsia="Cambria" w:hAnsi="Cambria" w:cs="Times New Roman"/>
                <w:b/>
                <w:color w:val="000000"/>
                <w:sz w:val="22"/>
                <w:szCs w:val="22"/>
              </w:rPr>
              <w:t>c.</w:t>
            </w:r>
          </w:p>
        </w:tc>
        <w:tc>
          <w:tcPr>
            <w:tcW w:w="8100" w:type="dxa"/>
            <w:tcBorders>
              <w:top w:val="nil"/>
              <w:left w:val="nil"/>
              <w:bottom w:val="nil"/>
              <w:right w:val="nil"/>
            </w:tcBorders>
          </w:tcPr>
          <w:p w:rsidR="000421FC" w:rsidRPr="00C16D5F" w:rsidRDefault="000421FC" w:rsidP="00982BB0">
            <w:pPr>
              <w:keepNext/>
              <w:keepLines/>
              <w:suppressAutoHyphens/>
              <w:autoSpaceDE w:val="0"/>
              <w:autoSpaceDN w:val="0"/>
              <w:adjustRightInd w:val="0"/>
              <w:rPr>
                <w:rFonts w:ascii="Cambria" w:eastAsia="Cambria" w:hAnsi="Cambria" w:cs="Times New Roman"/>
                <w:b/>
                <w:color w:val="000000"/>
                <w:sz w:val="22"/>
                <w:szCs w:val="22"/>
              </w:rPr>
            </w:pPr>
            <w:proofErr w:type="gramStart"/>
            <w:r w:rsidRPr="00C16D5F">
              <w:rPr>
                <w:rFonts w:ascii="Cambria" w:eastAsia="Cambria" w:hAnsi="Cambria" w:cs="Times New Roman"/>
                <w:b/>
                <w:color w:val="000000"/>
                <w:sz w:val="22"/>
                <w:szCs w:val="22"/>
              </w:rPr>
              <w:t>caused</w:t>
            </w:r>
            <w:proofErr w:type="gramEnd"/>
            <w:r w:rsidRPr="00C16D5F">
              <w:rPr>
                <w:rFonts w:ascii="Cambria" w:eastAsia="Cambria" w:hAnsi="Cambria" w:cs="Times New Roman"/>
                <w:b/>
                <w:color w:val="000000"/>
                <w:sz w:val="22"/>
                <w:szCs w:val="22"/>
              </w:rPr>
              <w:t xml:space="preserve"> measured GDP to rise.</w:t>
            </w:r>
          </w:p>
        </w:tc>
      </w:tr>
      <w:tr w:rsidR="000421FC">
        <w:tc>
          <w:tcPr>
            <w:tcW w:w="360" w:type="dxa"/>
            <w:tcBorders>
              <w:top w:val="nil"/>
              <w:left w:val="nil"/>
              <w:bottom w:val="nil"/>
              <w:right w:val="nil"/>
            </w:tcBorders>
          </w:tcPr>
          <w:p w:rsidR="000421FC" w:rsidRDefault="000421FC"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0421FC" w:rsidRDefault="000421FC"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probably</w:t>
            </w:r>
            <w:proofErr w:type="gramEnd"/>
            <w:r>
              <w:rPr>
                <w:rFonts w:ascii="Cambria" w:eastAsia="Cambria" w:hAnsi="Cambria" w:cs="Times New Roman"/>
                <w:color w:val="000000"/>
                <w:sz w:val="22"/>
                <w:szCs w:val="22"/>
              </w:rPr>
              <w:t xml:space="preserve"> changed measured GDP, but in an uncertain direction; the direction of the change depends on the difference in the quality of the cleaning that has resulted.</w:t>
            </w:r>
          </w:p>
        </w:tc>
      </w:tr>
    </w:tbl>
    <w:p w:rsidR="000421FC" w:rsidRDefault="000421FC"/>
    <w:p w:rsidR="00837A0F" w:rsidRDefault="00837A0F" w:rsidP="00837A0F">
      <w:pPr>
        <w:keepNext/>
        <w:tabs>
          <w:tab w:val="decimal" w:pos="360"/>
        </w:tabs>
        <w:spacing w:before="200"/>
        <w:ind w:left="475" w:hanging="475"/>
        <w:rPr>
          <w:rFonts w:ascii="Cambria" w:eastAsia="Cambria" w:hAnsi="Cambria" w:cs="Times New Roman"/>
          <w:color w:val="000000"/>
          <w:sz w:val="22"/>
          <w:szCs w:val="22"/>
        </w:rPr>
      </w:pPr>
      <w:r>
        <w:t xml:space="preserve">3. </w:t>
      </w:r>
      <w:r>
        <w:rPr>
          <w:rFonts w:ascii="Cambria" w:eastAsia="Cambria" w:hAnsi="Cambria" w:cs="Times New Roman"/>
          <w:color w:val="000000"/>
          <w:sz w:val="22"/>
          <w:szCs w:val="22"/>
        </w:rPr>
        <w:t>Quality Motors is a Japanese-owned company that produces automobiles; all of its automobiles are produced in American plants.  In 2010 Quality Motors produced $30 million worth of automobiles, with $17 million in sales to Americans, $9 million in sales to Canadians, and $4 million worth of automobiles added to Quality Motors’ inventory.  The transactions just described contribute how much to U.S. GDP for 2010?</w:t>
      </w:r>
    </w:p>
    <w:tbl>
      <w:tblPr>
        <w:tblW w:w="0" w:type="auto"/>
        <w:tblInd w:w="475" w:type="dxa"/>
        <w:tblCellMar>
          <w:left w:w="45" w:type="dxa"/>
          <w:right w:w="45" w:type="dxa"/>
        </w:tblCellMar>
        <w:tblLook w:val="0000"/>
      </w:tblPr>
      <w:tblGrid>
        <w:gridCol w:w="358"/>
        <w:gridCol w:w="7897"/>
      </w:tblGrid>
      <w:tr w:rsidR="00837A0F">
        <w:tc>
          <w:tcPr>
            <w:tcW w:w="360" w:type="dxa"/>
            <w:tcBorders>
              <w:top w:val="nil"/>
              <w:left w:val="nil"/>
              <w:bottom w:val="nil"/>
              <w:right w:val="nil"/>
            </w:tcBorders>
          </w:tcPr>
          <w:p w:rsidR="00837A0F" w:rsidRDefault="00837A0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837A0F" w:rsidRDefault="00837A0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$17 million</w:t>
            </w:r>
          </w:p>
        </w:tc>
      </w:tr>
      <w:tr w:rsidR="00837A0F">
        <w:tc>
          <w:tcPr>
            <w:tcW w:w="360" w:type="dxa"/>
            <w:tcBorders>
              <w:top w:val="nil"/>
              <w:left w:val="nil"/>
              <w:bottom w:val="nil"/>
              <w:right w:val="nil"/>
            </w:tcBorders>
          </w:tcPr>
          <w:p w:rsidR="00837A0F" w:rsidRDefault="00837A0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837A0F" w:rsidRDefault="00837A0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$21 million</w:t>
            </w:r>
          </w:p>
        </w:tc>
      </w:tr>
      <w:tr w:rsidR="00837A0F">
        <w:tc>
          <w:tcPr>
            <w:tcW w:w="360" w:type="dxa"/>
            <w:tcBorders>
              <w:top w:val="nil"/>
              <w:left w:val="nil"/>
              <w:bottom w:val="nil"/>
              <w:right w:val="nil"/>
            </w:tcBorders>
          </w:tcPr>
          <w:p w:rsidR="00837A0F" w:rsidRDefault="00837A0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837A0F" w:rsidRDefault="00837A0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$26 million</w:t>
            </w:r>
          </w:p>
        </w:tc>
      </w:tr>
      <w:tr w:rsidR="00837A0F">
        <w:tc>
          <w:tcPr>
            <w:tcW w:w="360" w:type="dxa"/>
            <w:tcBorders>
              <w:top w:val="nil"/>
              <w:left w:val="nil"/>
              <w:bottom w:val="nil"/>
              <w:right w:val="nil"/>
            </w:tcBorders>
          </w:tcPr>
          <w:p w:rsidR="00837A0F" w:rsidRPr="0039790F" w:rsidRDefault="00837A0F" w:rsidP="00982BB0">
            <w:pPr>
              <w:keepNext/>
              <w:keepLines/>
              <w:suppressAutoHyphens/>
              <w:autoSpaceDE w:val="0"/>
              <w:autoSpaceDN w:val="0"/>
              <w:adjustRightInd w:val="0"/>
              <w:rPr>
                <w:rFonts w:ascii="Cambria" w:eastAsia="Cambria" w:hAnsi="Cambria" w:cs="Times New Roman"/>
                <w:b/>
                <w:color w:val="000000"/>
                <w:sz w:val="22"/>
                <w:szCs w:val="22"/>
              </w:rPr>
            </w:pPr>
            <w:r w:rsidRPr="0039790F">
              <w:rPr>
                <w:rFonts w:ascii="Cambria" w:eastAsia="Cambria" w:hAnsi="Cambria" w:cs="Times New Roman"/>
                <w:b/>
                <w:color w:val="000000"/>
                <w:sz w:val="22"/>
                <w:szCs w:val="22"/>
              </w:rPr>
              <w:t>d.</w:t>
            </w:r>
          </w:p>
        </w:tc>
        <w:tc>
          <w:tcPr>
            <w:tcW w:w="8100" w:type="dxa"/>
            <w:tcBorders>
              <w:top w:val="nil"/>
              <w:left w:val="nil"/>
              <w:bottom w:val="nil"/>
              <w:right w:val="nil"/>
            </w:tcBorders>
          </w:tcPr>
          <w:p w:rsidR="00837A0F" w:rsidRPr="0039790F" w:rsidRDefault="00837A0F" w:rsidP="00982BB0">
            <w:pPr>
              <w:keepNext/>
              <w:keepLines/>
              <w:suppressAutoHyphens/>
              <w:autoSpaceDE w:val="0"/>
              <w:autoSpaceDN w:val="0"/>
              <w:adjustRightInd w:val="0"/>
              <w:rPr>
                <w:rFonts w:ascii="Cambria" w:eastAsia="Cambria" w:hAnsi="Cambria" w:cs="Times New Roman"/>
                <w:b/>
                <w:color w:val="000000"/>
                <w:sz w:val="22"/>
                <w:szCs w:val="22"/>
              </w:rPr>
            </w:pPr>
            <w:r w:rsidRPr="0039790F">
              <w:rPr>
                <w:rFonts w:ascii="Cambria" w:eastAsia="Cambria" w:hAnsi="Cambria" w:cs="Times New Roman"/>
                <w:b/>
                <w:color w:val="000000"/>
                <w:sz w:val="22"/>
                <w:szCs w:val="22"/>
              </w:rPr>
              <w:t>$30 million</w:t>
            </w:r>
          </w:p>
        </w:tc>
      </w:tr>
    </w:tbl>
    <w:p w:rsidR="00837A0F" w:rsidRDefault="00837A0F"/>
    <w:p w:rsidR="005A3EC7" w:rsidRDefault="005A3EC7" w:rsidP="005A3EC7">
      <w:pPr>
        <w:keepNext/>
        <w:tabs>
          <w:tab w:val="decimal" w:pos="360"/>
        </w:tabs>
        <w:spacing w:before="200"/>
        <w:ind w:left="475" w:hanging="475"/>
        <w:rPr>
          <w:rFonts w:ascii="Cambria" w:eastAsia="Cambria" w:hAnsi="Cambria" w:cs="Times New Roman"/>
          <w:color w:val="000000"/>
          <w:sz w:val="22"/>
          <w:szCs w:val="22"/>
        </w:rPr>
      </w:pPr>
      <w:r>
        <w:t xml:space="preserve">4. </w:t>
      </w:r>
      <w:r>
        <w:rPr>
          <w:rFonts w:ascii="Cambria" w:eastAsia="Cambria" w:hAnsi="Cambria" w:cs="Times New Roman"/>
          <w:color w:val="000000"/>
          <w:sz w:val="22"/>
          <w:szCs w:val="22"/>
        </w:rPr>
        <w:t xml:space="preserve">Which of the following is </w:t>
      </w:r>
      <w:r>
        <w:rPr>
          <w:rFonts w:ascii="Cambria" w:eastAsia="Cambria" w:hAnsi="Cambria" w:cs="Times New Roman"/>
          <w:i/>
          <w:iCs/>
          <w:color w:val="000000"/>
          <w:sz w:val="22"/>
          <w:szCs w:val="22"/>
        </w:rPr>
        <w:t>not</w:t>
      </w:r>
      <w:r>
        <w:rPr>
          <w:rFonts w:ascii="Cambria" w:eastAsia="Cambria" w:hAnsi="Cambria" w:cs="Times New Roman"/>
          <w:color w:val="000000"/>
          <w:sz w:val="22"/>
          <w:szCs w:val="22"/>
        </w:rPr>
        <w:t xml:space="preserve"> included in U.S. GDP?</w:t>
      </w:r>
    </w:p>
    <w:tbl>
      <w:tblPr>
        <w:tblW w:w="0" w:type="auto"/>
        <w:tblInd w:w="475" w:type="dxa"/>
        <w:tblCellMar>
          <w:left w:w="45" w:type="dxa"/>
          <w:right w:w="45" w:type="dxa"/>
        </w:tblCellMar>
        <w:tblLook w:val="0000"/>
      </w:tblPr>
      <w:tblGrid>
        <w:gridCol w:w="357"/>
        <w:gridCol w:w="7898"/>
      </w:tblGrid>
      <w:tr w:rsidR="005A3EC7">
        <w:tc>
          <w:tcPr>
            <w:tcW w:w="36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additions</w:t>
            </w:r>
            <w:proofErr w:type="gramEnd"/>
            <w:r>
              <w:rPr>
                <w:rFonts w:ascii="Cambria" w:eastAsia="Cambria" w:hAnsi="Cambria" w:cs="Times New Roman"/>
                <w:color w:val="000000"/>
                <w:sz w:val="22"/>
                <w:szCs w:val="22"/>
              </w:rPr>
              <w:t xml:space="preserve"> of newly produced output to inventory</w:t>
            </w:r>
          </w:p>
        </w:tc>
      </w:tr>
      <w:tr w:rsidR="005A3EC7">
        <w:tc>
          <w:tcPr>
            <w:tcW w:w="360" w:type="dxa"/>
            <w:tcBorders>
              <w:top w:val="nil"/>
              <w:left w:val="nil"/>
              <w:bottom w:val="nil"/>
              <w:right w:val="nil"/>
            </w:tcBorders>
          </w:tcPr>
          <w:p w:rsidR="005A3EC7" w:rsidRPr="0039790F" w:rsidRDefault="005A3EC7" w:rsidP="00982BB0">
            <w:pPr>
              <w:keepNext/>
              <w:keepLines/>
              <w:suppressAutoHyphens/>
              <w:autoSpaceDE w:val="0"/>
              <w:autoSpaceDN w:val="0"/>
              <w:adjustRightInd w:val="0"/>
              <w:rPr>
                <w:rFonts w:ascii="Cambria" w:eastAsia="Cambria" w:hAnsi="Cambria" w:cs="Times New Roman"/>
                <w:b/>
                <w:color w:val="000000"/>
                <w:sz w:val="22"/>
                <w:szCs w:val="22"/>
              </w:rPr>
            </w:pPr>
            <w:r w:rsidRPr="0039790F">
              <w:rPr>
                <w:rFonts w:ascii="Cambria" w:eastAsia="Cambria" w:hAnsi="Cambria" w:cs="Times New Roman"/>
                <w:b/>
                <w:color w:val="000000"/>
                <w:sz w:val="22"/>
                <w:szCs w:val="22"/>
              </w:rPr>
              <w:t>b.</w:t>
            </w:r>
          </w:p>
        </w:tc>
        <w:tc>
          <w:tcPr>
            <w:tcW w:w="8100" w:type="dxa"/>
            <w:tcBorders>
              <w:top w:val="nil"/>
              <w:left w:val="nil"/>
              <w:bottom w:val="nil"/>
              <w:right w:val="nil"/>
            </w:tcBorders>
          </w:tcPr>
          <w:p w:rsidR="005A3EC7" w:rsidRPr="0039790F" w:rsidRDefault="005A3EC7" w:rsidP="00982BB0">
            <w:pPr>
              <w:keepNext/>
              <w:keepLines/>
              <w:suppressAutoHyphens/>
              <w:autoSpaceDE w:val="0"/>
              <w:autoSpaceDN w:val="0"/>
              <w:adjustRightInd w:val="0"/>
              <w:rPr>
                <w:rFonts w:ascii="Cambria" w:eastAsia="Cambria" w:hAnsi="Cambria" w:cs="Times New Roman"/>
                <w:b/>
                <w:color w:val="000000"/>
                <w:sz w:val="22"/>
                <w:szCs w:val="22"/>
              </w:rPr>
            </w:pPr>
            <w:proofErr w:type="gramStart"/>
            <w:r w:rsidRPr="0039790F">
              <w:rPr>
                <w:rFonts w:ascii="Cambria" w:eastAsia="Cambria" w:hAnsi="Cambria" w:cs="Times New Roman"/>
                <w:b/>
                <w:color w:val="000000"/>
                <w:sz w:val="22"/>
                <w:szCs w:val="22"/>
              </w:rPr>
              <w:t>production</w:t>
            </w:r>
            <w:proofErr w:type="gramEnd"/>
            <w:r w:rsidRPr="0039790F">
              <w:rPr>
                <w:rFonts w:ascii="Cambria" w:eastAsia="Cambria" w:hAnsi="Cambria" w:cs="Times New Roman"/>
                <w:b/>
                <w:color w:val="000000"/>
                <w:sz w:val="22"/>
                <w:szCs w:val="22"/>
              </w:rPr>
              <w:t xml:space="preserve"> of U.S citizens working in foreign countries.</w:t>
            </w:r>
          </w:p>
        </w:tc>
      </w:tr>
      <w:tr w:rsidR="005A3EC7">
        <w:tc>
          <w:tcPr>
            <w:tcW w:w="36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the</w:t>
            </w:r>
            <w:proofErr w:type="gramEnd"/>
            <w:r>
              <w:rPr>
                <w:rFonts w:ascii="Cambria" w:eastAsia="Cambria" w:hAnsi="Cambria" w:cs="Times New Roman"/>
                <w:color w:val="000000"/>
                <w:sz w:val="22"/>
                <w:szCs w:val="22"/>
              </w:rPr>
              <w:t xml:space="preserve"> estimated rental value of owner-occupied housing</w:t>
            </w:r>
          </w:p>
        </w:tc>
      </w:tr>
      <w:tr w:rsidR="005A3EC7">
        <w:tc>
          <w:tcPr>
            <w:tcW w:w="36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the</w:t>
            </w:r>
            <w:proofErr w:type="gramEnd"/>
            <w:r>
              <w:rPr>
                <w:rFonts w:ascii="Cambria" w:eastAsia="Cambria" w:hAnsi="Cambria" w:cs="Times New Roman"/>
                <w:color w:val="000000"/>
                <w:sz w:val="22"/>
                <w:szCs w:val="22"/>
              </w:rPr>
              <w:t xml:space="preserve"> value of food purchased from a grocery store to make meals at home without pay</w:t>
            </w:r>
          </w:p>
        </w:tc>
      </w:tr>
    </w:tbl>
    <w:p w:rsidR="005A3EC7" w:rsidRDefault="005A3EC7"/>
    <w:p w:rsidR="005A3EC7" w:rsidRDefault="005A3EC7" w:rsidP="005A3EC7">
      <w:pPr>
        <w:keepNext/>
        <w:tabs>
          <w:tab w:val="decimal" w:pos="360"/>
        </w:tabs>
        <w:spacing w:before="200"/>
        <w:ind w:left="475" w:hanging="475"/>
        <w:rPr>
          <w:rFonts w:ascii="Cambria" w:eastAsia="Cambria" w:hAnsi="Cambria" w:cs="Times New Roman"/>
          <w:color w:val="000000"/>
          <w:sz w:val="22"/>
          <w:szCs w:val="22"/>
        </w:rPr>
      </w:pPr>
      <w:r>
        <w:t xml:space="preserve">5. </w:t>
      </w:r>
      <w:r>
        <w:rPr>
          <w:rFonts w:ascii="Cambria" w:eastAsia="Cambria" w:hAnsi="Cambria" w:cs="Times New Roman"/>
          <w:color w:val="000000"/>
          <w:sz w:val="22"/>
          <w:szCs w:val="22"/>
        </w:rPr>
        <w:t>The GDP deflator is the ratio of</w:t>
      </w:r>
    </w:p>
    <w:tbl>
      <w:tblPr>
        <w:tblW w:w="0" w:type="auto"/>
        <w:tblInd w:w="475" w:type="dxa"/>
        <w:tblCellMar>
          <w:left w:w="45" w:type="dxa"/>
          <w:right w:w="45" w:type="dxa"/>
        </w:tblCellMar>
        <w:tblLook w:val="0000"/>
      </w:tblPr>
      <w:tblGrid>
        <w:gridCol w:w="357"/>
        <w:gridCol w:w="7898"/>
      </w:tblGrid>
      <w:tr w:rsidR="005A3EC7">
        <w:tc>
          <w:tcPr>
            <w:tcW w:w="36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real</w:t>
            </w:r>
            <w:proofErr w:type="gramEnd"/>
            <w:r>
              <w:rPr>
                <w:rFonts w:ascii="Cambria" w:eastAsia="Cambria" w:hAnsi="Cambria" w:cs="Times New Roman"/>
                <w:color w:val="000000"/>
                <w:sz w:val="22"/>
                <w:szCs w:val="22"/>
              </w:rPr>
              <w:t xml:space="preserve"> GDP to nominal GDP multiplied by 100.</w:t>
            </w:r>
          </w:p>
        </w:tc>
      </w:tr>
      <w:tr w:rsidR="005A3EC7">
        <w:tc>
          <w:tcPr>
            <w:tcW w:w="36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real</w:t>
            </w:r>
            <w:proofErr w:type="gramEnd"/>
            <w:r>
              <w:rPr>
                <w:rFonts w:ascii="Cambria" w:eastAsia="Cambria" w:hAnsi="Cambria" w:cs="Times New Roman"/>
                <w:color w:val="000000"/>
                <w:sz w:val="22"/>
                <w:szCs w:val="22"/>
              </w:rPr>
              <w:t xml:space="preserve"> GDP to the inflation rate multiplied by 100.</w:t>
            </w:r>
          </w:p>
        </w:tc>
      </w:tr>
      <w:tr w:rsidR="005A3EC7">
        <w:tc>
          <w:tcPr>
            <w:tcW w:w="360" w:type="dxa"/>
            <w:tcBorders>
              <w:top w:val="nil"/>
              <w:left w:val="nil"/>
              <w:bottom w:val="nil"/>
              <w:right w:val="nil"/>
            </w:tcBorders>
          </w:tcPr>
          <w:p w:rsidR="005A3EC7" w:rsidRPr="0034319D" w:rsidRDefault="005A3EC7" w:rsidP="00982BB0">
            <w:pPr>
              <w:keepNext/>
              <w:keepLines/>
              <w:suppressAutoHyphens/>
              <w:autoSpaceDE w:val="0"/>
              <w:autoSpaceDN w:val="0"/>
              <w:adjustRightInd w:val="0"/>
              <w:rPr>
                <w:rFonts w:ascii="Cambria" w:eastAsia="Cambria" w:hAnsi="Cambria" w:cs="Times New Roman"/>
                <w:b/>
                <w:color w:val="000000"/>
                <w:sz w:val="22"/>
                <w:szCs w:val="22"/>
              </w:rPr>
            </w:pPr>
            <w:r w:rsidRPr="0034319D">
              <w:rPr>
                <w:rFonts w:ascii="Cambria" w:eastAsia="Cambria" w:hAnsi="Cambria" w:cs="Times New Roman"/>
                <w:b/>
                <w:color w:val="000000"/>
                <w:sz w:val="22"/>
                <w:szCs w:val="22"/>
              </w:rPr>
              <w:t>c.</w:t>
            </w:r>
          </w:p>
        </w:tc>
        <w:tc>
          <w:tcPr>
            <w:tcW w:w="8100" w:type="dxa"/>
            <w:tcBorders>
              <w:top w:val="nil"/>
              <w:left w:val="nil"/>
              <w:bottom w:val="nil"/>
              <w:right w:val="nil"/>
            </w:tcBorders>
          </w:tcPr>
          <w:p w:rsidR="005A3EC7" w:rsidRPr="0034319D" w:rsidRDefault="005A3EC7" w:rsidP="00982BB0">
            <w:pPr>
              <w:keepNext/>
              <w:keepLines/>
              <w:suppressAutoHyphens/>
              <w:autoSpaceDE w:val="0"/>
              <w:autoSpaceDN w:val="0"/>
              <w:adjustRightInd w:val="0"/>
              <w:rPr>
                <w:rFonts w:ascii="Cambria" w:eastAsia="Cambria" w:hAnsi="Cambria" w:cs="Times New Roman"/>
                <w:b/>
                <w:color w:val="000000"/>
                <w:sz w:val="22"/>
                <w:szCs w:val="22"/>
              </w:rPr>
            </w:pPr>
            <w:proofErr w:type="gramStart"/>
            <w:r w:rsidRPr="0034319D">
              <w:rPr>
                <w:rFonts w:ascii="Cambria" w:eastAsia="Cambria" w:hAnsi="Cambria" w:cs="Times New Roman"/>
                <w:b/>
                <w:color w:val="000000"/>
                <w:sz w:val="22"/>
                <w:szCs w:val="22"/>
              </w:rPr>
              <w:t>nominal</w:t>
            </w:r>
            <w:proofErr w:type="gramEnd"/>
            <w:r w:rsidRPr="0034319D">
              <w:rPr>
                <w:rFonts w:ascii="Cambria" w:eastAsia="Cambria" w:hAnsi="Cambria" w:cs="Times New Roman"/>
                <w:b/>
                <w:color w:val="000000"/>
                <w:sz w:val="22"/>
                <w:szCs w:val="22"/>
              </w:rPr>
              <w:t xml:space="preserve"> GDP to real GDP multiplied by 100.</w:t>
            </w:r>
          </w:p>
        </w:tc>
      </w:tr>
      <w:tr w:rsidR="005A3EC7">
        <w:tc>
          <w:tcPr>
            <w:tcW w:w="36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nominal</w:t>
            </w:r>
            <w:proofErr w:type="gramEnd"/>
            <w:r>
              <w:rPr>
                <w:rFonts w:ascii="Cambria" w:eastAsia="Cambria" w:hAnsi="Cambria" w:cs="Times New Roman"/>
                <w:color w:val="000000"/>
                <w:sz w:val="22"/>
                <w:szCs w:val="22"/>
              </w:rPr>
              <w:t xml:space="preserve"> GDP to the inflation rate multiplied by 100.</w:t>
            </w:r>
          </w:p>
        </w:tc>
      </w:tr>
    </w:tbl>
    <w:p w:rsidR="005A3EC7" w:rsidRDefault="005A3EC7"/>
    <w:p w:rsidR="005A3EC7" w:rsidRDefault="005A3EC7"/>
    <w:p w:rsidR="005A3EC7" w:rsidRDefault="005A3EC7" w:rsidP="005A3EC7">
      <w:pPr>
        <w:keepNext/>
        <w:tabs>
          <w:tab w:val="decimal" w:pos="360"/>
        </w:tabs>
        <w:spacing w:before="200"/>
        <w:ind w:left="475" w:hanging="475"/>
        <w:rPr>
          <w:rFonts w:ascii="Cambria" w:eastAsia="Cambria" w:hAnsi="Cambria" w:cs="Times New Roman"/>
          <w:color w:val="000000"/>
          <w:sz w:val="22"/>
          <w:szCs w:val="22"/>
        </w:rPr>
      </w:pPr>
      <w:r>
        <w:t xml:space="preserve">6. </w:t>
      </w:r>
      <w:r>
        <w:rPr>
          <w:rFonts w:ascii="Cambria" w:eastAsia="Cambria" w:hAnsi="Cambria" w:cs="Times New Roman"/>
          <w:color w:val="000000"/>
          <w:sz w:val="22"/>
          <w:szCs w:val="22"/>
        </w:rPr>
        <w:tab/>
        <w:t xml:space="preserve">Suppose an economy produces only cheese and fish.  In 2010, 20 units of cheese are sold at $5 each and 8 units of fish are sold at $50 each.  In 2009, the base year, the price of cheese was $10 per unit and the price of fish was $75 per unit.  For 2010, </w:t>
      </w:r>
    </w:p>
    <w:tbl>
      <w:tblPr>
        <w:tblW w:w="0" w:type="auto"/>
        <w:tblInd w:w="475" w:type="dxa"/>
        <w:tblCellMar>
          <w:left w:w="45" w:type="dxa"/>
          <w:right w:w="45" w:type="dxa"/>
        </w:tblCellMar>
        <w:tblLook w:val="0000"/>
      </w:tblPr>
      <w:tblGrid>
        <w:gridCol w:w="357"/>
        <w:gridCol w:w="7898"/>
      </w:tblGrid>
      <w:tr w:rsidR="005A3EC7">
        <w:tc>
          <w:tcPr>
            <w:tcW w:w="360" w:type="dxa"/>
            <w:tcBorders>
              <w:top w:val="nil"/>
              <w:left w:val="nil"/>
              <w:bottom w:val="nil"/>
              <w:right w:val="nil"/>
            </w:tcBorders>
          </w:tcPr>
          <w:p w:rsidR="005A3EC7" w:rsidRPr="00AC76EB" w:rsidRDefault="005A3EC7" w:rsidP="00982BB0">
            <w:pPr>
              <w:keepNext/>
              <w:keepLines/>
              <w:suppressAutoHyphens/>
              <w:autoSpaceDE w:val="0"/>
              <w:autoSpaceDN w:val="0"/>
              <w:adjustRightInd w:val="0"/>
              <w:rPr>
                <w:rFonts w:ascii="Cambria" w:eastAsia="Cambria" w:hAnsi="Cambria" w:cs="Times New Roman"/>
                <w:b/>
                <w:color w:val="000000"/>
                <w:sz w:val="22"/>
                <w:szCs w:val="22"/>
              </w:rPr>
            </w:pPr>
            <w:r w:rsidRPr="00AC76EB">
              <w:rPr>
                <w:rFonts w:ascii="Cambria" w:eastAsia="Cambria" w:hAnsi="Cambria" w:cs="Times New Roman"/>
                <w:b/>
                <w:color w:val="000000"/>
                <w:sz w:val="22"/>
                <w:szCs w:val="22"/>
              </w:rPr>
              <w:t>a.</w:t>
            </w:r>
          </w:p>
        </w:tc>
        <w:tc>
          <w:tcPr>
            <w:tcW w:w="8100" w:type="dxa"/>
            <w:tcBorders>
              <w:top w:val="nil"/>
              <w:left w:val="nil"/>
              <w:bottom w:val="nil"/>
              <w:right w:val="nil"/>
            </w:tcBorders>
          </w:tcPr>
          <w:p w:rsidR="005A3EC7" w:rsidRPr="00AC76EB" w:rsidRDefault="005A3EC7" w:rsidP="00982BB0">
            <w:pPr>
              <w:keepNext/>
              <w:keepLines/>
              <w:suppressAutoHyphens/>
              <w:autoSpaceDE w:val="0"/>
              <w:autoSpaceDN w:val="0"/>
              <w:adjustRightInd w:val="0"/>
              <w:rPr>
                <w:rFonts w:ascii="Cambria" w:eastAsia="Cambria" w:hAnsi="Cambria" w:cs="Times New Roman"/>
                <w:b/>
                <w:color w:val="000000"/>
                <w:sz w:val="22"/>
                <w:szCs w:val="22"/>
              </w:rPr>
            </w:pPr>
            <w:proofErr w:type="gramStart"/>
            <w:r w:rsidRPr="00AC76EB">
              <w:rPr>
                <w:rFonts w:ascii="Cambria" w:eastAsia="Cambria" w:hAnsi="Cambria" w:cs="Times New Roman"/>
                <w:b/>
                <w:color w:val="000000"/>
                <w:sz w:val="22"/>
                <w:szCs w:val="22"/>
              </w:rPr>
              <w:t>nominal</w:t>
            </w:r>
            <w:proofErr w:type="gramEnd"/>
            <w:r w:rsidRPr="00AC76EB">
              <w:rPr>
                <w:rFonts w:ascii="Cambria" w:eastAsia="Cambria" w:hAnsi="Cambria" w:cs="Times New Roman"/>
                <w:b/>
                <w:color w:val="000000"/>
                <w:sz w:val="22"/>
                <w:szCs w:val="22"/>
              </w:rPr>
              <w:t xml:space="preserve"> GDP is $500, real GDP is $800, and the GDP deflator is 62.5.</w:t>
            </w:r>
          </w:p>
        </w:tc>
      </w:tr>
      <w:tr w:rsidR="005A3EC7">
        <w:tc>
          <w:tcPr>
            <w:tcW w:w="36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nominal</w:t>
            </w:r>
            <w:proofErr w:type="gramEnd"/>
            <w:r>
              <w:rPr>
                <w:rFonts w:ascii="Cambria" w:eastAsia="Cambria" w:hAnsi="Cambria" w:cs="Times New Roman"/>
                <w:color w:val="000000"/>
                <w:sz w:val="22"/>
                <w:szCs w:val="22"/>
              </w:rPr>
              <w:t xml:space="preserve"> GDP is $500, real GDP is $800, and the GDP deflator is 160.</w:t>
            </w:r>
          </w:p>
        </w:tc>
      </w:tr>
      <w:tr w:rsidR="005A3EC7">
        <w:tc>
          <w:tcPr>
            <w:tcW w:w="36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nominal</w:t>
            </w:r>
            <w:proofErr w:type="gramEnd"/>
            <w:r>
              <w:rPr>
                <w:rFonts w:ascii="Cambria" w:eastAsia="Cambria" w:hAnsi="Cambria" w:cs="Times New Roman"/>
                <w:color w:val="000000"/>
                <w:sz w:val="22"/>
                <w:szCs w:val="22"/>
              </w:rPr>
              <w:t xml:space="preserve"> GDP is $800, real GDP is $500, and the GDP deflator is 62.5.</w:t>
            </w:r>
          </w:p>
        </w:tc>
      </w:tr>
      <w:tr w:rsidR="005A3EC7">
        <w:tc>
          <w:tcPr>
            <w:tcW w:w="36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5A3EC7" w:rsidRDefault="005A3EC7" w:rsidP="00982BB0">
            <w:pPr>
              <w:keepNext/>
              <w:keepLines/>
              <w:suppressAutoHyphens/>
              <w:autoSpaceDE w:val="0"/>
              <w:autoSpaceDN w:val="0"/>
              <w:adjustRightInd w:val="0"/>
              <w:rPr>
                <w:rFonts w:ascii="Cambria" w:eastAsia="Cambria" w:hAnsi="Cambria" w:cs="Times New Roman"/>
                <w:color w:val="000000"/>
                <w:sz w:val="22"/>
                <w:szCs w:val="22"/>
              </w:rPr>
            </w:pPr>
            <w:proofErr w:type="gramStart"/>
            <w:r>
              <w:rPr>
                <w:rFonts w:ascii="Cambria" w:eastAsia="Cambria" w:hAnsi="Cambria" w:cs="Times New Roman"/>
                <w:color w:val="000000"/>
                <w:sz w:val="22"/>
                <w:szCs w:val="22"/>
              </w:rPr>
              <w:t>nominal</w:t>
            </w:r>
            <w:proofErr w:type="gramEnd"/>
            <w:r>
              <w:rPr>
                <w:rFonts w:ascii="Cambria" w:eastAsia="Cambria" w:hAnsi="Cambria" w:cs="Times New Roman"/>
                <w:color w:val="000000"/>
                <w:sz w:val="22"/>
                <w:szCs w:val="22"/>
              </w:rPr>
              <w:t xml:space="preserve"> GDP is $800, real GDP is $500, and the GDP deflator is 160.</w:t>
            </w:r>
          </w:p>
        </w:tc>
      </w:tr>
    </w:tbl>
    <w:p w:rsidR="00D67F3F" w:rsidRDefault="00D67F3F" w:rsidP="00D67F3F">
      <w:pPr>
        <w:keepNext/>
        <w:spacing w:before="120"/>
        <w:rPr>
          <w:rFonts w:ascii="Cambria" w:eastAsia="Cambria" w:hAnsi="Cambria" w:cs="Times New Roman"/>
        </w:rPr>
      </w:pPr>
      <w:r>
        <w:rPr>
          <w:rFonts w:ascii="Cambria" w:eastAsia="Cambria" w:hAnsi="Cambria" w:cs="Times New Roman"/>
          <w:b/>
          <w:bCs/>
          <w:i/>
          <w:iCs/>
          <w:color w:val="000000"/>
          <w:sz w:val="22"/>
          <w:szCs w:val="22"/>
        </w:rPr>
        <w:t>Table 10-6</w:t>
      </w:r>
    </w:p>
    <w:p w:rsidR="00D67F3F" w:rsidRDefault="00D67F3F" w:rsidP="00D67F3F">
      <w:pPr>
        <w:keepNext/>
        <w:keepLines/>
        <w:suppressAutoHyphens/>
        <w:autoSpaceDE w:val="0"/>
        <w:autoSpaceDN w:val="0"/>
        <w:adjustRightInd w:val="0"/>
        <w:ind w:left="475"/>
        <w:rPr>
          <w:rFonts w:ascii="Cambria" w:eastAsia="Cambria" w:hAnsi="Cambria" w:cs="Times New Roman"/>
          <w:color w:val="000000"/>
          <w:sz w:val="22"/>
          <w:szCs w:val="22"/>
        </w:rPr>
      </w:pPr>
      <w:r>
        <w:rPr>
          <w:rFonts w:ascii="Cambria" w:eastAsia="Cambria" w:hAnsi="Cambria" w:cs="Times New Roman"/>
          <w:color w:val="000000"/>
          <w:sz w:val="22"/>
          <w:szCs w:val="22"/>
        </w:rPr>
        <w:t xml:space="preserve">The table below contains data for the country of </w:t>
      </w:r>
      <w:proofErr w:type="spellStart"/>
      <w:r>
        <w:rPr>
          <w:rFonts w:ascii="Cambria" w:eastAsia="Cambria" w:hAnsi="Cambria" w:cs="Times New Roman"/>
          <w:color w:val="000000"/>
          <w:sz w:val="22"/>
          <w:szCs w:val="22"/>
        </w:rPr>
        <w:t>Batterland</w:t>
      </w:r>
      <w:proofErr w:type="spellEnd"/>
      <w:r>
        <w:rPr>
          <w:rFonts w:ascii="Cambria" w:eastAsia="Cambria" w:hAnsi="Cambria" w:cs="Times New Roman"/>
          <w:color w:val="000000"/>
          <w:sz w:val="22"/>
          <w:szCs w:val="22"/>
        </w:rPr>
        <w:t>, which produces only waffles and pancakes.  The base year is 2009.</w:t>
      </w:r>
    </w:p>
    <w:p w:rsidR="00D67F3F" w:rsidRDefault="00D67F3F" w:rsidP="00D67F3F">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b/>
          <w:bCs/>
          <w:color w:val="000000"/>
          <w:sz w:val="22"/>
          <w:szCs w:val="22"/>
        </w:rPr>
        <w:t>Prices and Quantities</w:t>
      </w:r>
    </w:p>
    <w:tbl>
      <w:tblPr>
        <w:tblW w:w="0" w:type="auto"/>
        <w:tblInd w:w="475" w:type="dxa"/>
        <w:tblCellMar>
          <w:left w:w="90" w:type="dxa"/>
          <w:right w:w="90" w:type="dxa"/>
        </w:tblCellMar>
        <w:tblLook w:val="0000"/>
      </w:tblPr>
      <w:tblGrid>
        <w:gridCol w:w="1659"/>
        <w:gridCol w:w="1667"/>
        <w:gridCol w:w="1671"/>
        <w:gridCol w:w="1674"/>
        <w:gridCol w:w="1674"/>
      </w:tblGrid>
      <w:tr w:rsidR="00D67F3F">
        <w:tc>
          <w:tcPr>
            <w:tcW w:w="1692" w:type="dxa"/>
            <w:tcBorders>
              <w:top w:val="single" w:sz="12" w:space="0" w:color="000000"/>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b/>
                <w:bCs/>
                <w:color w:val="000000"/>
                <w:sz w:val="22"/>
                <w:szCs w:val="22"/>
              </w:rPr>
            </w:pPr>
            <w:r>
              <w:rPr>
                <w:rFonts w:ascii="Cambria" w:eastAsia="Cambria" w:hAnsi="Cambria" w:cs="Times New Roman"/>
                <w:b/>
                <w:bCs/>
                <w:color w:val="000000"/>
                <w:sz w:val="22"/>
                <w:szCs w:val="22"/>
              </w:rPr>
              <w:t>Year</w:t>
            </w:r>
          </w:p>
        </w:tc>
        <w:tc>
          <w:tcPr>
            <w:tcW w:w="1692" w:type="dxa"/>
            <w:tcBorders>
              <w:top w:val="single" w:sz="12" w:space="0" w:color="000000"/>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b/>
                <w:bCs/>
                <w:color w:val="000000"/>
                <w:sz w:val="22"/>
                <w:szCs w:val="22"/>
              </w:rPr>
            </w:pPr>
            <w:r>
              <w:rPr>
                <w:rFonts w:ascii="Cambria" w:eastAsia="Cambria" w:hAnsi="Cambria" w:cs="Times New Roman"/>
                <w:b/>
                <w:bCs/>
                <w:color w:val="000000"/>
                <w:sz w:val="22"/>
                <w:szCs w:val="22"/>
              </w:rPr>
              <w:t xml:space="preserve">Price of </w:t>
            </w:r>
          </w:p>
          <w:p w:rsidR="00D67F3F" w:rsidRDefault="00D67F3F" w:rsidP="00982BB0">
            <w:pPr>
              <w:keepNext/>
              <w:keepLines/>
              <w:suppressAutoHyphens/>
              <w:autoSpaceDE w:val="0"/>
              <w:autoSpaceDN w:val="0"/>
              <w:adjustRightInd w:val="0"/>
              <w:jc w:val="center"/>
              <w:rPr>
                <w:rFonts w:ascii="Cambria" w:eastAsia="Cambria" w:hAnsi="Cambria" w:cs="Times New Roman"/>
                <w:b/>
                <w:bCs/>
                <w:color w:val="000000"/>
                <w:sz w:val="22"/>
                <w:szCs w:val="22"/>
              </w:rPr>
            </w:pPr>
            <w:r>
              <w:rPr>
                <w:rFonts w:ascii="Cambria" w:eastAsia="Cambria" w:hAnsi="Cambria" w:cs="Times New Roman"/>
                <w:b/>
                <w:bCs/>
                <w:color w:val="000000"/>
                <w:sz w:val="22"/>
                <w:szCs w:val="22"/>
              </w:rPr>
              <w:t>Waffles</w:t>
            </w:r>
          </w:p>
        </w:tc>
        <w:tc>
          <w:tcPr>
            <w:tcW w:w="1692" w:type="dxa"/>
            <w:tcBorders>
              <w:top w:val="single" w:sz="12" w:space="0" w:color="000000"/>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b/>
                <w:bCs/>
                <w:color w:val="000000"/>
                <w:sz w:val="22"/>
                <w:szCs w:val="22"/>
              </w:rPr>
            </w:pPr>
            <w:r>
              <w:rPr>
                <w:rFonts w:ascii="Cambria" w:eastAsia="Cambria" w:hAnsi="Cambria" w:cs="Times New Roman"/>
                <w:b/>
                <w:bCs/>
                <w:color w:val="000000"/>
                <w:sz w:val="22"/>
                <w:szCs w:val="22"/>
              </w:rPr>
              <w:t>Quantity of Waffles</w:t>
            </w:r>
          </w:p>
        </w:tc>
        <w:tc>
          <w:tcPr>
            <w:tcW w:w="1692" w:type="dxa"/>
            <w:tcBorders>
              <w:top w:val="single" w:sz="12" w:space="0" w:color="000000"/>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b/>
                <w:bCs/>
                <w:color w:val="000000"/>
                <w:sz w:val="22"/>
                <w:szCs w:val="22"/>
              </w:rPr>
            </w:pPr>
            <w:r>
              <w:rPr>
                <w:rFonts w:ascii="Cambria" w:eastAsia="Cambria" w:hAnsi="Cambria" w:cs="Times New Roman"/>
                <w:b/>
                <w:bCs/>
                <w:color w:val="000000"/>
                <w:sz w:val="22"/>
                <w:szCs w:val="22"/>
              </w:rPr>
              <w:t>Price of Pancakes</w:t>
            </w:r>
          </w:p>
        </w:tc>
        <w:tc>
          <w:tcPr>
            <w:tcW w:w="1692" w:type="dxa"/>
            <w:tcBorders>
              <w:top w:val="single" w:sz="12" w:space="0" w:color="000000"/>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b/>
                <w:bCs/>
                <w:color w:val="000000"/>
                <w:sz w:val="22"/>
                <w:szCs w:val="22"/>
              </w:rPr>
            </w:pPr>
            <w:r>
              <w:rPr>
                <w:rFonts w:ascii="Cambria" w:eastAsia="Cambria" w:hAnsi="Cambria" w:cs="Times New Roman"/>
                <w:b/>
                <w:bCs/>
                <w:color w:val="000000"/>
                <w:sz w:val="22"/>
                <w:szCs w:val="22"/>
              </w:rPr>
              <w:t xml:space="preserve">Quantity of </w:t>
            </w:r>
          </w:p>
          <w:p w:rsidR="00D67F3F" w:rsidRDefault="00D67F3F" w:rsidP="00982BB0">
            <w:pPr>
              <w:keepNext/>
              <w:keepLines/>
              <w:suppressAutoHyphens/>
              <w:autoSpaceDE w:val="0"/>
              <w:autoSpaceDN w:val="0"/>
              <w:adjustRightInd w:val="0"/>
              <w:jc w:val="center"/>
              <w:rPr>
                <w:rFonts w:ascii="Cambria" w:eastAsia="Cambria" w:hAnsi="Cambria" w:cs="Times New Roman"/>
                <w:b/>
                <w:bCs/>
                <w:color w:val="000000"/>
                <w:sz w:val="22"/>
                <w:szCs w:val="22"/>
              </w:rPr>
            </w:pPr>
            <w:r>
              <w:rPr>
                <w:rFonts w:ascii="Cambria" w:eastAsia="Cambria" w:hAnsi="Cambria" w:cs="Times New Roman"/>
                <w:b/>
                <w:bCs/>
                <w:color w:val="000000"/>
                <w:sz w:val="22"/>
                <w:szCs w:val="22"/>
              </w:rPr>
              <w:t>Pancakes</w:t>
            </w:r>
          </w:p>
        </w:tc>
      </w:tr>
      <w:tr w:rsidR="00D67F3F">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2008</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$2.00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100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$1.00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100</w:t>
            </w:r>
          </w:p>
        </w:tc>
      </w:tr>
      <w:tr w:rsidR="00D67F3F">
        <w:trPr>
          <w:trHeight w:val="255"/>
        </w:trPr>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2009</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$2.00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120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$2.00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150</w:t>
            </w:r>
          </w:p>
        </w:tc>
      </w:tr>
      <w:tr w:rsidR="00D67F3F">
        <w:trPr>
          <w:trHeight w:val="240"/>
        </w:trPr>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2010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$2.00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150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$3.00</w:t>
            </w:r>
          </w:p>
        </w:tc>
        <w:tc>
          <w:tcPr>
            <w:tcW w:w="1692" w:type="dxa"/>
            <w:tcBorders>
              <w:top w:val="nil"/>
              <w:left w:val="nil"/>
              <w:bottom w:val="nil"/>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200</w:t>
            </w:r>
          </w:p>
        </w:tc>
      </w:tr>
      <w:tr w:rsidR="00D67F3F">
        <w:trPr>
          <w:trHeight w:val="240"/>
        </w:trPr>
        <w:tc>
          <w:tcPr>
            <w:tcW w:w="1692" w:type="dxa"/>
            <w:tcBorders>
              <w:top w:val="nil"/>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2011</w:t>
            </w:r>
          </w:p>
        </w:tc>
        <w:tc>
          <w:tcPr>
            <w:tcW w:w="1692" w:type="dxa"/>
            <w:tcBorders>
              <w:top w:val="nil"/>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$4.00</w:t>
            </w:r>
          </w:p>
        </w:tc>
        <w:tc>
          <w:tcPr>
            <w:tcW w:w="1692" w:type="dxa"/>
            <w:tcBorders>
              <w:top w:val="nil"/>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180</w:t>
            </w:r>
          </w:p>
        </w:tc>
        <w:tc>
          <w:tcPr>
            <w:tcW w:w="1692" w:type="dxa"/>
            <w:tcBorders>
              <w:top w:val="nil"/>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$3.00</w:t>
            </w:r>
          </w:p>
        </w:tc>
        <w:tc>
          <w:tcPr>
            <w:tcW w:w="1692" w:type="dxa"/>
            <w:tcBorders>
              <w:top w:val="nil"/>
              <w:left w:val="nil"/>
              <w:bottom w:val="single" w:sz="12" w:space="0" w:color="000000"/>
              <w:right w:val="nil"/>
            </w:tcBorders>
          </w:tcPr>
          <w:p w:rsidR="00D67F3F" w:rsidRDefault="00D67F3F" w:rsidP="00982BB0">
            <w:pPr>
              <w:keepNext/>
              <w:keepLines/>
              <w:suppressAutoHyphens/>
              <w:autoSpaceDE w:val="0"/>
              <w:autoSpaceDN w:val="0"/>
              <w:adjustRightInd w:val="0"/>
              <w:jc w:val="center"/>
              <w:rPr>
                <w:rFonts w:ascii="Cambria" w:eastAsia="Cambria" w:hAnsi="Cambria" w:cs="Times New Roman"/>
                <w:color w:val="000000"/>
                <w:sz w:val="22"/>
                <w:szCs w:val="22"/>
              </w:rPr>
            </w:pPr>
            <w:r>
              <w:rPr>
                <w:rFonts w:ascii="Cambria" w:eastAsia="Cambria" w:hAnsi="Cambria" w:cs="Times New Roman"/>
                <w:color w:val="000000"/>
                <w:sz w:val="22"/>
                <w:szCs w:val="22"/>
              </w:rPr>
              <w:t>220</w:t>
            </w:r>
          </w:p>
        </w:tc>
      </w:tr>
    </w:tbl>
    <w:p w:rsidR="00D67F3F" w:rsidRDefault="00D67F3F" w:rsidP="00D67F3F">
      <w:pPr>
        <w:keepNext/>
        <w:keepLines/>
        <w:tabs>
          <w:tab w:val="decimal" w:pos="360"/>
        </w:tabs>
        <w:spacing w:before="200"/>
        <w:ind w:left="475" w:hanging="475"/>
        <w:rPr>
          <w:rFonts w:ascii="Cambria" w:eastAsia="Cambria" w:hAnsi="Cambria" w:cs="Times New Roman"/>
          <w:color w:val="000000"/>
          <w:sz w:val="22"/>
          <w:szCs w:val="22"/>
        </w:rPr>
      </w:pPr>
      <w:r>
        <w:rPr>
          <w:color w:val="000000"/>
          <w:sz w:val="22"/>
          <w:szCs w:val="22"/>
        </w:rPr>
        <w:tab/>
        <w:t>7</w:t>
      </w:r>
      <w:r>
        <w:rPr>
          <w:rFonts w:ascii="Cambria" w:eastAsia="Cambria" w:hAnsi="Cambria" w:cs="Times New Roman"/>
          <w:color w:val="000000"/>
          <w:sz w:val="22"/>
          <w:szCs w:val="22"/>
        </w:rPr>
        <w:t>.</w:t>
      </w:r>
      <w:r>
        <w:rPr>
          <w:rFonts w:ascii="Cambria" w:eastAsia="Cambria" w:hAnsi="Cambria" w:cs="Times New Roman"/>
          <w:color w:val="000000"/>
          <w:sz w:val="22"/>
          <w:szCs w:val="22"/>
        </w:rPr>
        <w:tab/>
      </w:r>
      <w:r>
        <w:rPr>
          <w:rFonts w:ascii="Cambria" w:eastAsia="Cambria" w:hAnsi="Cambria" w:cs="Times New Roman"/>
          <w:b/>
          <w:bCs/>
          <w:color w:val="000000"/>
          <w:sz w:val="22"/>
          <w:szCs w:val="22"/>
        </w:rPr>
        <w:t>Refer to Table 10-6.</w:t>
      </w:r>
      <w:r>
        <w:rPr>
          <w:rFonts w:ascii="Cambria" w:eastAsia="Cambria" w:hAnsi="Cambria" w:cs="Times New Roman"/>
          <w:color w:val="000000"/>
          <w:sz w:val="22"/>
          <w:szCs w:val="22"/>
        </w:rPr>
        <w:t xml:space="preserve">  In 2008, this country's nominal GDP was</w:t>
      </w:r>
    </w:p>
    <w:tbl>
      <w:tblPr>
        <w:tblW w:w="0" w:type="auto"/>
        <w:tblInd w:w="475" w:type="dxa"/>
        <w:tblCellMar>
          <w:left w:w="45" w:type="dxa"/>
          <w:right w:w="45" w:type="dxa"/>
        </w:tblCellMar>
        <w:tblLook w:val="0000"/>
      </w:tblPr>
      <w:tblGrid>
        <w:gridCol w:w="357"/>
        <w:gridCol w:w="7898"/>
      </w:tblGrid>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a.</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$300.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$390.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$400.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$540.</w:t>
            </w:r>
          </w:p>
        </w:tc>
      </w:tr>
    </w:tbl>
    <w:p w:rsidR="00D67F3F" w:rsidRDefault="00D67F3F"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ab/>
        <w:t>8</w:t>
      </w:r>
      <w:r>
        <w:rPr>
          <w:rFonts w:ascii="Cambria" w:eastAsia="Cambria" w:hAnsi="Cambria" w:cs="Times New Roman"/>
          <w:color w:val="000000"/>
          <w:sz w:val="22"/>
          <w:szCs w:val="22"/>
        </w:rPr>
        <w:t>.</w:t>
      </w:r>
      <w:r>
        <w:rPr>
          <w:rFonts w:ascii="Cambria" w:eastAsia="Cambria" w:hAnsi="Cambria" w:cs="Times New Roman"/>
          <w:color w:val="000000"/>
          <w:sz w:val="22"/>
          <w:szCs w:val="22"/>
        </w:rPr>
        <w:tab/>
      </w:r>
      <w:r>
        <w:rPr>
          <w:rFonts w:ascii="Cambria" w:eastAsia="Cambria" w:hAnsi="Cambria" w:cs="Times New Roman"/>
          <w:b/>
          <w:bCs/>
          <w:color w:val="000000"/>
          <w:sz w:val="22"/>
          <w:szCs w:val="22"/>
        </w:rPr>
        <w:t>Refer to Table 10-6.</w:t>
      </w:r>
      <w:r>
        <w:rPr>
          <w:rFonts w:ascii="Cambria" w:eastAsia="Cambria" w:hAnsi="Cambria" w:cs="Times New Roman"/>
          <w:color w:val="000000"/>
          <w:sz w:val="22"/>
          <w:szCs w:val="22"/>
        </w:rPr>
        <w:t xml:space="preserve">  In 2009, this country's nominal GDP was</w:t>
      </w:r>
    </w:p>
    <w:tbl>
      <w:tblPr>
        <w:tblW w:w="0" w:type="auto"/>
        <w:tblInd w:w="475" w:type="dxa"/>
        <w:tblCellMar>
          <w:left w:w="45" w:type="dxa"/>
          <w:right w:w="45" w:type="dxa"/>
        </w:tblCellMar>
        <w:tblLook w:val="0000"/>
      </w:tblPr>
      <w:tblGrid>
        <w:gridCol w:w="358"/>
        <w:gridCol w:w="7897"/>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$300.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$390.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$400.</w:t>
            </w:r>
          </w:p>
        </w:tc>
      </w:tr>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d.</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$540.</w:t>
            </w:r>
          </w:p>
        </w:tc>
      </w:tr>
    </w:tbl>
    <w:p w:rsidR="00D67F3F" w:rsidRDefault="00FC5170"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ab/>
        <w:t>9.</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Refer to Table 10-6.</w:t>
      </w:r>
      <w:r w:rsidR="00D67F3F">
        <w:rPr>
          <w:rFonts w:ascii="Cambria" w:eastAsia="Cambria" w:hAnsi="Cambria" w:cs="Times New Roman"/>
          <w:color w:val="000000"/>
          <w:sz w:val="22"/>
          <w:szCs w:val="22"/>
        </w:rPr>
        <w:t xml:space="preserve">  In 2008, this country's real GDP was</w:t>
      </w:r>
    </w:p>
    <w:tbl>
      <w:tblPr>
        <w:tblW w:w="0" w:type="auto"/>
        <w:tblInd w:w="475" w:type="dxa"/>
        <w:tblCellMar>
          <w:left w:w="45" w:type="dxa"/>
          <w:right w:w="45" w:type="dxa"/>
        </w:tblCellMar>
        <w:tblLook w:val="0000"/>
      </w:tblPr>
      <w:tblGrid>
        <w:gridCol w:w="357"/>
        <w:gridCol w:w="7898"/>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$300.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$390.</w:t>
            </w:r>
          </w:p>
        </w:tc>
      </w:tr>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c.</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$400.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$540.</w:t>
            </w:r>
          </w:p>
        </w:tc>
      </w:tr>
    </w:tbl>
    <w:p w:rsidR="00D67F3F" w:rsidRDefault="00FC5170"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ab/>
        <w:t>10</w:t>
      </w:r>
      <w:r w:rsidR="00D67F3F">
        <w:rPr>
          <w:rFonts w:ascii="Cambria" w:eastAsia="Cambria" w:hAnsi="Cambria" w:cs="Times New Roman"/>
          <w:color w:val="000000"/>
          <w:sz w:val="22"/>
          <w:szCs w:val="22"/>
        </w:rPr>
        <w:t>.</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Refer to Table 10-6.</w:t>
      </w:r>
      <w:r w:rsidR="00D67F3F">
        <w:rPr>
          <w:rFonts w:ascii="Cambria" w:eastAsia="Cambria" w:hAnsi="Cambria" w:cs="Times New Roman"/>
          <w:color w:val="000000"/>
          <w:sz w:val="22"/>
          <w:szCs w:val="22"/>
        </w:rPr>
        <w:t xml:space="preserve">  In 2009, this country's real GDP was</w:t>
      </w:r>
    </w:p>
    <w:tbl>
      <w:tblPr>
        <w:tblW w:w="0" w:type="auto"/>
        <w:tblInd w:w="475" w:type="dxa"/>
        <w:tblCellMar>
          <w:left w:w="45" w:type="dxa"/>
          <w:right w:w="45" w:type="dxa"/>
        </w:tblCellMar>
        <w:tblLook w:val="0000"/>
      </w:tblPr>
      <w:tblGrid>
        <w:gridCol w:w="358"/>
        <w:gridCol w:w="7897"/>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$390.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$400.</w:t>
            </w:r>
          </w:p>
        </w:tc>
      </w:tr>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d.</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$540.</w:t>
            </w:r>
          </w:p>
        </w:tc>
      </w:tr>
    </w:tbl>
    <w:p w:rsidR="00D67F3F" w:rsidRDefault="003C4BAE"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ab/>
        <w:t>11.</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Refer to Table 10-6.</w:t>
      </w:r>
      <w:r w:rsidR="00D67F3F">
        <w:rPr>
          <w:rFonts w:ascii="Cambria" w:eastAsia="Cambria" w:hAnsi="Cambria" w:cs="Times New Roman"/>
          <w:color w:val="000000"/>
          <w:sz w:val="22"/>
          <w:szCs w:val="22"/>
        </w:rPr>
        <w:t xml:space="preserve">  In 2010, this country's real GDP was</w:t>
      </w:r>
    </w:p>
    <w:tbl>
      <w:tblPr>
        <w:tblW w:w="0" w:type="auto"/>
        <w:tblInd w:w="475" w:type="dxa"/>
        <w:tblCellMar>
          <w:left w:w="45" w:type="dxa"/>
          <w:right w:w="45" w:type="dxa"/>
        </w:tblCellMar>
        <w:tblLook w:val="0000"/>
      </w:tblPr>
      <w:tblGrid>
        <w:gridCol w:w="358"/>
        <w:gridCol w:w="7897"/>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$540.</w:t>
            </w:r>
          </w:p>
        </w:tc>
      </w:tr>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b.</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$700.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$810.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$1050.</w:t>
            </w:r>
          </w:p>
        </w:tc>
      </w:tr>
    </w:tbl>
    <w:p w:rsidR="000817C8" w:rsidRDefault="003C4BAE" w:rsidP="00D67F3F">
      <w:pPr>
        <w:keepNext/>
        <w:tabs>
          <w:tab w:val="decimal" w:pos="360"/>
        </w:tabs>
        <w:spacing w:before="200"/>
        <w:ind w:left="475" w:hanging="475"/>
        <w:rPr>
          <w:color w:val="000000"/>
          <w:sz w:val="22"/>
          <w:szCs w:val="22"/>
        </w:rPr>
      </w:pPr>
      <w:r>
        <w:rPr>
          <w:color w:val="000000"/>
          <w:sz w:val="22"/>
          <w:szCs w:val="22"/>
        </w:rPr>
        <w:tab/>
      </w:r>
    </w:p>
    <w:p w:rsidR="000817C8" w:rsidRDefault="000817C8" w:rsidP="00D67F3F">
      <w:pPr>
        <w:keepNext/>
        <w:tabs>
          <w:tab w:val="decimal" w:pos="360"/>
        </w:tabs>
        <w:spacing w:before="200"/>
        <w:ind w:left="475" w:hanging="475"/>
        <w:rPr>
          <w:color w:val="000000"/>
          <w:sz w:val="22"/>
          <w:szCs w:val="22"/>
        </w:rPr>
      </w:pPr>
    </w:p>
    <w:p w:rsidR="00D67F3F" w:rsidRDefault="003C4BAE"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12</w:t>
      </w:r>
      <w:r w:rsidR="00D67F3F">
        <w:rPr>
          <w:rFonts w:ascii="Cambria" w:eastAsia="Cambria" w:hAnsi="Cambria" w:cs="Times New Roman"/>
          <w:color w:val="000000"/>
          <w:sz w:val="22"/>
          <w:szCs w:val="22"/>
        </w:rPr>
        <w:t>.</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Refer to Table 10-6.</w:t>
      </w:r>
      <w:r w:rsidR="00D67F3F">
        <w:rPr>
          <w:rFonts w:ascii="Cambria" w:eastAsia="Cambria" w:hAnsi="Cambria" w:cs="Times New Roman"/>
          <w:color w:val="000000"/>
          <w:sz w:val="22"/>
          <w:szCs w:val="22"/>
        </w:rPr>
        <w:t xml:space="preserve">  In 2011, this country's real GDP was</w:t>
      </w:r>
    </w:p>
    <w:tbl>
      <w:tblPr>
        <w:tblW w:w="0" w:type="auto"/>
        <w:tblInd w:w="475" w:type="dxa"/>
        <w:tblCellMar>
          <w:left w:w="45" w:type="dxa"/>
          <w:right w:w="45" w:type="dxa"/>
        </w:tblCellMar>
        <w:tblLook w:val="0000"/>
      </w:tblPr>
      <w:tblGrid>
        <w:gridCol w:w="358"/>
        <w:gridCol w:w="7897"/>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$540.</w:t>
            </w:r>
          </w:p>
        </w:tc>
      </w:tr>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b.</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$800.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$930.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$1380.</w:t>
            </w:r>
          </w:p>
        </w:tc>
      </w:tr>
    </w:tbl>
    <w:p w:rsidR="003C4BAE" w:rsidRDefault="003C4BAE" w:rsidP="000817C8">
      <w:pPr>
        <w:keepNext/>
        <w:tabs>
          <w:tab w:val="decimal" w:pos="360"/>
        </w:tabs>
        <w:spacing w:before="200"/>
        <w:ind w:left="475" w:hanging="475"/>
        <w:rPr>
          <w:color w:val="000000"/>
          <w:sz w:val="22"/>
          <w:szCs w:val="22"/>
        </w:rPr>
      </w:pPr>
    </w:p>
    <w:p w:rsidR="00D67F3F" w:rsidRDefault="003C4BAE"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13</w:t>
      </w:r>
      <w:r w:rsidR="00D67F3F">
        <w:rPr>
          <w:rFonts w:ascii="Cambria" w:eastAsia="Cambria" w:hAnsi="Cambria" w:cs="Times New Roman"/>
          <w:color w:val="000000"/>
          <w:sz w:val="22"/>
          <w:szCs w:val="22"/>
        </w:rPr>
        <w:t>.</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Refer to Table 10-6.</w:t>
      </w:r>
      <w:r w:rsidR="00D67F3F">
        <w:rPr>
          <w:rFonts w:ascii="Cambria" w:eastAsia="Cambria" w:hAnsi="Cambria" w:cs="Times New Roman"/>
          <w:color w:val="000000"/>
          <w:sz w:val="22"/>
          <w:szCs w:val="22"/>
        </w:rPr>
        <w:t xml:space="preserve">  In 2008, this country's GDP deflator was</w:t>
      </w:r>
    </w:p>
    <w:tbl>
      <w:tblPr>
        <w:tblW w:w="0" w:type="auto"/>
        <w:tblInd w:w="475" w:type="dxa"/>
        <w:tblCellMar>
          <w:left w:w="45" w:type="dxa"/>
          <w:right w:w="45" w:type="dxa"/>
        </w:tblCellMar>
        <w:tblLook w:val="0000"/>
      </w:tblPr>
      <w:tblGrid>
        <w:gridCol w:w="357"/>
        <w:gridCol w:w="7898"/>
      </w:tblGrid>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a.</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75.</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133.3.</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This cannot be calculated from the information given.</w:t>
            </w:r>
          </w:p>
        </w:tc>
      </w:tr>
    </w:tbl>
    <w:p w:rsidR="00D67F3F" w:rsidRDefault="00D67F3F" w:rsidP="00D67F3F">
      <w:pPr>
        <w:rPr>
          <w:rFonts w:ascii="Cambria" w:eastAsia="Cambria" w:hAnsi="Cambria" w:cs="Times New Roman"/>
        </w:rPr>
      </w:pPr>
      <w:r>
        <w:rPr>
          <w:rFonts w:ascii="Cambria" w:eastAsia="Cambria" w:hAnsi="Cambria" w:cs="Times New Roman"/>
          <w:color w:val="000000"/>
          <w:sz w:val="22"/>
          <w:szCs w:val="22"/>
        </w:rPr>
        <w:tab/>
      </w:r>
      <w:r>
        <w:rPr>
          <w:rFonts w:ascii="Cambria" w:eastAsia="Cambria" w:hAnsi="Cambria" w:cs="Times New Roman"/>
          <w:color w:val="000000"/>
          <w:sz w:val="22"/>
          <w:szCs w:val="22"/>
        </w:rPr>
        <w:tab/>
        <w:t>MSC:</w:t>
      </w:r>
      <w:r>
        <w:rPr>
          <w:rFonts w:ascii="Cambria" w:eastAsia="Cambria" w:hAnsi="Cambria" w:cs="Times New Roman"/>
          <w:color w:val="000000"/>
          <w:sz w:val="22"/>
          <w:szCs w:val="22"/>
        </w:rPr>
        <w:tab/>
        <w:t>Applicative</w:t>
      </w:r>
    </w:p>
    <w:p w:rsidR="00D67F3F" w:rsidRDefault="003C4BAE"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ab/>
        <w:t>14</w:t>
      </w:r>
      <w:r w:rsidR="00D67F3F">
        <w:rPr>
          <w:rFonts w:ascii="Cambria" w:eastAsia="Cambria" w:hAnsi="Cambria" w:cs="Times New Roman"/>
          <w:color w:val="000000"/>
          <w:sz w:val="22"/>
          <w:szCs w:val="22"/>
        </w:rPr>
        <w:t>.</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Refer to Table 10-6.</w:t>
      </w:r>
      <w:r w:rsidR="00D67F3F">
        <w:rPr>
          <w:rFonts w:ascii="Cambria" w:eastAsia="Cambria" w:hAnsi="Cambria" w:cs="Times New Roman"/>
          <w:color w:val="000000"/>
          <w:sz w:val="22"/>
          <w:szCs w:val="22"/>
        </w:rPr>
        <w:t xml:space="preserve">  In 2009, this country's GDP deflator was</w:t>
      </w:r>
    </w:p>
    <w:tbl>
      <w:tblPr>
        <w:tblW w:w="0" w:type="auto"/>
        <w:tblInd w:w="475" w:type="dxa"/>
        <w:tblCellMar>
          <w:left w:w="45" w:type="dxa"/>
          <w:right w:w="45" w:type="dxa"/>
        </w:tblCellMar>
        <w:tblLook w:val="0000"/>
      </w:tblPr>
      <w:tblGrid>
        <w:gridCol w:w="358"/>
        <w:gridCol w:w="7897"/>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w:t>
            </w:r>
          </w:p>
        </w:tc>
      </w:tr>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b.</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100.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138.5.</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540.</w:t>
            </w:r>
          </w:p>
        </w:tc>
      </w:tr>
    </w:tbl>
    <w:p w:rsidR="00D67F3F" w:rsidRDefault="00781A8E"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ab/>
        <w:t>15</w:t>
      </w:r>
      <w:r w:rsidR="00D67F3F">
        <w:rPr>
          <w:rFonts w:ascii="Cambria" w:eastAsia="Cambria" w:hAnsi="Cambria" w:cs="Times New Roman"/>
          <w:color w:val="000000"/>
          <w:sz w:val="22"/>
          <w:szCs w:val="22"/>
        </w:rPr>
        <w:t>.</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Refer to Table 10-6.</w:t>
      </w:r>
      <w:r w:rsidR="00D67F3F">
        <w:rPr>
          <w:rFonts w:ascii="Cambria" w:eastAsia="Cambria" w:hAnsi="Cambria" w:cs="Times New Roman"/>
          <w:color w:val="000000"/>
          <w:sz w:val="22"/>
          <w:szCs w:val="22"/>
        </w:rPr>
        <w:t xml:space="preserve">  In 2010, this country's GDP deflator was</w:t>
      </w:r>
    </w:p>
    <w:tbl>
      <w:tblPr>
        <w:tblW w:w="0" w:type="auto"/>
        <w:tblInd w:w="475" w:type="dxa"/>
        <w:tblCellMar>
          <w:left w:w="45" w:type="dxa"/>
          <w:right w:w="45" w:type="dxa"/>
        </w:tblCellMar>
        <w:tblLook w:val="0000"/>
      </w:tblPr>
      <w:tblGrid>
        <w:gridCol w:w="357"/>
        <w:gridCol w:w="7898"/>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77.8.</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100.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128.6.</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150.</w:t>
            </w:r>
          </w:p>
        </w:tc>
      </w:tr>
    </w:tbl>
    <w:p w:rsidR="00D67F3F" w:rsidRDefault="00501588"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ab/>
        <w:t>16</w:t>
      </w:r>
      <w:r w:rsidR="00D67F3F">
        <w:rPr>
          <w:rFonts w:ascii="Cambria" w:eastAsia="Cambria" w:hAnsi="Cambria" w:cs="Times New Roman"/>
          <w:color w:val="000000"/>
          <w:sz w:val="22"/>
          <w:szCs w:val="22"/>
        </w:rPr>
        <w:t>.</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Refer to Table 10-6.</w:t>
      </w:r>
      <w:r w:rsidR="00D67F3F">
        <w:rPr>
          <w:rFonts w:ascii="Cambria" w:eastAsia="Cambria" w:hAnsi="Cambria" w:cs="Times New Roman"/>
          <w:color w:val="000000"/>
          <w:sz w:val="22"/>
          <w:szCs w:val="22"/>
        </w:rPr>
        <w:t xml:space="preserve">  In 2011, this country's GDP deflator was</w:t>
      </w:r>
    </w:p>
    <w:tbl>
      <w:tblPr>
        <w:tblW w:w="0" w:type="auto"/>
        <w:tblInd w:w="475" w:type="dxa"/>
        <w:tblCellMar>
          <w:left w:w="45" w:type="dxa"/>
          <w:right w:w="45" w:type="dxa"/>
        </w:tblCellMar>
        <w:tblLook w:val="0000"/>
      </w:tblPr>
      <w:tblGrid>
        <w:gridCol w:w="358"/>
        <w:gridCol w:w="7897"/>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58.0.</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100.</w:t>
            </w:r>
          </w:p>
        </w:tc>
      </w:tr>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c.</w:t>
            </w:r>
          </w:p>
        </w:tc>
        <w:tc>
          <w:tcPr>
            <w:tcW w:w="8100" w:type="dxa"/>
            <w:tcBorders>
              <w:top w:val="nil"/>
              <w:left w:val="nil"/>
              <w:bottom w:val="nil"/>
              <w:right w:val="nil"/>
            </w:tcBorders>
          </w:tcPr>
          <w:p w:rsidR="00D67F3F" w:rsidRPr="00FD3064" w:rsidRDefault="00D67F3F" w:rsidP="00982BB0">
            <w:pPr>
              <w:keepNext/>
              <w:keepLines/>
              <w:suppressAutoHyphens/>
              <w:autoSpaceDE w:val="0"/>
              <w:autoSpaceDN w:val="0"/>
              <w:adjustRightInd w:val="0"/>
              <w:rPr>
                <w:rFonts w:ascii="Cambria" w:eastAsia="Cambria" w:hAnsi="Cambria" w:cs="Times New Roman"/>
                <w:color w:val="000000"/>
                <w:sz w:val="22"/>
                <w:szCs w:val="22"/>
              </w:rPr>
            </w:pPr>
            <w:r w:rsidRPr="00FD3064">
              <w:rPr>
                <w:rFonts w:ascii="Cambria" w:eastAsia="Cambria" w:hAnsi="Cambria" w:cs="Times New Roman"/>
                <w:color w:val="000000"/>
                <w:sz w:val="22"/>
                <w:szCs w:val="22"/>
              </w:rPr>
              <w:t>148.1.</w:t>
            </w:r>
          </w:p>
        </w:tc>
      </w:tr>
      <w:tr w:rsidR="00D67F3F">
        <w:tc>
          <w:tcPr>
            <w:tcW w:w="360" w:type="dxa"/>
            <w:tcBorders>
              <w:top w:val="nil"/>
              <w:left w:val="nil"/>
              <w:bottom w:val="nil"/>
              <w:right w:val="nil"/>
            </w:tcBorders>
          </w:tcPr>
          <w:p w:rsidR="00D67F3F" w:rsidRPr="00FD3064"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FD3064">
              <w:rPr>
                <w:rFonts w:ascii="Cambria" w:eastAsia="Cambria" w:hAnsi="Cambria" w:cs="Times New Roman"/>
                <w:b/>
                <w:color w:val="000000"/>
                <w:sz w:val="22"/>
                <w:szCs w:val="22"/>
              </w:rPr>
              <w:t>d.</w:t>
            </w:r>
          </w:p>
        </w:tc>
        <w:tc>
          <w:tcPr>
            <w:tcW w:w="8100" w:type="dxa"/>
            <w:tcBorders>
              <w:top w:val="nil"/>
              <w:left w:val="nil"/>
              <w:bottom w:val="nil"/>
              <w:right w:val="nil"/>
            </w:tcBorders>
          </w:tcPr>
          <w:p w:rsidR="00D67F3F" w:rsidRPr="00FD3064"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FD3064">
              <w:rPr>
                <w:rFonts w:ascii="Cambria" w:eastAsia="Cambria" w:hAnsi="Cambria" w:cs="Times New Roman"/>
                <w:b/>
                <w:color w:val="000000"/>
                <w:sz w:val="22"/>
                <w:szCs w:val="22"/>
              </w:rPr>
              <w:t>172.5.</w:t>
            </w:r>
          </w:p>
        </w:tc>
      </w:tr>
    </w:tbl>
    <w:p w:rsidR="00D67F3F" w:rsidRDefault="00DA3772"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ab/>
        <w:t>17</w:t>
      </w:r>
      <w:r w:rsidR="00D67F3F">
        <w:rPr>
          <w:rFonts w:ascii="Cambria" w:eastAsia="Cambria" w:hAnsi="Cambria" w:cs="Times New Roman"/>
          <w:color w:val="000000"/>
          <w:sz w:val="22"/>
          <w:szCs w:val="22"/>
        </w:rPr>
        <w:t>.</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 xml:space="preserve">Refer to Table 10-6.  </w:t>
      </w:r>
      <w:r w:rsidR="00D67F3F">
        <w:rPr>
          <w:rFonts w:ascii="Cambria" w:eastAsia="Cambria" w:hAnsi="Cambria" w:cs="Times New Roman"/>
          <w:color w:val="000000"/>
          <w:sz w:val="22"/>
          <w:szCs w:val="22"/>
        </w:rPr>
        <w:t xml:space="preserve">From 2010 to 2011, this country's output grew </w:t>
      </w:r>
    </w:p>
    <w:tbl>
      <w:tblPr>
        <w:tblW w:w="0" w:type="auto"/>
        <w:tblInd w:w="475" w:type="dxa"/>
        <w:tblCellMar>
          <w:left w:w="45" w:type="dxa"/>
          <w:right w:w="45" w:type="dxa"/>
        </w:tblCellMar>
        <w:tblLook w:val="0000"/>
      </w:tblPr>
      <w:tblGrid>
        <w:gridCol w:w="358"/>
        <w:gridCol w:w="7897"/>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12.5%.</w:t>
            </w:r>
          </w:p>
        </w:tc>
      </w:tr>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b.</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14.3%.</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c.</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48.1%.</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155.6%.</w:t>
            </w:r>
          </w:p>
        </w:tc>
      </w:tr>
    </w:tbl>
    <w:p w:rsidR="00D67F3F" w:rsidRDefault="007A3438" w:rsidP="00D67F3F">
      <w:pPr>
        <w:keepNext/>
        <w:tabs>
          <w:tab w:val="decimal" w:pos="360"/>
        </w:tabs>
        <w:spacing w:before="200"/>
        <w:ind w:left="475" w:hanging="475"/>
        <w:rPr>
          <w:rFonts w:ascii="Cambria" w:eastAsia="Cambria" w:hAnsi="Cambria" w:cs="Times New Roman"/>
          <w:color w:val="000000"/>
          <w:sz w:val="22"/>
          <w:szCs w:val="22"/>
        </w:rPr>
      </w:pPr>
      <w:r>
        <w:rPr>
          <w:color w:val="000000"/>
          <w:sz w:val="22"/>
          <w:szCs w:val="22"/>
        </w:rPr>
        <w:tab/>
        <w:t>18</w:t>
      </w:r>
      <w:r w:rsidR="00D67F3F">
        <w:rPr>
          <w:rFonts w:ascii="Cambria" w:eastAsia="Cambria" w:hAnsi="Cambria" w:cs="Times New Roman"/>
          <w:color w:val="000000"/>
          <w:sz w:val="22"/>
          <w:szCs w:val="22"/>
        </w:rPr>
        <w:t>.</w:t>
      </w:r>
      <w:r w:rsidR="00D67F3F">
        <w:rPr>
          <w:rFonts w:ascii="Cambria" w:eastAsia="Cambria" w:hAnsi="Cambria" w:cs="Times New Roman"/>
          <w:color w:val="000000"/>
          <w:sz w:val="22"/>
          <w:szCs w:val="22"/>
        </w:rPr>
        <w:tab/>
      </w:r>
      <w:r w:rsidR="00D67F3F">
        <w:rPr>
          <w:rFonts w:ascii="Cambria" w:eastAsia="Cambria" w:hAnsi="Cambria" w:cs="Times New Roman"/>
          <w:b/>
          <w:bCs/>
          <w:color w:val="000000"/>
          <w:sz w:val="22"/>
          <w:szCs w:val="22"/>
        </w:rPr>
        <w:t xml:space="preserve">Refer to Table 10-6.  </w:t>
      </w:r>
      <w:r w:rsidR="00D67F3F">
        <w:rPr>
          <w:rFonts w:ascii="Cambria" w:eastAsia="Cambria" w:hAnsi="Cambria" w:cs="Times New Roman"/>
          <w:color w:val="000000"/>
          <w:sz w:val="22"/>
          <w:szCs w:val="22"/>
        </w:rPr>
        <w:t>This country's inflation rate from 2008 to 2009 was</w:t>
      </w:r>
    </w:p>
    <w:tbl>
      <w:tblPr>
        <w:tblW w:w="0" w:type="auto"/>
        <w:tblInd w:w="475" w:type="dxa"/>
        <w:tblCellMar>
          <w:left w:w="45" w:type="dxa"/>
          <w:right w:w="45" w:type="dxa"/>
        </w:tblCellMar>
        <w:tblLook w:val="0000"/>
      </w:tblPr>
      <w:tblGrid>
        <w:gridCol w:w="357"/>
        <w:gridCol w:w="7898"/>
      </w:tblGrid>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a.</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-25%.</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b.</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25%.</w:t>
            </w:r>
          </w:p>
        </w:tc>
      </w:tr>
      <w:tr w:rsidR="00D67F3F">
        <w:tc>
          <w:tcPr>
            <w:tcW w:w="36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c.</w:t>
            </w:r>
          </w:p>
        </w:tc>
        <w:tc>
          <w:tcPr>
            <w:tcW w:w="8100" w:type="dxa"/>
            <w:tcBorders>
              <w:top w:val="nil"/>
              <w:left w:val="nil"/>
              <w:bottom w:val="nil"/>
              <w:right w:val="nil"/>
            </w:tcBorders>
          </w:tcPr>
          <w:p w:rsidR="00D67F3F" w:rsidRPr="00982BB0" w:rsidRDefault="00D67F3F" w:rsidP="00982BB0">
            <w:pPr>
              <w:keepNext/>
              <w:keepLines/>
              <w:suppressAutoHyphens/>
              <w:autoSpaceDE w:val="0"/>
              <w:autoSpaceDN w:val="0"/>
              <w:adjustRightInd w:val="0"/>
              <w:rPr>
                <w:rFonts w:ascii="Cambria" w:eastAsia="Cambria" w:hAnsi="Cambria" w:cs="Times New Roman"/>
                <w:b/>
                <w:color w:val="000000"/>
                <w:sz w:val="22"/>
                <w:szCs w:val="22"/>
              </w:rPr>
            </w:pPr>
            <w:r w:rsidRPr="00982BB0">
              <w:rPr>
                <w:rFonts w:ascii="Cambria" w:eastAsia="Cambria" w:hAnsi="Cambria" w:cs="Times New Roman"/>
                <w:b/>
                <w:color w:val="000000"/>
                <w:sz w:val="22"/>
                <w:szCs w:val="22"/>
              </w:rPr>
              <w:t>33.3%.</w:t>
            </w:r>
          </w:p>
        </w:tc>
      </w:tr>
      <w:tr w:rsidR="00D67F3F">
        <w:tc>
          <w:tcPr>
            <w:tcW w:w="36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d.</w:t>
            </w:r>
          </w:p>
        </w:tc>
        <w:tc>
          <w:tcPr>
            <w:tcW w:w="8100" w:type="dxa"/>
            <w:tcBorders>
              <w:top w:val="nil"/>
              <w:left w:val="nil"/>
              <w:bottom w:val="nil"/>
              <w:right w:val="nil"/>
            </w:tcBorders>
          </w:tcPr>
          <w:p w:rsidR="00D67F3F" w:rsidRDefault="00D67F3F" w:rsidP="00982BB0">
            <w:pPr>
              <w:keepNext/>
              <w:keepLines/>
              <w:suppressAutoHyphens/>
              <w:autoSpaceDE w:val="0"/>
              <w:autoSpaceDN w:val="0"/>
              <w:adjustRightInd w:val="0"/>
              <w:rPr>
                <w:rFonts w:ascii="Cambria" w:eastAsia="Cambria" w:hAnsi="Cambria" w:cs="Times New Roman"/>
                <w:color w:val="000000"/>
                <w:sz w:val="22"/>
                <w:szCs w:val="22"/>
              </w:rPr>
            </w:pPr>
            <w:r>
              <w:rPr>
                <w:rFonts w:ascii="Cambria" w:eastAsia="Cambria" w:hAnsi="Cambria" w:cs="Times New Roman"/>
                <w:color w:val="000000"/>
                <w:sz w:val="22"/>
                <w:szCs w:val="22"/>
              </w:rPr>
              <w:t>100%.</w:t>
            </w:r>
          </w:p>
        </w:tc>
      </w:tr>
    </w:tbl>
    <w:p w:rsidR="000817C8" w:rsidRDefault="000817C8"/>
    <w:p w:rsidR="007C3357" w:rsidRPr="007E3CD7" w:rsidRDefault="007C3357" w:rsidP="007C3357">
      <w:pPr>
        <w:keepNext/>
        <w:tabs>
          <w:tab w:val="decimal" w:pos="360"/>
        </w:tabs>
        <w:spacing w:before="200"/>
        <w:ind w:left="475" w:hanging="475"/>
        <w:rPr>
          <w:rFonts w:ascii="Cambria" w:eastAsia="Cambria" w:hAnsi="Cambria" w:cs="Times New Roman"/>
          <w:color w:val="000000"/>
          <w:szCs w:val="20"/>
        </w:rPr>
      </w:pPr>
      <w:r>
        <w:t xml:space="preserve">19. </w:t>
      </w:r>
      <w:r w:rsidRPr="007E3CD7">
        <w:rPr>
          <w:rFonts w:ascii="Cambria" w:eastAsia="Cambria" w:hAnsi="Cambria" w:cs="Times New Roman"/>
          <w:color w:val="000000"/>
          <w:szCs w:val="20"/>
        </w:rPr>
        <w:t>Consider a small economy in which consumers buy only two goods: apples and pears.  In order to compute the consumer price index for this economy for two or more consecutive years, we assume that</w:t>
      </w:r>
    </w:p>
    <w:tbl>
      <w:tblPr>
        <w:tblW w:w="0" w:type="auto"/>
        <w:tblInd w:w="475" w:type="dxa"/>
        <w:tblCellMar>
          <w:left w:w="45" w:type="dxa"/>
          <w:right w:w="45" w:type="dxa"/>
        </w:tblCellMar>
        <w:tblLook w:val="0000"/>
      </w:tblPr>
      <w:tblGrid>
        <w:gridCol w:w="358"/>
        <w:gridCol w:w="7897"/>
      </w:tblGrid>
      <w:tr w:rsidR="007C3357" w:rsidRPr="007E3CD7">
        <w:tc>
          <w:tcPr>
            <w:tcW w:w="360" w:type="dxa"/>
            <w:tcBorders>
              <w:top w:val="nil"/>
              <w:left w:val="nil"/>
              <w:bottom w:val="nil"/>
              <w:right w:val="nil"/>
            </w:tcBorders>
          </w:tcPr>
          <w:p w:rsidR="007C3357" w:rsidRPr="007E3CD7" w:rsidRDefault="007C3357"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a.</w:t>
            </w:r>
          </w:p>
        </w:tc>
        <w:tc>
          <w:tcPr>
            <w:tcW w:w="8100" w:type="dxa"/>
            <w:tcBorders>
              <w:top w:val="nil"/>
              <w:left w:val="nil"/>
              <w:bottom w:val="nil"/>
              <w:right w:val="nil"/>
            </w:tcBorders>
          </w:tcPr>
          <w:p w:rsidR="007C3357" w:rsidRPr="007E3CD7" w:rsidRDefault="007C3357" w:rsidP="00982BB0">
            <w:pPr>
              <w:keepNext/>
              <w:keepLines/>
              <w:suppressAutoHyphens/>
              <w:autoSpaceDE w:val="0"/>
              <w:autoSpaceDN w:val="0"/>
              <w:adjustRightInd w:val="0"/>
              <w:rPr>
                <w:rFonts w:ascii="Cambria" w:eastAsia="Cambria" w:hAnsi="Cambria" w:cs="Times New Roman"/>
                <w:color w:val="000000"/>
                <w:szCs w:val="20"/>
              </w:rPr>
            </w:pPr>
            <w:proofErr w:type="gramStart"/>
            <w:r w:rsidRPr="007E3CD7">
              <w:rPr>
                <w:rFonts w:ascii="Cambria" w:eastAsia="Cambria" w:hAnsi="Cambria" w:cs="Times New Roman"/>
                <w:color w:val="000000"/>
                <w:szCs w:val="20"/>
              </w:rPr>
              <w:t>the</w:t>
            </w:r>
            <w:proofErr w:type="gramEnd"/>
            <w:r w:rsidRPr="007E3CD7">
              <w:rPr>
                <w:rFonts w:ascii="Cambria" w:eastAsia="Cambria" w:hAnsi="Cambria" w:cs="Times New Roman"/>
                <w:color w:val="000000"/>
                <w:szCs w:val="20"/>
              </w:rPr>
              <w:t xml:space="preserve"> number of apples bought by the typical consumer is equal to the number of pears bought by the typical consumer in each year.</w:t>
            </w:r>
          </w:p>
        </w:tc>
      </w:tr>
      <w:tr w:rsidR="007C3357" w:rsidRPr="007E3CD7">
        <w:tc>
          <w:tcPr>
            <w:tcW w:w="360" w:type="dxa"/>
            <w:tcBorders>
              <w:top w:val="nil"/>
              <w:left w:val="nil"/>
              <w:bottom w:val="nil"/>
              <w:right w:val="nil"/>
            </w:tcBorders>
          </w:tcPr>
          <w:p w:rsidR="007C3357" w:rsidRPr="00982BB0" w:rsidRDefault="007C3357" w:rsidP="00982BB0">
            <w:pPr>
              <w:keepNext/>
              <w:keepLines/>
              <w:suppressAutoHyphens/>
              <w:autoSpaceDE w:val="0"/>
              <w:autoSpaceDN w:val="0"/>
              <w:adjustRightInd w:val="0"/>
              <w:rPr>
                <w:rFonts w:ascii="Cambria" w:eastAsia="Cambria" w:hAnsi="Cambria" w:cs="Times New Roman"/>
                <w:b/>
                <w:color w:val="000000"/>
                <w:szCs w:val="20"/>
              </w:rPr>
            </w:pPr>
            <w:r w:rsidRPr="00982BB0">
              <w:rPr>
                <w:rFonts w:ascii="Cambria" w:eastAsia="Cambria" w:hAnsi="Cambria" w:cs="Times New Roman"/>
                <w:b/>
                <w:color w:val="000000"/>
                <w:szCs w:val="20"/>
              </w:rPr>
              <w:t>b.</w:t>
            </w:r>
          </w:p>
        </w:tc>
        <w:tc>
          <w:tcPr>
            <w:tcW w:w="8100" w:type="dxa"/>
            <w:tcBorders>
              <w:top w:val="nil"/>
              <w:left w:val="nil"/>
              <w:bottom w:val="nil"/>
              <w:right w:val="nil"/>
            </w:tcBorders>
          </w:tcPr>
          <w:p w:rsidR="007C3357" w:rsidRPr="00982BB0" w:rsidRDefault="007C3357" w:rsidP="00982BB0">
            <w:pPr>
              <w:keepNext/>
              <w:keepLines/>
              <w:suppressAutoHyphens/>
              <w:autoSpaceDE w:val="0"/>
              <w:autoSpaceDN w:val="0"/>
              <w:adjustRightInd w:val="0"/>
              <w:rPr>
                <w:rFonts w:ascii="Cambria" w:eastAsia="Cambria" w:hAnsi="Cambria" w:cs="Times New Roman"/>
                <w:b/>
                <w:color w:val="000000"/>
                <w:szCs w:val="20"/>
              </w:rPr>
            </w:pPr>
            <w:proofErr w:type="gramStart"/>
            <w:r w:rsidRPr="00982BB0">
              <w:rPr>
                <w:rFonts w:ascii="Cambria" w:eastAsia="Cambria" w:hAnsi="Cambria" w:cs="Times New Roman"/>
                <w:b/>
                <w:color w:val="000000"/>
                <w:szCs w:val="20"/>
              </w:rPr>
              <w:t>neither</w:t>
            </w:r>
            <w:proofErr w:type="gramEnd"/>
            <w:r w:rsidRPr="00982BB0">
              <w:rPr>
                <w:rFonts w:ascii="Cambria" w:eastAsia="Cambria" w:hAnsi="Cambria" w:cs="Times New Roman"/>
                <w:b/>
                <w:color w:val="000000"/>
                <w:szCs w:val="20"/>
              </w:rPr>
              <w:t xml:space="preserve"> the number of apples nor the number of pears bought by the typical consumer changes from year to year.</w:t>
            </w:r>
          </w:p>
        </w:tc>
      </w:tr>
      <w:tr w:rsidR="007C3357" w:rsidRPr="007E3CD7">
        <w:tc>
          <w:tcPr>
            <w:tcW w:w="360" w:type="dxa"/>
            <w:tcBorders>
              <w:top w:val="nil"/>
              <w:left w:val="nil"/>
              <w:bottom w:val="nil"/>
              <w:right w:val="nil"/>
            </w:tcBorders>
          </w:tcPr>
          <w:p w:rsidR="007C3357" w:rsidRPr="007E3CD7" w:rsidRDefault="007C3357"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c.</w:t>
            </w:r>
          </w:p>
        </w:tc>
        <w:tc>
          <w:tcPr>
            <w:tcW w:w="8100" w:type="dxa"/>
            <w:tcBorders>
              <w:top w:val="nil"/>
              <w:left w:val="nil"/>
              <w:bottom w:val="nil"/>
              <w:right w:val="nil"/>
            </w:tcBorders>
          </w:tcPr>
          <w:p w:rsidR="007C3357" w:rsidRPr="007E3CD7" w:rsidRDefault="007C3357" w:rsidP="00982BB0">
            <w:pPr>
              <w:keepNext/>
              <w:keepLines/>
              <w:suppressAutoHyphens/>
              <w:autoSpaceDE w:val="0"/>
              <w:autoSpaceDN w:val="0"/>
              <w:adjustRightInd w:val="0"/>
              <w:rPr>
                <w:rFonts w:ascii="Cambria" w:eastAsia="Cambria" w:hAnsi="Cambria" w:cs="Times New Roman"/>
                <w:color w:val="000000"/>
                <w:szCs w:val="20"/>
              </w:rPr>
            </w:pPr>
            <w:proofErr w:type="gramStart"/>
            <w:r w:rsidRPr="007E3CD7">
              <w:rPr>
                <w:rFonts w:ascii="Cambria" w:eastAsia="Cambria" w:hAnsi="Cambria" w:cs="Times New Roman"/>
                <w:color w:val="000000"/>
                <w:szCs w:val="20"/>
              </w:rPr>
              <w:t>the</w:t>
            </w:r>
            <w:proofErr w:type="gramEnd"/>
            <w:r w:rsidRPr="007E3CD7">
              <w:rPr>
                <w:rFonts w:ascii="Cambria" w:eastAsia="Cambria" w:hAnsi="Cambria" w:cs="Times New Roman"/>
                <w:color w:val="000000"/>
                <w:szCs w:val="20"/>
              </w:rPr>
              <w:t xml:space="preserve"> percentage change in the price of apples is equal to the percentage change in the price of pears from year to year.</w:t>
            </w:r>
          </w:p>
        </w:tc>
      </w:tr>
      <w:tr w:rsidR="007C3357" w:rsidRPr="007E3CD7">
        <w:tc>
          <w:tcPr>
            <w:tcW w:w="360" w:type="dxa"/>
            <w:tcBorders>
              <w:top w:val="nil"/>
              <w:left w:val="nil"/>
              <w:bottom w:val="nil"/>
              <w:right w:val="nil"/>
            </w:tcBorders>
          </w:tcPr>
          <w:p w:rsidR="007C3357" w:rsidRPr="007E3CD7" w:rsidRDefault="007C3357"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d.</w:t>
            </w:r>
          </w:p>
        </w:tc>
        <w:tc>
          <w:tcPr>
            <w:tcW w:w="8100" w:type="dxa"/>
            <w:tcBorders>
              <w:top w:val="nil"/>
              <w:left w:val="nil"/>
              <w:bottom w:val="nil"/>
              <w:right w:val="nil"/>
            </w:tcBorders>
          </w:tcPr>
          <w:p w:rsidR="007C3357" w:rsidRPr="007E3CD7" w:rsidRDefault="007C3357" w:rsidP="00982BB0">
            <w:pPr>
              <w:keepNext/>
              <w:keepLines/>
              <w:suppressAutoHyphens/>
              <w:autoSpaceDE w:val="0"/>
              <w:autoSpaceDN w:val="0"/>
              <w:adjustRightInd w:val="0"/>
              <w:rPr>
                <w:rFonts w:ascii="Cambria" w:eastAsia="Cambria" w:hAnsi="Cambria" w:cs="Times New Roman"/>
                <w:color w:val="000000"/>
                <w:szCs w:val="20"/>
              </w:rPr>
            </w:pPr>
            <w:proofErr w:type="gramStart"/>
            <w:r w:rsidRPr="007E3CD7">
              <w:rPr>
                <w:rFonts w:ascii="Cambria" w:eastAsia="Cambria" w:hAnsi="Cambria" w:cs="Times New Roman"/>
                <w:color w:val="000000"/>
                <w:szCs w:val="20"/>
              </w:rPr>
              <w:t>neither</w:t>
            </w:r>
            <w:proofErr w:type="gramEnd"/>
            <w:r w:rsidRPr="007E3CD7">
              <w:rPr>
                <w:rFonts w:ascii="Cambria" w:eastAsia="Cambria" w:hAnsi="Cambria" w:cs="Times New Roman"/>
                <w:color w:val="000000"/>
                <w:szCs w:val="20"/>
              </w:rPr>
              <w:t xml:space="preserve"> the price of apples nor the price of pears changes from year to year.</w:t>
            </w:r>
          </w:p>
        </w:tc>
      </w:tr>
    </w:tbl>
    <w:p w:rsidR="007C3357" w:rsidRDefault="007C3357"/>
    <w:p w:rsidR="008B4B7F" w:rsidRPr="007E3CD7" w:rsidRDefault="007C3357" w:rsidP="008B4B7F">
      <w:pPr>
        <w:keepNext/>
        <w:tabs>
          <w:tab w:val="decimal" w:pos="360"/>
        </w:tabs>
        <w:spacing w:before="200"/>
        <w:ind w:left="475" w:hanging="475"/>
        <w:rPr>
          <w:rFonts w:ascii="Cambria" w:eastAsia="Cambria" w:hAnsi="Cambria" w:cs="Times New Roman"/>
          <w:color w:val="000000"/>
          <w:szCs w:val="20"/>
        </w:rPr>
      </w:pPr>
      <w:r>
        <w:t xml:space="preserve">20. </w:t>
      </w:r>
      <w:r w:rsidR="00475288">
        <w:rPr>
          <w:b/>
        </w:rPr>
        <w:t xml:space="preserve">THIS IS A BAD QUESTION. BOTH B and C ARE CORRECT!!! </w:t>
      </w:r>
      <w:r w:rsidR="008B4B7F" w:rsidRPr="007E3CD7">
        <w:rPr>
          <w:rFonts w:ascii="Cambria" w:eastAsia="Cambria" w:hAnsi="Cambria" w:cs="Times New Roman"/>
          <w:color w:val="000000"/>
          <w:szCs w:val="20"/>
        </w:rPr>
        <w:t>The price index was 150 in the first year, 160 in the second year, and 165 in the third year.  Which of the following statements is correct?</w:t>
      </w:r>
    </w:p>
    <w:tbl>
      <w:tblPr>
        <w:tblW w:w="0" w:type="auto"/>
        <w:tblInd w:w="475" w:type="dxa"/>
        <w:tblCellMar>
          <w:left w:w="45" w:type="dxa"/>
          <w:right w:w="45" w:type="dxa"/>
        </w:tblCellMar>
        <w:tblLook w:val="0000"/>
      </w:tblPr>
      <w:tblGrid>
        <w:gridCol w:w="358"/>
        <w:gridCol w:w="7897"/>
      </w:tblGrid>
      <w:tr w:rsidR="008B4B7F" w:rsidRPr="007E3CD7">
        <w:tc>
          <w:tcPr>
            <w:tcW w:w="36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a.</w:t>
            </w:r>
          </w:p>
        </w:tc>
        <w:tc>
          <w:tcPr>
            <w:tcW w:w="810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The price level was higher in the second year than in the first year, and it was higher in the third year than in the second year.</w:t>
            </w:r>
          </w:p>
        </w:tc>
      </w:tr>
      <w:tr w:rsidR="008B4B7F" w:rsidRPr="007E3CD7">
        <w:tc>
          <w:tcPr>
            <w:tcW w:w="360" w:type="dxa"/>
            <w:tcBorders>
              <w:top w:val="nil"/>
              <w:left w:val="nil"/>
              <w:bottom w:val="nil"/>
              <w:right w:val="nil"/>
            </w:tcBorders>
          </w:tcPr>
          <w:p w:rsidR="008B4B7F" w:rsidRPr="004409D0" w:rsidRDefault="008B4B7F" w:rsidP="00982BB0">
            <w:pPr>
              <w:keepNext/>
              <w:keepLines/>
              <w:suppressAutoHyphens/>
              <w:autoSpaceDE w:val="0"/>
              <w:autoSpaceDN w:val="0"/>
              <w:adjustRightInd w:val="0"/>
              <w:rPr>
                <w:rFonts w:ascii="Cambria" w:eastAsia="Cambria" w:hAnsi="Cambria" w:cs="Times New Roman"/>
                <w:b/>
                <w:color w:val="000000"/>
                <w:szCs w:val="20"/>
              </w:rPr>
            </w:pPr>
            <w:r w:rsidRPr="004409D0">
              <w:rPr>
                <w:rFonts w:ascii="Cambria" w:eastAsia="Cambria" w:hAnsi="Cambria" w:cs="Times New Roman"/>
                <w:b/>
                <w:color w:val="000000"/>
                <w:szCs w:val="20"/>
              </w:rPr>
              <w:t>b.</w:t>
            </w:r>
          </w:p>
        </w:tc>
        <w:tc>
          <w:tcPr>
            <w:tcW w:w="8100" w:type="dxa"/>
            <w:tcBorders>
              <w:top w:val="nil"/>
              <w:left w:val="nil"/>
              <w:bottom w:val="nil"/>
              <w:right w:val="nil"/>
            </w:tcBorders>
          </w:tcPr>
          <w:p w:rsidR="008B4B7F" w:rsidRPr="004409D0" w:rsidRDefault="008B4B7F" w:rsidP="00982BB0">
            <w:pPr>
              <w:keepNext/>
              <w:keepLines/>
              <w:suppressAutoHyphens/>
              <w:autoSpaceDE w:val="0"/>
              <w:autoSpaceDN w:val="0"/>
              <w:adjustRightInd w:val="0"/>
              <w:rPr>
                <w:rFonts w:ascii="Cambria" w:eastAsia="Cambria" w:hAnsi="Cambria" w:cs="Times New Roman"/>
                <w:b/>
                <w:color w:val="000000"/>
                <w:szCs w:val="20"/>
              </w:rPr>
            </w:pPr>
            <w:r w:rsidRPr="004409D0">
              <w:rPr>
                <w:rFonts w:ascii="Cambria" w:eastAsia="Cambria" w:hAnsi="Cambria" w:cs="Times New Roman"/>
                <w:b/>
                <w:color w:val="000000"/>
                <w:szCs w:val="20"/>
              </w:rPr>
              <w:t>The inflation rate was positive between the first and second years, and it was positive between the second and third years.</w:t>
            </w:r>
          </w:p>
        </w:tc>
      </w:tr>
      <w:tr w:rsidR="008B4B7F" w:rsidRPr="007E3CD7">
        <w:tc>
          <w:tcPr>
            <w:tcW w:w="36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c.</w:t>
            </w:r>
          </w:p>
        </w:tc>
        <w:tc>
          <w:tcPr>
            <w:tcW w:w="810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The inflation rate was lower between the second and third years than it was between the first and second years.</w:t>
            </w:r>
          </w:p>
        </w:tc>
      </w:tr>
      <w:tr w:rsidR="008B4B7F" w:rsidRPr="007E3CD7">
        <w:tc>
          <w:tcPr>
            <w:tcW w:w="36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d.</w:t>
            </w:r>
          </w:p>
        </w:tc>
        <w:tc>
          <w:tcPr>
            <w:tcW w:w="810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All of the above are correct.</w:t>
            </w:r>
          </w:p>
        </w:tc>
      </w:tr>
    </w:tbl>
    <w:p w:rsidR="000817C8" w:rsidRDefault="000817C8"/>
    <w:p w:rsidR="008B4B7F" w:rsidRPr="007E3CD7" w:rsidRDefault="008B4B7F" w:rsidP="008B4B7F">
      <w:pPr>
        <w:keepNext/>
        <w:tabs>
          <w:tab w:val="decimal" w:pos="360"/>
        </w:tabs>
        <w:spacing w:before="200"/>
        <w:ind w:left="475" w:hanging="475"/>
        <w:rPr>
          <w:rFonts w:ascii="Cambria" w:eastAsia="Cambria" w:hAnsi="Cambria" w:cs="Times New Roman"/>
          <w:color w:val="000000"/>
          <w:szCs w:val="20"/>
        </w:rPr>
      </w:pPr>
      <w:r>
        <w:t xml:space="preserve">21. </w:t>
      </w:r>
      <w:r w:rsidRPr="007E3CD7">
        <w:rPr>
          <w:rFonts w:ascii="Cambria" w:eastAsia="Cambria" w:hAnsi="Cambria" w:cs="Times New Roman"/>
          <w:color w:val="000000"/>
          <w:szCs w:val="20"/>
        </w:rPr>
        <w:t>Suppose the price of a gallon of ice cream rises from $4 to $5 and the price of a can of coffee rises from $2 to $2.50.  If the CPI rises from 150 to 177, then people likely will buy</w:t>
      </w:r>
    </w:p>
    <w:tbl>
      <w:tblPr>
        <w:tblW w:w="0" w:type="auto"/>
        <w:tblInd w:w="475" w:type="dxa"/>
        <w:tblCellMar>
          <w:left w:w="45" w:type="dxa"/>
          <w:right w:w="45" w:type="dxa"/>
        </w:tblCellMar>
        <w:tblLook w:val="0000"/>
      </w:tblPr>
      <w:tblGrid>
        <w:gridCol w:w="358"/>
        <w:gridCol w:w="7897"/>
      </w:tblGrid>
      <w:tr w:rsidR="008B4B7F" w:rsidRPr="007E3CD7">
        <w:tc>
          <w:tcPr>
            <w:tcW w:w="36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a.</w:t>
            </w:r>
          </w:p>
        </w:tc>
        <w:tc>
          <w:tcPr>
            <w:tcW w:w="810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proofErr w:type="gramStart"/>
            <w:r w:rsidRPr="007E3CD7">
              <w:rPr>
                <w:rFonts w:ascii="Cambria" w:eastAsia="Cambria" w:hAnsi="Cambria" w:cs="Times New Roman"/>
                <w:color w:val="000000"/>
                <w:szCs w:val="20"/>
              </w:rPr>
              <w:t>more</w:t>
            </w:r>
            <w:proofErr w:type="gramEnd"/>
            <w:r w:rsidRPr="007E3CD7">
              <w:rPr>
                <w:rFonts w:ascii="Cambria" w:eastAsia="Cambria" w:hAnsi="Cambria" w:cs="Times New Roman"/>
                <w:color w:val="000000"/>
                <w:szCs w:val="20"/>
              </w:rPr>
              <w:t xml:space="preserve"> ice cream and more coffee.</w:t>
            </w:r>
          </w:p>
        </w:tc>
      </w:tr>
      <w:tr w:rsidR="008B4B7F" w:rsidRPr="007E3CD7">
        <w:tc>
          <w:tcPr>
            <w:tcW w:w="36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b.</w:t>
            </w:r>
          </w:p>
        </w:tc>
        <w:tc>
          <w:tcPr>
            <w:tcW w:w="810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proofErr w:type="gramStart"/>
            <w:r w:rsidRPr="007E3CD7">
              <w:rPr>
                <w:rFonts w:ascii="Cambria" w:eastAsia="Cambria" w:hAnsi="Cambria" w:cs="Times New Roman"/>
                <w:color w:val="000000"/>
                <w:szCs w:val="20"/>
              </w:rPr>
              <w:t>more</w:t>
            </w:r>
            <w:proofErr w:type="gramEnd"/>
            <w:r w:rsidRPr="007E3CD7">
              <w:rPr>
                <w:rFonts w:ascii="Cambria" w:eastAsia="Cambria" w:hAnsi="Cambria" w:cs="Times New Roman"/>
                <w:color w:val="000000"/>
                <w:szCs w:val="20"/>
              </w:rPr>
              <w:t xml:space="preserve"> ice cream and less coffee.</w:t>
            </w:r>
          </w:p>
        </w:tc>
      </w:tr>
      <w:tr w:rsidR="008B4B7F" w:rsidRPr="007E3CD7">
        <w:tc>
          <w:tcPr>
            <w:tcW w:w="36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c.</w:t>
            </w:r>
          </w:p>
        </w:tc>
        <w:tc>
          <w:tcPr>
            <w:tcW w:w="8100" w:type="dxa"/>
            <w:tcBorders>
              <w:top w:val="nil"/>
              <w:left w:val="nil"/>
              <w:bottom w:val="nil"/>
              <w:right w:val="nil"/>
            </w:tcBorders>
          </w:tcPr>
          <w:p w:rsidR="008B4B7F" w:rsidRPr="007E3CD7" w:rsidRDefault="008B4B7F" w:rsidP="00982BB0">
            <w:pPr>
              <w:keepNext/>
              <w:keepLines/>
              <w:suppressAutoHyphens/>
              <w:autoSpaceDE w:val="0"/>
              <w:autoSpaceDN w:val="0"/>
              <w:adjustRightInd w:val="0"/>
              <w:rPr>
                <w:rFonts w:ascii="Cambria" w:eastAsia="Cambria" w:hAnsi="Cambria" w:cs="Times New Roman"/>
                <w:color w:val="000000"/>
                <w:szCs w:val="20"/>
              </w:rPr>
            </w:pPr>
            <w:proofErr w:type="gramStart"/>
            <w:r w:rsidRPr="007E3CD7">
              <w:rPr>
                <w:rFonts w:ascii="Cambria" w:eastAsia="Cambria" w:hAnsi="Cambria" w:cs="Times New Roman"/>
                <w:color w:val="000000"/>
                <w:szCs w:val="20"/>
              </w:rPr>
              <w:t>less</w:t>
            </w:r>
            <w:proofErr w:type="gramEnd"/>
            <w:r w:rsidRPr="007E3CD7">
              <w:rPr>
                <w:rFonts w:ascii="Cambria" w:eastAsia="Cambria" w:hAnsi="Cambria" w:cs="Times New Roman"/>
                <w:color w:val="000000"/>
                <w:szCs w:val="20"/>
              </w:rPr>
              <w:t xml:space="preserve"> ice cream and more coffee.</w:t>
            </w:r>
          </w:p>
        </w:tc>
      </w:tr>
      <w:tr w:rsidR="008B4B7F" w:rsidRPr="007E3CD7">
        <w:tc>
          <w:tcPr>
            <w:tcW w:w="360" w:type="dxa"/>
            <w:tcBorders>
              <w:top w:val="nil"/>
              <w:left w:val="nil"/>
              <w:bottom w:val="nil"/>
              <w:right w:val="nil"/>
            </w:tcBorders>
          </w:tcPr>
          <w:p w:rsidR="008B4B7F" w:rsidRPr="004409D0" w:rsidRDefault="008B4B7F" w:rsidP="00982BB0">
            <w:pPr>
              <w:keepNext/>
              <w:keepLines/>
              <w:suppressAutoHyphens/>
              <w:autoSpaceDE w:val="0"/>
              <w:autoSpaceDN w:val="0"/>
              <w:adjustRightInd w:val="0"/>
              <w:rPr>
                <w:rFonts w:ascii="Cambria" w:eastAsia="Cambria" w:hAnsi="Cambria" w:cs="Times New Roman"/>
                <w:b/>
                <w:color w:val="000000"/>
                <w:szCs w:val="20"/>
              </w:rPr>
            </w:pPr>
            <w:r w:rsidRPr="004409D0">
              <w:rPr>
                <w:rFonts w:ascii="Cambria" w:eastAsia="Cambria" w:hAnsi="Cambria" w:cs="Times New Roman"/>
                <w:b/>
                <w:color w:val="000000"/>
                <w:szCs w:val="20"/>
              </w:rPr>
              <w:t>d.</w:t>
            </w:r>
          </w:p>
        </w:tc>
        <w:tc>
          <w:tcPr>
            <w:tcW w:w="8100" w:type="dxa"/>
            <w:tcBorders>
              <w:top w:val="nil"/>
              <w:left w:val="nil"/>
              <w:bottom w:val="nil"/>
              <w:right w:val="nil"/>
            </w:tcBorders>
          </w:tcPr>
          <w:p w:rsidR="008B4B7F" w:rsidRPr="004409D0" w:rsidRDefault="008B4B7F" w:rsidP="00982BB0">
            <w:pPr>
              <w:keepNext/>
              <w:keepLines/>
              <w:suppressAutoHyphens/>
              <w:autoSpaceDE w:val="0"/>
              <w:autoSpaceDN w:val="0"/>
              <w:adjustRightInd w:val="0"/>
              <w:rPr>
                <w:rFonts w:ascii="Cambria" w:eastAsia="Cambria" w:hAnsi="Cambria" w:cs="Times New Roman"/>
                <w:b/>
                <w:color w:val="000000"/>
                <w:szCs w:val="20"/>
              </w:rPr>
            </w:pPr>
            <w:proofErr w:type="gramStart"/>
            <w:r w:rsidRPr="004409D0">
              <w:rPr>
                <w:rFonts w:ascii="Cambria" w:eastAsia="Cambria" w:hAnsi="Cambria" w:cs="Times New Roman"/>
                <w:b/>
                <w:color w:val="000000"/>
                <w:szCs w:val="20"/>
              </w:rPr>
              <w:t>less</w:t>
            </w:r>
            <w:proofErr w:type="gramEnd"/>
            <w:r w:rsidRPr="004409D0">
              <w:rPr>
                <w:rFonts w:ascii="Cambria" w:eastAsia="Cambria" w:hAnsi="Cambria" w:cs="Times New Roman"/>
                <w:b/>
                <w:color w:val="000000"/>
                <w:szCs w:val="20"/>
              </w:rPr>
              <w:t xml:space="preserve"> ice cream and less coffee.</w:t>
            </w:r>
          </w:p>
        </w:tc>
      </w:tr>
    </w:tbl>
    <w:p w:rsidR="008B4B7F" w:rsidRDefault="008B4B7F"/>
    <w:p w:rsidR="00446A8B" w:rsidRPr="007E3CD7" w:rsidRDefault="00446A8B" w:rsidP="00446A8B">
      <w:pPr>
        <w:keepNext/>
        <w:tabs>
          <w:tab w:val="decimal" w:pos="360"/>
        </w:tabs>
        <w:spacing w:before="200"/>
        <w:ind w:left="475" w:hanging="475"/>
        <w:rPr>
          <w:rFonts w:ascii="Cambria" w:eastAsia="Cambria" w:hAnsi="Cambria" w:cs="Times New Roman"/>
          <w:color w:val="000000"/>
          <w:szCs w:val="20"/>
        </w:rPr>
      </w:pPr>
      <w:r>
        <w:t xml:space="preserve">22. </w:t>
      </w:r>
      <w:r w:rsidRPr="007E3CD7">
        <w:rPr>
          <w:rFonts w:ascii="Cambria" w:eastAsia="Cambria" w:hAnsi="Cambria" w:cs="Times New Roman"/>
          <w:color w:val="000000"/>
          <w:szCs w:val="20"/>
        </w:rPr>
        <w:t>Ethel purchased a bag of groceries in 1970 for $8.  She purchased the same bag of groceries in 2006 for $25.  If the price index was 38.8 in 1970 and the price index was 180 in 2006, then what is the price of the 1970 bag of groceries in 2006 dollars?</w:t>
      </w:r>
    </w:p>
    <w:tbl>
      <w:tblPr>
        <w:tblW w:w="0" w:type="auto"/>
        <w:tblInd w:w="475" w:type="dxa"/>
        <w:tblCellMar>
          <w:left w:w="45" w:type="dxa"/>
          <w:right w:w="45" w:type="dxa"/>
        </w:tblCellMar>
        <w:tblLook w:val="0000"/>
      </w:tblPr>
      <w:tblGrid>
        <w:gridCol w:w="358"/>
        <w:gridCol w:w="7897"/>
      </w:tblGrid>
      <w:tr w:rsidR="00446A8B" w:rsidRPr="007E3CD7">
        <w:tc>
          <w:tcPr>
            <w:tcW w:w="360" w:type="dxa"/>
            <w:tcBorders>
              <w:top w:val="nil"/>
              <w:left w:val="nil"/>
              <w:bottom w:val="nil"/>
              <w:right w:val="nil"/>
            </w:tcBorders>
          </w:tcPr>
          <w:p w:rsidR="00446A8B" w:rsidRPr="007E3CD7" w:rsidRDefault="00446A8B"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a.</w:t>
            </w:r>
          </w:p>
        </w:tc>
        <w:tc>
          <w:tcPr>
            <w:tcW w:w="8100" w:type="dxa"/>
            <w:tcBorders>
              <w:top w:val="nil"/>
              <w:left w:val="nil"/>
              <w:bottom w:val="nil"/>
              <w:right w:val="nil"/>
            </w:tcBorders>
          </w:tcPr>
          <w:p w:rsidR="00446A8B" w:rsidRPr="007E3CD7" w:rsidRDefault="00446A8B"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$5.39</w:t>
            </w:r>
          </w:p>
        </w:tc>
      </w:tr>
      <w:tr w:rsidR="00446A8B" w:rsidRPr="007E3CD7">
        <w:tc>
          <w:tcPr>
            <w:tcW w:w="360" w:type="dxa"/>
            <w:tcBorders>
              <w:top w:val="nil"/>
              <w:left w:val="nil"/>
              <w:bottom w:val="nil"/>
              <w:right w:val="nil"/>
            </w:tcBorders>
          </w:tcPr>
          <w:p w:rsidR="00446A8B" w:rsidRPr="007E3CD7" w:rsidRDefault="00446A8B"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b.</w:t>
            </w:r>
          </w:p>
        </w:tc>
        <w:tc>
          <w:tcPr>
            <w:tcW w:w="8100" w:type="dxa"/>
            <w:tcBorders>
              <w:top w:val="nil"/>
              <w:left w:val="nil"/>
              <w:bottom w:val="nil"/>
              <w:right w:val="nil"/>
            </w:tcBorders>
          </w:tcPr>
          <w:p w:rsidR="00446A8B" w:rsidRPr="007E3CD7" w:rsidRDefault="00446A8B"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$25.00</w:t>
            </w:r>
          </w:p>
        </w:tc>
      </w:tr>
      <w:tr w:rsidR="00446A8B" w:rsidRPr="007E3CD7">
        <w:tc>
          <w:tcPr>
            <w:tcW w:w="360" w:type="dxa"/>
            <w:tcBorders>
              <w:top w:val="nil"/>
              <w:left w:val="nil"/>
              <w:bottom w:val="nil"/>
              <w:right w:val="nil"/>
            </w:tcBorders>
          </w:tcPr>
          <w:p w:rsidR="00446A8B" w:rsidRPr="007E3CD7" w:rsidRDefault="00446A8B"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c.</w:t>
            </w:r>
          </w:p>
        </w:tc>
        <w:tc>
          <w:tcPr>
            <w:tcW w:w="8100" w:type="dxa"/>
            <w:tcBorders>
              <w:top w:val="nil"/>
              <w:left w:val="nil"/>
              <w:bottom w:val="nil"/>
              <w:right w:val="nil"/>
            </w:tcBorders>
          </w:tcPr>
          <w:p w:rsidR="00446A8B" w:rsidRPr="007E3CD7" w:rsidRDefault="00446A8B"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$29.11</w:t>
            </w:r>
          </w:p>
        </w:tc>
      </w:tr>
      <w:tr w:rsidR="00446A8B" w:rsidRPr="007E3CD7">
        <w:tc>
          <w:tcPr>
            <w:tcW w:w="360" w:type="dxa"/>
            <w:tcBorders>
              <w:top w:val="nil"/>
              <w:left w:val="nil"/>
              <w:bottom w:val="nil"/>
              <w:right w:val="nil"/>
            </w:tcBorders>
          </w:tcPr>
          <w:p w:rsidR="00446A8B" w:rsidRPr="00FD41C4" w:rsidRDefault="00446A8B" w:rsidP="00982BB0">
            <w:pPr>
              <w:keepNext/>
              <w:keepLines/>
              <w:suppressAutoHyphens/>
              <w:autoSpaceDE w:val="0"/>
              <w:autoSpaceDN w:val="0"/>
              <w:adjustRightInd w:val="0"/>
              <w:rPr>
                <w:rFonts w:ascii="Cambria" w:eastAsia="Cambria" w:hAnsi="Cambria" w:cs="Times New Roman"/>
                <w:b/>
                <w:color w:val="000000"/>
                <w:szCs w:val="20"/>
              </w:rPr>
            </w:pPr>
            <w:r w:rsidRPr="00FD41C4">
              <w:rPr>
                <w:rFonts w:ascii="Cambria" w:eastAsia="Cambria" w:hAnsi="Cambria" w:cs="Times New Roman"/>
                <w:b/>
                <w:color w:val="000000"/>
                <w:szCs w:val="20"/>
              </w:rPr>
              <w:t>d.</w:t>
            </w:r>
          </w:p>
        </w:tc>
        <w:tc>
          <w:tcPr>
            <w:tcW w:w="8100" w:type="dxa"/>
            <w:tcBorders>
              <w:top w:val="nil"/>
              <w:left w:val="nil"/>
              <w:bottom w:val="nil"/>
              <w:right w:val="nil"/>
            </w:tcBorders>
          </w:tcPr>
          <w:p w:rsidR="00446A8B" w:rsidRPr="00FD41C4" w:rsidRDefault="00446A8B" w:rsidP="00982BB0">
            <w:pPr>
              <w:keepNext/>
              <w:keepLines/>
              <w:suppressAutoHyphens/>
              <w:autoSpaceDE w:val="0"/>
              <w:autoSpaceDN w:val="0"/>
              <w:adjustRightInd w:val="0"/>
              <w:rPr>
                <w:rFonts w:ascii="Cambria" w:eastAsia="Cambria" w:hAnsi="Cambria" w:cs="Times New Roman"/>
                <w:b/>
                <w:color w:val="000000"/>
                <w:szCs w:val="20"/>
              </w:rPr>
            </w:pPr>
            <w:r w:rsidRPr="00FD41C4">
              <w:rPr>
                <w:rFonts w:ascii="Cambria" w:eastAsia="Cambria" w:hAnsi="Cambria" w:cs="Times New Roman"/>
                <w:b/>
                <w:color w:val="000000"/>
                <w:szCs w:val="20"/>
              </w:rPr>
              <w:t>$37.11</w:t>
            </w:r>
          </w:p>
        </w:tc>
      </w:tr>
    </w:tbl>
    <w:p w:rsidR="005F02D4" w:rsidRDefault="005F02D4"/>
    <w:p w:rsidR="005F02D4" w:rsidRPr="007E3CD7" w:rsidRDefault="005F02D4" w:rsidP="005F02D4">
      <w:pPr>
        <w:keepNext/>
        <w:tabs>
          <w:tab w:val="decimal" w:pos="360"/>
        </w:tabs>
        <w:spacing w:before="200"/>
        <w:ind w:left="475" w:hanging="475"/>
        <w:rPr>
          <w:rFonts w:ascii="Cambria" w:eastAsia="Cambria" w:hAnsi="Cambria" w:cs="Times New Roman"/>
          <w:color w:val="000000"/>
          <w:szCs w:val="20"/>
        </w:rPr>
      </w:pPr>
      <w:r>
        <w:t xml:space="preserve">23. </w:t>
      </w:r>
      <w:r w:rsidRPr="007E3CD7">
        <w:rPr>
          <w:rFonts w:ascii="Cambria" w:eastAsia="Cambria" w:hAnsi="Cambria" w:cs="Times New Roman"/>
          <w:color w:val="000000"/>
          <w:szCs w:val="20"/>
        </w:rPr>
        <w:t>Ruben earned a salary of $60,000 in 2001 and $80,000 in 2006.  The consumer price index was 177 in 2001 and 221.25 in 2006.  Ruben's 2006 salary in 2001 dollars is</w:t>
      </w:r>
    </w:p>
    <w:tbl>
      <w:tblPr>
        <w:tblW w:w="0" w:type="auto"/>
        <w:tblInd w:w="475" w:type="dxa"/>
        <w:tblCellMar>
          <w:left w:w="45" w:type="dxa"/>
          <w:right w:w="45" w:type="dxa"/>
        </w:tblCellMar>
        <w:tblLook w:val="0000"/>
      </w:tblPr>
      <w:tblGrid>
        <w:gridCol w:w="357"/>
        <w:gridCol w:w="7898"/>
      </w:tblGrid>
      <w:tr w:rsidR="005F02D4" w:rsidRPr="007E3CD7">
        <w:tc>
          <w:tcPr>
            <w:tcW w:w="360" w:type="dxa"/>
            <w:tcBorders>
              <w:top w:val="nil"/>
              <w:left w:val="nil"/>
              <w:bottom w:val="nil"/>
              <w:right w:val="nil"/>
            </w:tcBorders>
          </w:tcPr>
          <w:p w:rsidR="005F02D4" w:rsidRPr="008656F1" w:rsidRDefault="005F02D4" w:rsidP="00982BB0">
            <w:pPr>
              <w:keepNext/>
              <w:keepLines/>
              <w:suppressAutoHyphens/>
              <w:autoSpaceDE w:val="0"/>
              <w:autoSpaceDN w:val="0"/>
              <w:adjustRightInd w:val="0"/>
              <w:rPr>
                <w:rFonts w:ascii="Cambria" w:eastAsia="Cambria" w:hAnsi="Cambria" w:cs="Times New Roman"/>
                <w:color w:val="000000"/>
                <w:szCs w:val="20"/>
              </w:rPr>
            </w:pPr>
            <w:r w:rsidRPr="008656F1">
              <w:rPr>
                <w:rFonts w:ascii="Cambria" w:eastAsia="Cambria" w:hAnsi="Cambria" w:cs="Times New Roman"/>
                <w:color w:val="000000"/>
                <w:szCs w:val="20"/>
              </w:rPr>
              <w:t>a.</w:t>
            </w:r>
          </w:p>
        </w:tc>
        <w:tc>
          <w:tcPr>
            <w:tcW w:w="8100" w:type="dxa"/>
            <w:tcBorders>
              <w:top w:val="nil"/>
              <w:left w:val="nil"/>
              <w:bottom w:val="nil"/>
              <w:right w:val="nil"/>
            </w:tcBorders>
          </w:tcPr>
          <w:p w:rsidR="005F02D4" w:rsidRPr="008656F1" w:rsidRDefault="005F02D4" w:rsidP="00982BB0">
            <w:pPr>
              <w:keepNext/>
              <w:keepLines/>
              <w:suppressAutoHyphens/>
              <w:autoSpaceDE w:val="0"/>
              <w:autoSpaceDN w:val="0"/>
              <w:adjustRightInd w:val="0"/>
              <w:rPr>
                <w:rFonts w:ascii="Cambria" w:eastAsia="Cambria" w:hAnsi="Cambria" w:cs="Times New Roman"/>
                <w:color w:val="000000"/>
                <w:szCs w:val="20"/>
              </w:rPr>
            </w:pPr>
            <w:r w:rsidRPr="008656F1">
              <w:rPr>
                <w:rFonts w:ascii="Cambria" w:eastAsia="Cambria" w:hAnsi="Cambria" w:cs="Times New Roman"/>
                <w:color w:val="000000"/>
                <w:szCs w:val="20"/>
              </w:rPr>
              <w:t>$20,000; thus, Ruben's purchasing power increased between 2001 and 2006.</w:t>
            </w:r>
          </w:p>
        </w:tc>
      </w:tr>
      <w:tr w:rsidR="005F02D4" w:rsidRPr="007E3CD7">
        <w:tc>
          <w:tcPr>
            <w:tcW w:w="360" w:type="dxa"/>
            <w:tcBorders>
              <w:top w:val="nil"/>
              <w:left w:val="nil"/>
              <w:bottom w:val="nil"/>
              <w:right w:val="nil"/>
            </w:tcBorders>
          </w:tcPr>
          <w:p w:rsidR="005F02D4" w:rsidRPr="007E3CD7" w:rsidRDefault="005F02D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b.</w:t>
            </w:r>
          </w:p>
        </w:tc>
        <w:tc>
          <w:tcPr>
            <w:tcW w:w="8100" w:type="dxa"/>
            <w:tcBorders>
              <w:top w:val="nil"/>
              <w:left w:val="nil"/>
              <w:bottom w:val="nil"/>
              <w:right w:val="nil"/>
            </w:tcBorders>
          </w:tcPr>
          <w:p w:rsidR="005F02D4" w:rsidRPr="007E3CD7" w:rsidRDefault="005F02D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$20,000; thus, Ruben's purchasing power decreased between 2001 and 2006.</w:t>
            </w:r>
          </w:p>
        </w:tc>
      </w:tr>
      <w:tr w:rsidR="005F02D4" w:rsidRPr="007E3CD7">
        <w:tc>
          <w:tcPr>
            <w:tcW w:w="360" w:type="dxa"/>
            <w:tcBorders>
              <w:top w:val="nil"/>
              <w:left w:val="nil"/>
              <w:bottom w:val="nil"/>
              <w:right w:val="nil"/>
            </w:tcBorders>
          </w:tcPr>
          <w:p w:rsidR="005F02D4" w:rsidRPr="008656F1" w:rsidRDefault="005F02D4" w:rsidP="00982BB0">
            <w:pPr>
              <w:keepNext/>
              <w:keepLines/>
              <w:suppressAutoHyphens/>
              <w:autoSpaceDE w:val="0"/>
              <w:autoSpaceDN w:val="0"/>
              <w:adjustRightInd w:val="0"/>
              <w:rPr>
                <w:rFonts w:ascii="Cambria" w:eastAsia="Cambria" w:hAnsi="Cambria" w:cs="Times New Roman"/>
                <w:b/>
                <w:color w:val="000000"/>
                <w:szCs w:val="20"/>
              </w:rPr>
            </w:pPr>
            <w:r w:rsidRPr="008656F1">
              <w:rPr>
                <w:rFonts w:ascii="Cambria" w:eastAsia="Cambria" w:hAnsi="Cambria" w:cs="Times New Roman"/>
                <w:b/>
                <w:color w:val="000000"/>
                <w:szCs w:val="20"/>
              </w:rPr>
              <w:t>c.</w:t>
            </w:r>
          </w:p>
        </w:tc>
        <w:tc>
          <w:tcPr>
            <w:tcW w:w="8100" w:type="dxa"/>
            <w:tcBorders>
              <w:top w:val="nil"/>
              <w:left w:val="nil"/>
              <w:bottom w:val="nil"/>
              <w:right w:val="nil"/>
            </w:tcBorders>
          </w:tcPr>
          <w:p w:rsidR="005F02D4" w:rsidRPr="008656F1" w:rsidRDefault="005F02D4" w:rsidP="00982BB0">
            <w:pPr>
              <w:keepNext/>
              <w:keepLines/>
              <w:suppressAutoHyphens/>
              <w:autoSpaceDE w:val="0"/>
              <w:autoSpaceDN w:val="0"/>
              <w:adjustRightInd w:val="0"/>
              <w:rPr>
                <w:rFonts w:ascii="Cambria" w:eastAsia="Cambria" w:hAnsi="Cambria" w:cs="Times New Roman"/>
                <w:b/>
                <w:color w:val="000000"/>
                <w:szCs w:val="20"/>
              </w:rPr>
            </w:pPr>
            <w:r w:rsidRPr="008656F1">
              <w:rPr>
                <w:rFonts w:ascii="Cambria" w:eastAsia="Cambria" w:hAnsi="Cambria" w:cs="Times New Roman"/>
                <w:b/>
                <w:color w:val="000000"/>
                <w:szCs w:val="20"/>
              </w:rPr>
              <w:t>$64,000; thus, Ruben's purchasing power increased between 2001 and 2006.</w:t>
            </w:r>
          </w:p>
        </w:tc>
      </w:tr>
      <w:tr w:rsidR="005F02D4" w:rsidRPr="007E3CD7">
        <w:tc>
          <w:tcPr>
            <w:tcW w:w="360" w:type="dxa"/>
            <w:tcBorders>
              <w:top w:val="nil"/>
              <w:left w:val="nil"/>
              <w:bottom w:val="nil"/>
              <w:right w:val="nil"/>
            </w:tcBorders>
          </w:tcPr>
          <w:p w:rsidR="005F02D4" w:rsidRPr="007E3CD7" w:rsidRDefault="005F02D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d.</w:t>
            </w:r>
          </w:p>
        </w:tc>
        <w:tc>
          <w:tcPr>
            <w:tcW w:w="8100" w:type="dxa"/>
            <w:tcBorders>
              <w:top w:val="nil"/>
              <w:left w:val="nil"/>
              <w:bottom w:val="nil"/>
              <w:right w:val="nil"/>
            </w:tcBorders>
          </w:tcPr>
          <w:p w:rsidR="005F02D4" w:rsidRPr="007E3CD7" w:rsidRDefault="005F02D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$64,000; thus, Ruben's purchasing power decreased between 2001 and 2006.</w:t>
            </w:r>
          </w:p>
        </w:tc>
      </w:tr>
    </w:tbl>
    <w:p w:rsidR="005F02D4" w:rsidRDefault="005F02D4"/>
    <w:p w:rsidR="000B69B4" w:rsidRPr="007E3CD7" w:rsidRDefault="005F02D4" w:rsidP="000B69B4">
      <w:pPr>
        <w:keepNext/>
        <w:tabs>
          <w:tab w:val="decimal" w:pos="360"/>
        </w:tabs>
        <w:spacing w:before="200"/>
        <w:ind w:left="475" w:hanging="475"/>
        <w:rPr>
          <w:rFonts w:ascii="Cambria" w:eastAsia="Cambria" w:hAnsi="Cambria" w:cs="Times New Roman"/>
          <w:color w:val="000000"/>
          <w:szCs w:val="20"/>
        </w:rPr>
      </w:pPr>
      <w:r>
        <w:t xml:space="preserve">24. </w:t>
      </w:r>
      <w:r w:rsidR="000B69B4" w:rsidRPr="007E3CD7">
        <w:rPr>
          <w:rFonts w:ascii="Cambria" w:eastAsia="Cambria" w:hAnsi="Cambria" w:cs="Times New Roman"/>
          <w:color w:val="000000"/>
          <w:szCs w:val="20"/>
        </w:rPr>
        <w:tab/>
        <w:t>Which of the following statements about real and nominal interest rates is correct?</w:t>
      </w:r>
    </w:p>
    <w:tbl>
      <w:tblPr>
        <w:tblW w:w="0" w:type="auto"/>
        <w:tblInd w:w="475" w:type="dxa"/>
        <w:tblCellMar>
          <w:left w:w="45" w:type="dxa"/>
          <w:right w:w="45" w:type="dxa"/>
        </w:tblCellMar>
        <w:tblLook w:val="0000"/>
      </w:tblPr>
      <w:tblGrid>
        <w:gridCol w:w="358"/>
        <w:gridCol w:w="7897"/>
      </w:tblGrid>
      <w:tr w:rsidR="000B69B4" w:rsidRPr="007E3CD7">
        <w:tc>
          <w:tcPr>
            <w:tcW w:w="360" w:type="dxa"/>
            <w:tcBorders>
              <w:top w:val="nil"/>
              <w:left w:val="nil"/>
              <w:bottom w:val="nil"/>
              <w:right w:val="nil"/>
            </w:tcBorders>
          </w:tcPr>
          <w:p w:rsidR="000B69B4" w:rsidRPr="007E3CD7" w:rsidRDefault="000B69B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a.</w:t>
            </w:r>
          </w:p>
        </w:tc>
        <w:tc>
          <w:tcPr>
            <w:tcW w:w="8100" w:type="dxa"/>
            <w:tcBorders>
              <w:top w:val="nil"/>
              <w:left w:val="nil"/>
              <w:bottom w:val="nil"/>
              <w:right w:val="nil"/>
            </w:tcBorders>
          </w:tcPr>
          <w:p w:rsidR="000B69B4" w:rsidRPr="007E3CD7" w:rsidRDefault="000B69B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When the nominal interest rate is rising, the real interest rate is necessarily rising; when the nominal interest rate is falling, the real interest rate is necessarily falling.</w:t>
            </w:r>
          </w:p>
        </w:tc>
      </w:tr>
      <w:tr w:rsidR="000B69B4" w:rsidRPr="007E3CD7">
        <w:tc>
          <w:tcPr>
            <w:tcW w:w="360" w:type="dxa"/>
            <w:tcBorders>
              <w:top w:val="nil"/>
              <w:left w:val="nil"/>
              <w:bottom w:val="nil"/>
              <w:right w:val="nil"/>
            </w:tcBorders>
          </w:tcPr>
          <w:p w:rsidR="000B69B4" w:rsidRPr="007E3CD7" w:rsidRDefault="000B69B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b.</w:t>
            </w:r>
          </w:p>
        </w:tc>
        <w:tc>
          <w:tcPr>
            <w:tcW w:w="8100" w:type="dxa"/>
            <w:tcBorders>
              <w:top w:val="nil"/>
              <w:left w:val="nil"/>
              <w:bottom w:val="nil"/>
              <w:right w:val="nil"/>
            </w:tcBorders>
          </w:tcPr>
          <w:p w:rsidR="000B69B4" w:rsidRPr="007E3CD7" w:rsidRDefault="000B69B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If the nominal interest rate is 4 percent and the inflation rate is 3 percent, then the real interest rate is 7 percent.</w:t>
            </w:r>
          </w:p>
        </w:tc>
      </w:tr>
      <w:tr w:rsidR="000B69B4" w:rsidRPr="007E3CD7">
        <w:tc>
          <w:tcPr>
            <w:tcW w:w="360" w:type="dxa"/>
            <w:tcBorders>
              <w:top w:val="nil"/>
              <w:left w:val="nil"/>
              <w:bottom w:val="nil"/>
              <w:right w:val="nil"/>
            </w:tcBorders>
          </w:tcPr>
          <w:p w:rsidR="000B69B4" w:rsidRPr="007E3CD7" w:rsidRDefault="000B69B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c.</w:t>
            </w:r>
          </w:p>
        </w:tc>
        <w:tc>
          <w:tcPr>
            <w:tcW w:w="8100" w:type="dxa"/>
            <w:tcBorders>
              <w:top w:val="nil"/>
              <w:left w:val="nil"/>
              <w:bottom w:val="nil"/>
              <w:right w:val="nil"/>
            </w:tcBorders>
          </w:tcPr>
          <w:p w:rsidR="000B69B4" w:rsidRPr="007E3CD7" w:rsidRDefault="000B69B4"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An increase in the real interest rate is necessarily accompanied by either an increase in the nominal interest rate, an increase in the inflation rate, or both.</w:t>
            </w:r>
          </w:p>
        </w:tc>
      </w:tr>
      <w:tr w:rsidR="000B69B4" w:rsidRPr="007E3CD7">
        <w:tc>
          <w:tcPr>
            <w:tcW w:w="360" w:type="dxa"/>
            <w:tcBorders>
              <w:top w:val="nil"/>
              <w:left w:val="nil"/>
              <w:bottom w:val="nil"/>
              <w:right w:val="nil"/>
            </w:tcBorders>
          </w:tcPr>
          <w:p w:rsidR="000B69B4" w:rsidRPr="00F9722F" w:rsidRDefault="000B69B4" w:rsidP="00982BB0">
            <w:pPr>
              <w:keepNext/>
              <w:keepLines/>
              <w:suppressAutoHyphens/>
              <w:autoSpaceDE w:val="0"/>
              <w:autoSpaceDN w:val="0"/>
              <w:adjustRightInd w:val="0"/>
              <w:rPr>
                <w:rFonts w:ascii="Cambria" w:eastAsia="Cambria" w:hAnsi="Cambria" w:cs="Times New Roman"/>
                <w:b/>
                <w:color w:val="000000"/>
                <w:szCs w:val="20"/>
              </w:rPr>
            </w:pPr>
            <w:r w:rsidRPr="00F9722F">
              <w:rPr>
                <w:rFonts w:ascii="Cambria" w:eastAsia="Cambria" w:hAnsi="Cambria" w:cs="Times New Roman"/>
                <w:b/>
                <w:color w:val="000000"/>
                <w:szCs w:val="20"/>
              </w:rPr>
              <w:t>d.</w:t>
            </w:r>
          </w:p>
        </w:tc>
        <w:tc>
          <w:tcPr>
            <w:tcW w:w="8100" w:type="dxa"/>
            <w:tcBorders>
              <w:top w:val="nil"/>
              <w:left w:val="nil"/>
              <w:bottom w:val="nil"/>
              <w:right w:val="nil"/>
            </w:tcBorders>
          </w:tcPr>
          <w:p w:rsidR="000B69B4" w:rsidRPr="00F9722F" w:rsidRDefault="000B69B4" w:rsidP="00982BB0">
            <w:pPr>
              <w:keepNext/>
              <w:keepLines/>
              <w:suppressAutoHyphens/>
              <w:autoSpaceDE w:val="0"/>
              <w:autoSpaceDN w:val="0"/>
              <w:adjustRightInd w:val="0"/>
              <w:rPr>
                <w:rFonts w:ascii="Cambria" w:eastAsia="Cambria" w:hAnsi="Cambria" w:cs="Times New Roman"/>
                <w:b/>
                <w:color w:val="000000"/>
                <w:szCs w:val="20"/>
              </w:rPr>
            </w:pPr>
            <w:r w:rsidRPr="00F9722F">
              <w:rPr>
                <w:rFonts w:ascii="Cambria" w:eastAsia="Cambria" w:hAnsi="Cambria" w:cs="Times New Roman"/>
                <w:b/>
                <w:color w:val="000000"/>
                <w:szCs w:val="20"/>
              </w:rPr>
              <w:t>When the inflation rate is positive, the nominal interest rate is necessarily greater than the real interest rate.</w:t>
            </w:r>
          </w:p>
        </w:tc>
      </w:tr>
    </w:tbl>
    <w:p w:rsidR="000B69B4" w:rsidRDefault="000B69B4"/>
    <w:p w:rsidR="0031348D" w:rsidRPr="007E3CD7" w:rsidRDefault="000B69B4" w:rsidP="0031348D">
      <w:pPr>
        <w:keepNext/>
        <w:tabs>
          <w:tab w:val="decimal" w:pos="360"/>
        </w:tabs>
        <w:spacing w:before="200"/>
        <w:ind w:left="475" w:hanging="475"/>
        <w:rPr>
          <w:rFonts w:ascii="Cambria" w:eastAsia="Cambria" w:hAnsi="Cambria" w:cs="Times New Roman"/>
          <w:color w:val="000000"/>
          <w:szCs w:val="20"/>
        </w:rPr>
      </w:pPr>
      <w:r>
        <w:t xml:space="preserve">25. </w:t>
      </w:r>
      <w:r w:rsidR="0031348D" w:rsidRPr="007E3CD7">
        <w:rPr>
          <w:rFonts w:ascii="Cambria" w:eastAsia="Cambria" w:hAnsi="Cambria" w:cs="Times New Roman"/>
          <w:color w:val="000000"/>
          <w:szCs w:val="20"/>
        </w:rPr>
        <w:t>If the nominal interest rate is 7.5 percent and the rate of inflation is -2.5 percent, then the real interest rate is</w:t>
      </w:r>
    </w:p>
    <w:tbl>
      <w:tblPr>
        <w:tblW w:w="0" w:type="auto"/>
        <w:tblInd w:w="475" w:type="dxa"/>
        <w:tblCellMar>
          <w:left w:w="45" w:type="dxa"/>
          <w:right w:w="45" w:type="dxa"/>
        </w:tblCellMar>
        <w:tblLook w:val="0000"/>
      </w:tblPr>
      <w:tblGrid>
        <w:gridCol w:w="358"/>
        <w:gridCol w:w="7897"/>
      </w:tblGrid>
      <w:tr w:rsidR="0031348D" w:rsidRPr="007E3CD7">
        <w:tc>
          <w:tcPr>
            <w:tcW w:w="360" w:type="dxa"/>
            <w:tcBorders>
              <w:top w:val="nil"/>
              <w:left w:val="nil"/>
              <w:bottom w:val="nil"/>
              <w:right w:val="nil"/>
            </w:tcBorders>
          </w:tcPr>
          <w:p w:rsidR="0031348D" w:rsidRPr="007E3CD7" w:rsidRDefault="0031348D"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a.</w:t>
            </w:r>
          </w:p>
        </w:tc>
        <w:tc>
          <w:tcPr>
            <w:tcW w:w="8100" w:type="dxa"/>
            <w:tcBorders>
              <w:top w:val="nil"/>
              <w:left w:val="nil"/>
              <w:bottom w:val="nil"/>
              <w:right w:val="nil"/>
            </w:tcBorders>
          </w:tcPr>
          <w:p w:rsidR="0031348D" w:rsidRPr="007E3CD7" w:rsidRDefault="0031348D"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-10 percent.</w:t>
            </w:r>
          </w:p>
        </w:tc>
      </w:tr>
      <w:tr w:rsidR="0031348D" w:rsidRPr="007E3CD7">
        <w:tc>
          <w:tcPr>
            <w:tcW w:w="360" w:type="dxa"/>
            <w:tcBorders>
              <w:top w:val="nil"/>
              <w:left w:val="nil"/>
              <w:bottom w:val="nil"/>
              <w:right w:val="nil"/>
            </w:tcBorders>
          </w:tcPr>
          <w:p w:rsidR="0031348D" w:rsidRPr="007E3CD7" w:rsidRDefault="0031348D"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b.</w:t>
            </w:r>
          </w:p>
        </w:tc>
        <w:tc>
          <w:tcPr>
            <w:tcW w:w="8100" w:type="dxa"/>
            <w:tcBorders>
              <w:top w:val="nil"/>
              <w:left w:val="nil"/>
              <w:bottom w:val="nil"/>
              <w:right w:val="nil"/>
            </w:tcBorders>
          </w:tcPr>
          <w:p w:rsidR="0031348D" w:rsidRPr="007E3CD7" w:rsidRDefault="0031348D"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-5 percent.</w:t>
            </w:r>
          </w:p>
        </w:tc>
      </w:tr>
      <w:tr w:rsidR="0031348D" w:rsidRPr="007E3CD7">
        <w:tc>
          <w:tcPr>
            <w:tcW w:w="360" w:type="dxa"/>
            <w:tcBorders>
              <w:top w:val="nil"/>
              <w:left w:val="nil"/>
              <w:bottom w:val="nil"/>
              <w:right w:val="nil"/>
            </w:tcBorders>
          </w:tcPr>
          <w:p w:rsidR="0031348D" w:rsidRPr="007E3CD7" w:rsidRDefault="0031348D"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c.</w:t>
            </w:r>
          </w:p>
        </w:tc>
        <w:tc>
          <w:tcPr>
            <w:tcW w:w="8100" w:type="dxa"/>
            <w:tcBorders>
              <w:top w:val="nil"/>
              <w:left w:val="nil"/>
              <w:bottom w:val="nil"/>
              <w:right w:val="nil"/>
            </w:tcBorders>
          </w:tcPr>
          <w:p w:rsidR="0031348D" w:rsidRPr="007E3CD7" w:rsidRDefault="0031348D" w:rsidP="00982BB0">
            <w:pPr>
              <w:keepNext/>
              <w:keepLines/>
              <w:suppressAutoHyphens/>
              <w:autoSpaceDE w:val="0"/>
              <w:autoSpaceDN w:val="0"/>
              <w:adjustRightInd w:val="0"/>
              <w:rPr>
                <w:rFonts w:ascii="Cambria" w:eastAsia="Cambria" w:hAnsi="Cambria" w:cs="Times New Roman"/>
                <w:color w:val="000000"/>
                <w:szCs w:val="20"/>
              </w:rPr>
            </w:pPr>
            <w:r w:rsidRPr="007E3CD7">
              <w:rPr>
                <w:rFonts w:ascii="Cambria" w:eastAsia="Cambria" w:hAnsi="Cambria" w:cs="Times New Roman"/>
                <w:color w:val="000000"/>
                <w:szCs w:val="20"/>
              </w:rPr>
              <w:t>5 percent.</w:t>
            </w:r>
          </w:p>
        </w:tc>
      </w:tr>
      <w:tr w:rsidR="0031348D" w:rsidRPr="007E3CD7">
        <w:tc>
          <w:tcPr>
            <w:tcW w:w="360" w:type="dxa"/>
            <w:tcBorders>
              <w:top w:val="nil"/>
              <w:left w:val="nil"/>
              <w:bottom w:val="nil"/>
              <w:right w:val="nil"/>
            </w:tcBorders>
          </w:tcPr>
          <w:p w:rsidR="0031348D" w:rsidRPr="00F9722F" w:rsidRDefault="00F9722F" w:rsidP="00982BB0">
            <w:pPr>
              <w:keepNext/>
              <w:keepLines/>
              <w:suppressAutoHyphens/>
              <w:autoSpaceDE w:val="0"/>
              <w:autoSpaceDN w:val="0"/>
              <w:adjustRightInd w:val="0"/>
              <w:rPr>
                <w:rFonts w:ascii="Cambria" w:eastAsia="Cambria" w:hAnsi="Cambria" w:cs="Times New Roman"/>
                <w:b/>
                <w:color w:val="000000"/>
                <w:szCs w:val="20"/>
              </w:rPr>
            </w:pPr>
            <w:r w:rsidRPr="00F9722F">
              <w:rPr>
                <w:rFonts w:ascii="Cambria" w:eastAsia="Cambria" w:hAnsi="Cambria" w:cs="Times New Roman"/>
                <w:b/>
                <w:color w:val="000000"/>
                <w:szCs w:val="20"/>
              </w:rPr>
              <w:t xml:space="preserve"> d. </w:t>
            </w:r>
          </w:p>
        </w:tc>
        <w:tc>
          <w:tcPr>
            <w:tcW w:w="8100" w:type="dxa"/>
            <w:tcBorders>
              <w:top w:val="nil"/>
              <w:left w:val="nil"/>
              <w:bottom w:val="nil"/>
              <w:right w:val="nil"/>
            </w:tcBorders>
          </w:tcPr>
          <w:p w:rsidR="0031348D" w:rsidRPr="00F9722F" w:rsidRDefault="0031348D" w:rsidP="00982BB0">
            <w:pPr>
              <w:keepNext/>
              <w:keepLines/>
              <w:suppressAutoHyphens/>
              <w:autoSpaceDE w:val="0"/>
              <w:autoSpaceDN w:val="0"/>
              <w:adjustRightInd w:val="0"/>
              <w:rPr>
                <w:rFonts w:ascii="Cambria" w:eastAsia="Cambria" w:hAnsi="Cambria" w:cs="Times New Roman"/>
                <w:b/>
                <w:color w:val="000000"/>
                <w:szCs w:val="20"/>
              </w:rPr>
            </w:pPr>
            <w:r w:rsidRPr="00F9722F">
              <w:rPr>
                <w:rFonts w:ascii="Cambria" w:eastAsia="Cambria" w:hAnsi="Cambria" w:cs="Times New Roman"/>
                <w:b/>
                <w:color w:val="000000"/>
                <w:szCs w:val="20"/>
              </w:rPr>
              <w:t>10 percent.</w:t>
            </w:r>
          </w:p>
        </w:tc>
      </w:tr>
    </w:tbl>
    <w:p w:rsidR="0031348D" w:rsidRDefault="0031348D"/>
    <w:p w:rsidR="0031348D" w:rsidRDefault="0031348D" w:rsidP="0031348D">
      <w:pPr>
        <w:keepNext/>
        <w:tabs>
          <w:tab w:val="decimal" w:pos="360"/>
        </w:tabs>
        <w:spacing w:before="200"/>
        <w:ind w:left="475" w:hanging="475"/>
        <w:rPr>
          <w:color w:val="000000"/>
          <w:sz w:val="22"/>
          <w:szCs w:val="22"/>
        </w:rPr>
      </w:pPr>
      <w:r>
        <w:t xml:space="preserve">26. </w:t>
      </w:r>
      <w:r>
        <w:rPr>
          <w:color w:val="000000"/>
          <w:sz w:val="22"/>
          <w:szCs w:val="22"/>
        </w:rPr>
        <w:tab/>
        <w:t>Megan is a landscaper.  Which of the following are included in her human capital?</w:t>
      </w:r>
    </w:p>
    <w:tbl>
      <w:tblPr>
        <w:tblW w:w="0" w:type="auto"/>
        <w:tblInd w:w="475" w:type="dxa"/>
        <w:tblCellMar>
          <w:left w:w="45" w:type="dxa"/>
          <w:right w:w="45" w:type="dxa"/>
        </w:tblCellMar>
        <w:tblLook w:val="0000"/>
      </w:tblPr>
      <w:tblGrid>
        <w:gridCol w:w="357"/>
        <w:gridCol w:w="7898"/>
      </w:tblGrid>
      <w:tr w:rsidR="0031348D">
        <w:tc>
          <w:tcPr>
            <w:tcW w:w="36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proofErr w:type="gramStart"/>
            <w:r>
              <w:rPr>
                <w:color w:val="000000"/>
                <w:sz w:val="22"/>
                <w:szCs w:val="22"/>
              </w:rPr>
              <w:t>her</w:t>
            </w:r>
            <w:proofErr w:type="gramEnd"/>
            <w:r>
              <w:rPr>
                <w:color w:val="000000"/>
                <w:sz w:val="22"/>
                <w:szCs w:val="22"/>
              </w:rPr>
              <w:t xml:space="preserve"> knowledge of landscaping learned in college and her landscaping equipment</w:t>
            </w:r>
          </w:p>
        </w:tc>
      </w:tr>
      <w:tr w:rsidR="0031348D">
        <w:tc>
          <w:tcPr>
            <w:tcW w:w="360" w:type="dxa"/>
            <w:tcBorders>
              <w:top w:val="nil"/>
              <w:left w:val="nil"/>
              <w:bottom w:val="nil"/>
              <w:right w:val="nil"/>
            </w:tcBorders>
          </w:tcPr>
          <w:p w:rsidR="0031348D" w:rsidRPr="00F9722F" w:rsidRDefault="0031348D" w:rsidP="00982BB0">
            <w:pPr>
              <w:keepNext/>
              <w:keepLines/>
              <w:suppressAutoHyphens/>
              <w:autoSpaceDE w:val="0"/>
              <w:autoSpaceDN w:val="0"/>
              <w:adjustRightInd w:val="0"/>
              <w:rPr>
                <w:b/>
                <w:color w:val="000000"/>
                <w:sz w:val="22"/>
                <w:szCs w:val="22"/>
              </w:rPr>
            </w:pPr>
            <w:r w:rsidRPr="00F9722F">
              <w:rPr>
                <w:b/>
                <w:color w:val="000000"/>
                <w:sz w:val="22"/>
                <w:szCs w:val="22"/>
              </w:rPr>
              <w:t>b.</w:t>
            </w:r>
          </w:p>
        </w:tc>
        <w:tc>
          <w:tcPr>
            <w:tcW w:w="8100" w:type="dxa"/>
            <w:tcBorders>
              <w:top w:val="nil"/>
              <w:left w:val="nil"/>
              <w:bottom w:val="nil"/>
              <w:right w:val="nil"/>
            </w:tcBorders>
          </w:tcPr>
          <w:p w:rsidR="0031348D" w:rsidRPr="00F9722F" w:rsidRDefault="0031348D" w:rsidP="00982BB0">
            <w:pPr>
              <w:keepNext/>
              <w:keepLines/>
              <w:suppressAutoHyphens/>
              <w:autoSpaceDE w:val="0"/>
              <w:autoSpaceDN w:val="0"/>
              <w:adjustRightInd w:val="0"/>
              <w:rPr>
                <w:b/>
                <w:color w:val="000000"/>
                <w:sz w:val="22"/>
                <w:szCs w:val="22"/>
              </w:rPr>
            </w:pPr>
            <w:proofErr w:type="gramStart"/>
            <w:r w:rsidRPr="00F9722F">
              <w:rPr>
                <w:b/>
                <w:color w:val="000000"/>
                <w:sz w:val="22"/>
                <w:szCs w:val="22"/>
              </w:rPr>
              <w:t>her</w:t>
            </w:r>
            <w:proofErr w:type="gramEnd"/>
            <w:r w:rsidRPr="00F9722F">
              <w:rPr>
                <w:b/>
                <w:color w:val="000000"/>
                <w:sz w:val="22"/>
                <w:szCs w:val="22"/>
              </w:rPr>
              <w:t xml:space="preserve"> knowledge of landscaping learned in college, but not her landscaping equipment</w:t>
            </w:r>
          </w:p>
        </w:tc>
      </w:tr>
      <w:tr w:rsidR="0031348D">
        <w:tc>
          <w:tcPr>
            <w:tcW w:w="36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proofErr w:type="gramStart"/>
            <w:r>
              <w:rPr>
                <w:color w:val="000000"/>
                <w:sz w:val="22"/>
                <w:szCs w:val="22"/>
              </w:rPr>
              <w:t>her</w:t>
            </w:r>
            <w:proofErr w:type="gramEnd"/>
            <w:r>
              <w:rPr>
                <w:color w:val="000000"/>
                <w:sz w:val="22"/>
                <w:szCs w:val="22"/>
              </w:rPr>
              <w:t xml:space="preserve"> landscaping equipment, but not her knowledge of landscaping learned in college</w:t>
            </w:r>
          </w:p>
        </w:tc>
      </w:tr>
      <w:tr w:rsidR="0031348D">
        <w:tc>
          <w:tcPr>
            <w:tcW w:w="36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proofErr w:type="gramStart"/>
            <w:r>
              <w:rPr>
                <w:color w:val="000000"/>
                <w:sz w:val="22"/>
                <w:szCs w:val="22"/>
              </w:rPr>
              <w:t>neither</w:t>
            </w:r>
            <w:proofErr w:type="gramEnd"/>
            <w:r>
              <w:rPr>
                <w:color w:val="000000"/>
                <w:sz w:val="22"/>
                <w:szCs w:val="22"/>
              </w:rPr>
              <w:t xml:space="preserve"> her knowledge of landscaping learned in college nor her landscaping equipment</w:t>
            </w:r>
          </w:p>
        </w:tc>
      </w:tr>
    </w:tbl>
    <w:p w:rsidR="0031348D" w:rsidRDefault="0031348D">
      <w:r>
        <w:t xml:space="preserve"> </w:t>
      </w:r>
    </w:p>
    <w:p w:rsidR="0031348D" w:rsidRDefault="0031348D" w:rsidP="0031348D">
      <w:pPr>
        <w:keepNext/>
        <w:tabs>
          <w:tab w:val="decimal" w:pos="360"/>
        </w:tabs>
        <w:spacing w:before="200"/>
        <w:ind w:left="475" w:hanging="475"/>
        <w:rPr>
          <w:color w:val="000000"/>
          <w:sz w:val="22"/>
          <w:szCs w:val="22"/>
        </w:rPr>
      </w:pPr>
      <w:r>
        <w:t xml:space="preserve">27. </w:t>
      </w:r>
      <w:r>
        <w:rPr>
          <w:color w:val="000000"/>
          <w:sz w:val="22"/>
          <w:szCs w:val="22"/>
        </w:rPr>
        <w:t>Haley discovers a new way to design automobile engines so that they use less gasoline.   Haley’s finding is an example of</w:t>
      </w:r>
    </w:p>
    <w:tbl>
      <w:tblPr>
        <w:tblW w:w="0" w:type="auto"/>
        <w:tblInd w:w="475" w:type="dxa"/>
        <w:tblCellMar>
          <w:left w:w="45" w:type="dxa"/>
          <w:right w:w="45" w:type="dxa"/>
        </w:tblCellMar>
        <w:tblLook w:val="0000"/>
      </w:tblPr>
      <w:tblGrid>
        <w:gridCol w:w="357"/>
        <w:gridCol w:w="7898"/>
      </w:tblGrid>
      <w:tr w:rsidR="0031348D">
        <w:tc>
          <w:tcPr>
            <w:tcW w:w="36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proofErr w:type="gramStart"/>
            <w:r>
              <w:rPr>
                <w:color w:val="000000"/>
                <w:sz w:val="22"/>
                <w:szCs w:val="22"/>
              </w:rPr>
              <w:t>physical</w:t>
            </w:r>
            <w:proofErr w:type="gramEnd"/>
            <w:r>
              <w:rPr>
                <w:color w:val="000000"/>
                <w:sz w:val="22"/>
                <w:szCs w:val="22"/>
              </w:rPr>
              <w:t xml:space="preserve"> capital.  If Haley’s discovery leads to lower gasoline prices, it has made gasoline less scarce.</w:t>
            </w:r>
          </w:p>
        </w:tc>
      </w:tr>
      <w:tr w:rsidR="0031348D">
        <w:tc>
          <w:tcPr>
            <w:tcW w:w="36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proofErr w:type="gramStart"/>
            <w:r>
              <w:rPr>
                <w:color w:val="000000"/>
                <w:sz w:val="22"/>
                <w:szCs w:val="22"/>
              </w:rPr>
              <w:t>physical</w:t>
            </w:r>
            <w:proofErr w:type="gramEnd"/>
            <w:r>
              <w:rPr>
                <w:color w:val="000000"/>
                <w:sz w:val="22"/>
                <w:szCs w:val="22"/>
              </w:rPr>
              <w:t xml:space="preserve"> capital.   If Haley’s discovery leads to lower gasoline prices, it has made gasoline scarcer.</w:t>
            </w:r>
          </w:p>
        </w:tc>
      </w:tr>
      <w:tr w:rsidR="0031348D">
        <w:tc>
          <w:tcPr>
            <w:tcW w:w="360" w:type="dxa"/>
            <w:tcBorders>
              <w:top w:val="nil"/>
              <w:left w:val="nil"/>
              <w:bottom w:val="nil"/>
              <w:right w:val="nil"/>
            </w:tcBorders>
          </w:tcPr>
          <w:p w:rsidR="0031348D" w:rsidRPr="00F9722F" w:rsidRDefault="0031348D" w:rsidP="00982BB0">
            <w:pPr>
              <w:keepNext/>
              <w:keepLines/>
              <w:suppressAutoHyphens/>
              <w:autoSpaceDE w:val="0"/>
              <w:autoSpaceDN w:val="0"/>
              <w:adjustRightInd w:val="0"/>
              <w:rPr>
                <w:b/>
                <w:color w:val="000000"/>
                <w:sz w:val="22"/>
                <w:szCs w:val="22"/>
              </w:rPr>
            </w:pPr>
            <w:r w:rsidRPr="00F9722F">
              <w:rPr>
                <w:b/>
                <w:color w:val="000000"/>
                <w:sz w:val="22"/>
                <w:szCs w:val="22"/>
              </w:rPr>
              <w:t>c.</w:t>
            </w:r>
          </w:p>
        </w:tc>
        <w:tc>
          <w:tcPr>
            <w:tcW w:w="8100" w:type="dxa"/>
            <w:tcBorders>
              <w:top w:val="nil"/>
              <w:left w:val="nil"/>
              <w:bottom w:val="nil"/>
              <w:right w:val="nil"/>
            </w:tcBorders>
          </w:tcPr>
          <w:p w:rsidR="0031348D" w:rsidRPr="00F9722F" w:rsidRDefault="0031348D" w:rsidP="00982BB0">
            <w:pPr>
              <w:keepNext/>
              <w:keepLines/>
              <w:suppressAutoHyphens/>
              <w:autoSpaceDE w:val="0"/>
              <w:autoSpaceDN w:val="0"/>
              <w:adjustRightInd w:val="0"/>
              <w:rPr>
                <w:b/>
                <w:color w:val="000000"/>
                <w:sz w:val="22"/>
                <w:szCs w:val="22"/>
              </w:rPr>
            </w:pPr>
            <w:proofErr w:type="gramStart"/>
            <w:r w:rsidRPr="00F9722F">
              <w:rPr>
                <w:b/>
                <w:color w:val="000000"/>
                <w:sz w:val="22"/>
                <w:szCs w:val="22"/>
              </w:rPr>
              <w:t>technological</w:t>
            </w:r>
            <w:proofErr w:type="gramEnd"/>
            <w:r w:rsidRPr="00F9722F">
              <w:rPr>
                <w:b/>
                <w:color w:val="000000"/>
                <w:sz w:val="22"/>
                <w:szCs w:val="22"/>
              </w:rPr>
              <w:t xml:space="preserve"> knowledge.  If Haley’s discovery leads to lower gasoline prices, it has made gasoline less scarce.  </w:t>
            </w:r>
          </w:p>
        </w:tc>
      </w:tr>
      <w:tr w:rsidR="0031348D">
        <w:tc>
          <w:tcPr>
            <w:tcW w:w="36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31348D" w:rsidRDefault="0031348D" w:rsidP="00982BB0">
            <w:pPr>
              <w:keepNext/>
              <w:keepLines/>
              <w:suppressAutoHyphens/>
              <w:autoSpaceDE w:val="0"/>
              <w:autoSpaceDN w:val="0"/>
              <w:adjustRightInd w:val="0"/>
              <w:rPr>
                <w:color w:val="000000"/>
                <w:sz w:val="22"/>
                <w:szCs w:val="22"/>
              </w:rPr>
            </w:pPr>
            <w:proofErr w:type="gramStart"/>
            <w:r>
              <w:rPr>
                <w:color w:val="000000"/>
                <w:sz w:val="22"/>
                <w:szCs w:val="22"/>
              </w:rPr>
              <w:t>technological</w:t>
            </w:r>
            <w:proofErr w:type="gramEnd"/>
            <w:r>
              <w:rPr>
                <w:color w:val="000000"/>
                <w:sz w:val="22"/>
                <w:szCs w:val="22"/>
              </w:rPr>
              <w:t xml:space="preserve"> knowledge.  If Haley’s discovery leads to lower gasoline prices, it has made gasoline scarcer.</w:t>
            </w:r>
          </w:p>
        </w:tc>
      </w:tr>
    </w:tbl>
    <w:p w:rsidR="0031348D" w:rsidRDefault="0031348D"/>
    <w:p w:rsidR="00BA51CC" w:rsidRDefault="0031348D" w:rsidP="00BA51CC">
      <w:pPr>
        <w:keepNext/>
        <w:tabs>
          <w:tab w:val="decimal" w:pos="360"/>
        </w:tabs>
        <w:spacing w:before="200"/>
        <w:ind w:left="475" w:hanging="475"/>
        <w:rPr>
          <w:color w:val="000000"/>
          <w:sz w:val="22"/>
          <w:szCs w:val="22"/>
        </w:rPr>
      </w:pPr>
      <w:r>
        <w:t xml:space="preserve">28. </w:t>
      </w:r>
      <w:r w:rsidR="00BA51CC">
        <w:rPr>
          <w:color w:val="000000"/>
          <w:sz w:val="22"/>
          <w:szCs w:val="22"/>
        </w:rPr>
        <w:t>Which of the following would increase productivity?</w:t>
      </w:r>
    </w:p>
    <w:tbl>
      <w:tblPr>
        <w:tblW w:w="0" w:type="auto"/>
        <w:tblInd w:w="475" w:type="dxa"/>
        <w:tblCellMar>
          <w:left w:w="45" w:type="dxa"/>
          <w:right w:w="45" w:type="dxa"/>
        </w:tblCellMar>
        <w:tblLook w:val="0000"/>
      </w:tblPr>
      <w:tblGrid>
        <w:gridCol w:w="358"/>
        <w:gridCol w:w="7897"/>
      </w:tblGrid>
      <w:tr w:rsidR="00BA51CC">
        <w:tc>
          <w:tcPr>
            <w:tcW w:w="36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sz w:val="22"/>
                <w:szCs w:val="22"/>
              </w:rPr>
            </w:pPr>
            <w:proofErr w:type="gramStart"/>
            <w:r>
              <w:rPr>
                <w:color w:val="000000"/>
                <w:sz w:val="22"/>
                <w:szCs w:val="22"/>
              </w:rPr>
              <w:t>an</w:t>
            </w:r>
            <w:proofErr w:type="gramEnd"/>
            <w:r>
              <w:rPr>
                <w:color w:val="000000"/>
                <w:sz w:val="22"/>
                <w:szCs w:val="22"/>
              </w:rPr>
              <w:t xml:space="preserve"> increase in the physical capital stock per worker</w:t>
            </w:r>
          </w:p>
        </w:tc>
      </w:tr>
      <w:tr w:rsidR="00BA51CC">
        <w:tc>
          <w:tcPr>
            <w:tcW w:w="36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sz w:val="22"/>
                <w:szCs w:val="22"/>
              </w:rPr>
            </w:pPr>
            <w:proofErr w:type="gramStart"/>
            <w:r>
              <w:rPr>
                <w:color w:val="000000"/>
                <w:sz w:val="22"/>
                <w:szCs w:val="22"/>
              </w:rPr>
              <w:t>an</w:t>
            </w:r>
            <w:proofErr w:type="gramEnd"/>
            <w:r>
              <w:rPr>
                <w:color w:val="000000"/>
                <w:sz w:val="22"/>
                <w:szCs w:val="22"/>
              </w:rPr>
              <w:t xml:space="preserve"> increase in human capital per worker</w:t>
            </w:r>
          </w:p>
        </w:tc>
      </w:tr>
      <w:tr w:rsidR="00BA51CC">
        <w:tc>
          <w:tcPr>
            <w:tcW w:w="36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sz w:val="22"/>
                <w:szCs w:val="22"/>
              </w:rPr>
            </w:pPr>
            <w:proofErr w:type="gramStart"/>
            <w:r>
              <w:rPr>
                <w:color w:val="000000"/>
                <w:sz w:val="22"/>
                <w:szCs w:val="22"/>
              </w:rPr>
              <w:t>an</w:t>
            </w:r>
            <w:proofErr w:type="gramEnd"/>
            <w:r>
              <w:rPr>
                <w:color w:val="000000"/>
                <w:sz w:val="22"/>
                <w:szCs w:val="22"/>
              </w:rPr>
              <w:t xml:space="preserve"> increase in natural resources per worker</w:t>
            </w:r>
          </w:p>
        </w:tc>
      </w:tr>
      <w:tr w:rsidR="00BA51CC">
        <w:tc>
          <w:tcPr>
            <w:tcW w:w="360" w:type="dxa"/>
            <w:tcBorders>
              <w:top w:val="nil"/>
              <w:left w:val="nil"/>
              <w:bottom w:val="nil"/>
              <w:right w:val="nil"/>
            </w:tcBorders>
          </w:tcPr>
          <w:p w:rsidR="00BA51CC" w:rsidRPr="002C4BD3" w:rsidRDefault="00BA51CC" w:rsidP="00982BB0">
            <w:pPr>
              <w:keepNext/>
              <w:keepLines/>
              <w:suppressAutoHyphens/>
              <w:autoSpaceDE w:val="0"/>
              <w:autoSpaceDN w:val="0"/>
              <w:adjustRightInd w:val="0"/>
              <w:rPr>
                <w:b/>
                <w:color w:val="000000"/>
                <w:sz w:val="22"/>
                <w:szCs w:val="22"/>
              </w:rPr>
            </w:pPr>
            <w:r w:rsidRPr="002C4BD3">
              <w:rPr>
                <w:b/>
                <w:color w:val="000000"/>
                <w:sz w:val="22"/>
                <w:szCs w:val="22"/>
              </w:rPr>
              <w:t>d.</w:t>
            </w:r>
          </w:p>
        </w:tc>
        <w:tc>
          <w:tcPr>
            <w:tcW w:w="8100" w:type="dxa"/>
            <w:tcBorders>
              <w:top w:val="nil"/>
              <w:left w:val="nil"/>
              <w:bottom w:val="nil"/>
              <w:right w:val="nil"/>
            </w:tcBorders>
          </w:tcPr>
          <w:p w:rsidR="00BA51CC" w:rsidRPr="002C4BD3" w:rsidRDefault="00BA51CC" w:rsidP="00982BB0">
            <w:pPr>
              <w:keepNext/>
              <w:keepLines/>
              <w:suppressAutoHyphens/>
              <w:autoSpaceDE w:val="0"/>
              <w:autoSpaceDN w:val="0"/>
              <w:adjustRightInd w:val="0"/>
              <w:rPr>
                <w:b/>
                <w:color w:val="000000"/>
                <w:sz w:val="22"/>
                <w:szCs w:val="22"/>
              </w:rPr>
            </w:pPr>
            <w:r w:rsidRPr="002C4BD3">
              <w:rPr>
                <w:b/>
                <w:color w:val="000000"/>
                <w:sz w:val="22"/>
                <w:szCs w:val="22"/>
              </w:rPr>
              <w:t>All of the above are correct.</w:t>
            </w:r>
          </w:p>
        </w:tc>
      </w:tr>
    </w:tbl>
    <w:p w:rsidR="00BA51CC" w:rsidRDefault="00BA51CC"/>
    <w:p w:rsidR="00BA51CC" w:rsidRDefault="00BA51CC" w:rsidP="00BA51CC">
      <w:pPr>
        <w:keepNext/>
        <w:tabs>
          <w:tab w:val="decimal" w:pos="360"/>
        </w:tabs>
        <w:spacing w:before="200"/>
        <w:ind w:left="475" w:hanging="475"/>
        <w:rPr>
          <w:color w:val="000000"/>
        </w:rPr>
      </w:pPr>
      <w:r>
        <w:t xml:space="preserve">29. </w:t>
      </w:r>
      <w:r>
        <w:rPr>
          <w:color w:val="000000"/>
        </w:rPr>
        <w:t>When a country saves a larger portion of its GDP than it did before, it will have</w:t>
      </w:r>
    </w:p>
    <w:tbl>
      <w:tblPr>
        <w:tblW w:w="0" w:type="auto"/>
        <w:tblInd w:w="475" w:type="dxa"/>
        <w:tblCellMar>
          <w:left w:w="45" w:type="dxa"/>
          <w:right w:w="45" w:type="dxa"/>
        </w:tblCellMar>
        <w:tblLook w:val="0000"/>
      </w:tblPr>
      <w:tblGrid>
        <w:gridCol w:w="357"/>
        <w:gridCol w:w="7898"/>
      </w:tblGrid>
      <w:tr w:rsidR="00BA51CC">
        <w:tc>
          <w:tcPr>
            <w:tcW w:w="360" w:type="dxa"/>
            <w:tcBorders>
              <w:top w:val="nil"/>
              <w:left w:val="nil"/>
              <w:bottom w:val="nil"/>
              <w:right w:val="nil"/>
            </w:tcBorders>
          </w:tcPr>
          <w:p w:rsidR="00BA51CC" w:rsidRPr="002C4BD3" w:rsidRDefault="00BA51CC" w:rsidP="00982BB0">
            <w:pPr>
              <w:keepNext/>
              <w:keepLines/>
              <w:suppressAutoHyphens/>
              <w:autoSpaceDE w:val="0"/>
              <w:autoSpaceDN w:val="0"/>
              <w:adjustRightInd w:val="0"/>
              <w:rPr>
                <w:b/>
                <w:color w:val="000000"/>
              </w:rPr>
            </w:pPr>
            <w:r w:rsidRPr="002C4BD3">
              <w:rPr>
                <w:b/>
                <w:color w:val="000000"/>
              </w:rPr>
              <w:t>a.</w:t>
            </w:r>
          </w:p>
        </w:tc>
        <w:tc>
          <w:tcPr>
            <w:tcW w:w="8100" w:type="dxa"/>
            <w:tcBorders>
              <w:top w:val="nil"/>
              <w:left w:val="nil"/>
              <w:bottom w:val="nil"/>
              <w:right w:val="nil"/>
            </w:tcBorders>
          </w:tcPr>
          <w:p w:rsidR="00BA51CC" w:rsidRPr="002C4BD3" w:rsidRDefault="00BA51CC" w:rsidP="00982BB0">
            <w:pPr>
              <w:keepNext/>
              <w:keepLines/>
              <w:suppressAutoHyphens/>
              <w:autoSpaceDE w:val="0"/>
              <w:autoSpaceDN w:val="0"/>
              <w:adjustRightInd w:val="0"/>
              <w:rPr>
                <w:b/>
                <w:color w:val="000000"/>
              </w:rPr>
            </w:pPr>
            <w:proofErr w:type="gramStart"/>
            <w:r w:rsidRPr="002C4BD3">
              <w:rPr>
                <w:b/>
                <w:color w:val="000000"/>
              </w:rPr>
              <w:t>more</w:t>
            </w:r>
            <w:proofErr w:type="gramEnd"/>
            <w:r w:rsidRPr="002C4BD3">
              <w:rPr>
                <w:b/>
                <w:color w:val="000000"/>
              </w:rPr>
              <w:t xml:space="preserve"> capital and higher productivity.</w:t>
            </w:r>
          </w:p>
        </w:tc>
      </w:tr>
      <w:tr w:rsidR="00BA51CC">
        <w:tc>
          <w:tcPr>
            <w:tcW w:w="36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rPr>
            </w:pPr>
            <w:proofErr w:type="gramStart"/>
            <w:r>
              <w:rPr>
                <w:color w:val="000000"/>
              </w:rPr>
              <w:t>more</w:t>
            </w:r>
            <w:proofErr w:type="gramEnd"/>
            <w:r>
              <w:rPr>
                <w:color w:val="000000"/>
              </w:rPr>
              <w:t xml:space="preserve"> capital and lower productivity.</w:t>
            </w:r>
          </w:p>
        </w:tc>
      </w:tr>
      <w:tr w:rsidR="00BA51CC">
        <w:tc>
          <w:tcPr>
            <w:tcW w:w="36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rPr>
            </w:pPr>
            <w:proofErr w:type="gramStart"/>
            <w:r>
              <w:rPr>
                <w:color w:val="000000"/>
              </w:rPr>
              <w:t>less</w:t>
            </w:r>
            <w:proofErr w:type="gramEnd"/>
            <w:r>
              <w:rPr>
                <w:color w:val="000000"/>
              </w:rPr>
              <w:t xml:space="preserve"> capital and higher productivity.</w:t>
            </w:r>
          </w:p>
        </w:tc>
      </w:tr>
      <w:tr w:rsidR="00BA51CC">
        <w:tc>
          <w:tcPr>
            <w:tcW w:w="36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BA51CC" w:rsidRDefault="00BA51CC" w:rsidP="00982BB0">
            <w:pPr>
              <w:keepNext/>
              <w:keepLines/>
              <w:suppressAutoHyphens/>
              <w:autoSpaceDE w:val="0"/>
              <w:autoSpaceDN w:val="0"/>
              <w:adjustRightInd w:val="0"/>
              <w:rPr>
                <w:color w:val="000000"/>
              </w:rPr>
            </w:pPr>
            <w:proofErr w:type="gramStart"/>
            <w:r>
              <w:rPr>
                <w:color w:val="000000"/>
              </w:rPr>
              <w:t>less</w:t>
            </w:r>
            <w:proofErr w:type="gramEnd"/>
            <w:r>
              <w:rPr>
                <w:color w:val="000000"/>
              </w:rPr>
              <w:t xml:space="preserve"> capital and lower productivity.</w:t>
            </w:r>
          </w:p>
        </w:tc>
      </w:tr>
    </w:tbl>
    <w:p w:rsidR="00824FB2" w:rsidRDefault="00824FB2"/>
    <w:p w:rsidR="00824FB2" w:rsidRDefault="00824FB2" w:rsidP="00824FB2">
      <w:pPr>
        <w:keepNext/>
        <w:tabs>
          <w:tab w:val="decimal" w:pos="360"/>
        </w:tabs>
        <w:spacing w:before="200"/>
        <w:ind w:left="475" w:hanging="475"/>
        <w:rPr>
          <w:color w:val="000000"/>
        </w:rPr>
      </w:pPr>
      <w:r>
        <w:t xml:space="preserve">30. </w:t>
      </w:r>
      <w:r>
        <w:rPr>
          <w:color w:val="000000"/>
        </w:rPr>
        <w:tab/>
        <w:t>Institutions that help to match one person's saving with another person's investment are collectively called the</w:t>
      </w:r>
    </w:p>
    <w:tbl>
      <w:tblPr>
        <w:tblW w:w="0" w:type="auto"/>
        <w:tblInd w:w="475" w:type="dxa"/>
        <w:tblCellMar>
          <w:left w:w="45" w:type="dxa"/>
          <w:right w:w="45" w:type="dxa"/>
        </w:tblCellMar>
        <w:tblLook w:val="0000"/>
      </w:tblPr>
      <w:tblGrid>
        <w:gridCol w:w="358"/>
        <w:gridCol w:w="7897"/>
      </w:tblGrid>
      <w:tr w:rsidR="00824FB2">
        <w:tc>
          <w:tcPr>
            <w:tcW w:w="360" w:type="dxa"/>
            <w:tcBorders>
              <w:top w:val="nil"/>
              <w:left w:val="nil"/>
              <w:bottom w:val="nil"/>
              <w:right w:val="nil"/>
            </w:tcBorders>
          </w:tcPr>
          <w:p w:rsidR="00824FB2" w:rsidRDefault="00824FB2" w:rsidP="00982BB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824FB2" w:rsidRDefault="00824FB2" w:rsidP="00982BB0">
            <w:pPr>
              <w:keepNext/>
              <w:keepLines/>
              <w:suppressAutoHyphens/>
              <w:autoSpaceDE w:val="0"/>
              <w:autoSpaceDN w:val="0"/>
              <w:adjustRightInd w:val="0"/>
              <w:rPr>
                <w:color w:val="000000"/>
              </w:rPr>
            </w:pPr>
            <w:r>
              <w:rPr>
                <w:color w:val="000000"/>
              </w:rPr>
              <w:t>Federal Reserve system.</w:t>
            </w:r>
          </w:p>
        </w:tc>
      </w:tr>
      <w:tr w:rsidR="00824FB2">
        <w:tc>
          <w:tcPr>
            <w:tcW w:w="360" w:type="dxa"/>
            <w:tcBorders>
              <w:top w:val="nil"/>
              <w:left w:val="nil"/>
              <w:bottom w:val="nil"/>
              <w:right w:val="nil"/>
            </w:tcBorders>
          </w:tcPr>
          <w:p w:rsidR="00824FB2" w:rsidRDefault="00824FB2" w:rsidP="00982BB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824FB2" w:rsidRDefault="00824FB2" w:rsidP="00982BB0">
            <w:pPr>
              <w:keepNext/>
              <w:keepLines/>
              <w:suppressAutoHyphens/>
              <w:autoSpaceDE w:val="0"/>
              <w:autoSpaceDN w:val="0"/>
              <w:adjustRightInd w:val="0"/>
              <w:rPr>
                <w:color w:val="000000"/>
              </w:rPr>
            </w:pPr>
            <w:proofErr w:type="gramStart"/>
            <w:r>
              <w:rPr>
                <w:color w:val="000000"/>
              </w:rPr>
              <w:t>banking</w:t>
            </w:r>
            <w:proofErr w:type="gramEnd"/>
            <w:r>
              <w:rPr>
                <w:color w:val="000000"/>
              </w:rPr>
              <w:t xml:space="preserve"> system.</w:t>
            </w:r>
          </w:p>
        </w:tc>
      </w:tr>
      <w:tr w:rsidR="00824FB2">
        <w:tc>
          <w:tcPr>
            <w:tcW w:w="360" w:type="dxa"/>
            <w:tcBorders>
              <w:top w:val="nil"/>
              <w:left w:val="nil"/>
              <w:bottom w:val="nil"/>
              <w:right w:val="nil"/>
            </w:tcBorders>
          </w:tcPr>
          <w:p w:rsidR="00824FB2" w:rsidRDefault="00824FB2" w:rsidP="00982BB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824FB2" w:rsidRDefault="00824FB2" w:rsidP="00982BB0">
            <w:pPr>
              <w:keepNext/>
              <w:keepLines/>
              <w:suppressAutoHyphens/>
              <w:autoSpaceDE w:val="0"/>
              <w:autoSpaceDN w:val="0"/>
              <w:adjustRightInd w:val="0"/>
              <w:rPr>
                <w:color w:val="000000"/>
              </w:rPr>
            </w:pPr>
            <w:proofErr w:type="gramStart"/>
            <w:r>
              <w:rPr>
                <w:color w:val="000000"/>
              </w:rPr>
              <w:t>monetary</w:t>
            </w:r>
            <w:proofErr w:type="gramEnd"/>
            <w:r>
              <w:rPr>
                <w:color w:val="000000"/>
              </w:rPr>
              <w:t xml:space="preserve"> system.</w:t>
            </w:r>
          </w:p>
        </w:tc>
      </w:tr>
      <w:tr w:rsidR="00824FB2">
        <w:tc>
          <w:tcPr>
            <w:tcW w:w="360" w:type="dxa"/>
            <w:tcBorders>
              <w:top w:val="nil"/>
              <w:left w:val="nil"/>
              <w:bottom w:val="nil"/>
              <w:right w:val="nil"/>
            </w:tcBorders>
          </w:tcPr>
          <w:p w:rsidR="00824FB2" w:rsidRPr="002C4BD3" w:rsidRDefault="00824FB2" w:rsidP="00982BB0">
            <w:pPr>
              <w:keepNext/>
              <w:keepLines/>
              <w:suppressAutoHyphens/>
              <w:autoSpaceDE w:val="0"/>
              <w:autoSpaceDN w:val="0"/>
              <w:adjustRightInd w:val="0"/>
              <w:rPr>
                <w:b/>
                <w:color w:val="000000"/>
              </w:rPr>
            </w:pPr>
            <w:r w:rsidRPr="002C4BD3">
              <w:rPr>
                <w:b/>
                <w:color w:val="000000"/>
              </w:rPr>
              <w:t>d.</w:t>
            </w:r>
          </w:p>
        </w:tc>
        <w:tc>
          <w:tcPr>
            <w:tcW w:w="8100" w:type="dxa"/>
            <w:tcBorders>
              <w:top w:val="nil"/>
              <w:left w:val="nil"/>
              <w:bottom w:val="nil"/>
              <w:right w:val="nil"/>
            </w:tcBorders>
          </w:tcPr>
          <w:p w:rsidR="00824FB2" w:rsidRPr="002C4BD3" w:rsidRDefault="00824FB2" w:rsidP="00982BB0">
            <w:pPr>
              <w:keepNext/>
              <w:keepLines/>
              <w:suppressAutoHyphens/>
              <w:autoSpaceDE w:val="0"/>
              <w:autoSpaceDN w:val="0"/>
              <w:adjustRightInd w:val="0"/>
              <w:rPr>
                <w:b/>
                <w:color w:val="000000"/>
              </w:rPr>
            </w:pPr>
            <w:proofErr w:type="gramStart"/>
            <w:r w:rsidRPr="002C4BD3">
              <w:rPr>
                <w:b/>
                <w:color w:val="000000"/>
              </w:rPr>
              <w:t>financial</w:t>
            </w:r>
            <w:proofErr w:type="gramEnd"/>
            <w:r w:rsidRPr="002C4BD3">
              <w:rPr>
                <w:b/>
                <w:color w:val="000000"/>
              </w:rPr>
              <w:t xml:space="preserve"> system.</w:t>
            </w:r>
          </w:p>
        </w:tc>
      </w:tr>
    </w:tbl>
    <w:p w:rsidR="00824FB2" w:rsidRDefault="00824FB2"/>
    <w:p w:rsidR="00F76219" w:rsidRDefault="00824FB2" w:rsidP="00F76219">
      <w:pPr>
        <w:keepNext/>
        <w:tabs>
          <w:tab w:val="decimal" w:pos="360"/>
        </w:tabs>
        <w:spacing w:before="200"/>
        <w:ind w:left="475" w:hanging="475"/>
        <w:rPr>
          <w:color w:val="000000"/>
        </w:rPr>
      </w:pPr>
      <w:r>
        <w:t xml:space="preserve">31. </w:t>
      </w:r>
      <w:r w:rsidR="00F76219">
        <w:rPr>
          <w:color w:val="000000"/>
        </w:rPr>
        <w:t xml:space="preserve">The primary economic function of the financial system is to </w:t>
      </w:r>
    </w:p>
    <w:tbl>
      <w:tblPr>
        <w:tblW w:w="0" w:type="auto"/>
        <w:tblInd w:w="475" w:type="dxa"/>
        <w:tblCellMar>
          <w:left w:w="45" w:type="dxa"/>
          <w:right w:w="45" w:type="dxa"/>
        </w:tblCellMar>
        <w:tblLook w:val="0000"/>
      </w:tblPr>
      <w:tblGrid>
        <w:gridCol w:w="357"/>
        <w:gridCol w:w="7898"/>
      </w:tblGrid>
      <w:tr w:rsidR="00F76219">
        <w:tc>
          <w:tcPr>
            <w:tcW w:w="360" w:type="dxa"/>
            <w:tcBorders>
              <w:top w:val="nil"/>
              <w:left w:val="nil"/>
              <w:bottom w:val="nil"/>
              <w:right w:val="nil"/>
            </w:tcBorders>
          </w:tcPr>
          <w:p w:rsidR="00F76219" w:rsidRDefault="00F76219" w:rsidP="00982BB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F76219" w:rsidRDefault="00F76219" w:rsidP="00982BB0">
            <w:pPr>
              <w:keepNext/>
              <w:keepLines/>
              <w:suppressAutoHyphens/>
              <w:autoSpaceDE w:val="0"/>
              <w:autoSpaceDN w:val="0"/>
              <w:adjustRightInd w:val="0"/>
              <w:rPr>
                <w:color w:val="000000"/>
              </w:rPr>
            </w:pPr>
            <w:proofErr w:type="gramStart"/>
            <w:r>
              <w:rPr>
                <w:color w:val="000000"/>
              </w:rPr>
              <w:t>keep</w:t>
            </w:r>
            <w:proofErr w:type="gramEnd"/>
            <w:r>
              <w:rPr>
                <w:color w:val="000000"/>
              </w:rPr>
              <w:t xml:space="preserve"> interest rates low.</w:t>
            </w:r>
          </w:p>
        </w:tc>
      </w:tr>
      <w:tr w:rsidR="00F76219">
        <w:tc>
          <w:tcPr>
            <w:tcW w:w="360" w:type="dxa"/>
            <w:tcBorders>
              <w:top w:val="nil"/>
              <w:left w:val="nil"/>
              <w:bottom w:val="nil"/>
              <w:right w:val="nil"/>
            </w:tcBorders>
          </w:tcPr>
          <w:p w:rsidR="00F76219" w:rsidRDefault="00F76219" w:rsidP="00982BB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F76219" w:rsidRDefault="00F76219" w:rsidP="00982BB0">
            <w:pPr>
              <w:keepNext/>
              <w:keepLines/>
              <w:suppressAutoHyphens/>
              <w:autoSpaceDE w:val="0"/>
              <w:autoSpaceDN w:val="0"/>
              <w:adjustRightInd w:val="0"/>
              <w:rPr>
                <w:color w:val="000000"/>
              </w:rPr>
            </w:pPr>
            <w:proofErr w:type="gramStart"/>
            <w:r>
              <w:rPr>
                <w:color w:val="000000"/>
              </w:rPr>
              <w:t>provide</w:t>
            </w:r>
            <w:proofErr w:type="gramEnd"/>
            <w:r>
              <w:rPr>
                <w:color w:val="000000"/>
              </w:rPr>
              <w:t xml:space="preserve"> expert advice to savers and investors.</w:t>
            </w:r>
          </w:p>
        </w:tc>
      </w:tr>
      <w:tr w:rsidR="00F76219">
        <w:tc>
          <w:tcPr>
            <w:tcW w:w="360" w:type="dxa"/>
            <w:tcBorders>
              <w:top w:val="nil"/>
              <w:left w:val="nil"/>
              <w:bottom w:val="nil"/>
              <w:right w:val="nil"/>
            </w:tcBorders>
          </w:tcPr>
          <w:p w:rsidR="00F76219" w:rsidRDefault="00F76219" w:rsidP="00982BB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F76219" w:rsidRDefault="00F76219" w:rsidP="00982BB0">
            <w:pPr>
              <w:keepNext/>
              <w:keepLines/>
              <w:suppressAutoHyphens/>
              <w:autoSpaceDE w:val="0"/>
              <w:autoSpaceDN w:val="0"/>
              <w:adjustRightInd w:val="0"/>
              <w:rPr>
                <w:color w:val="000000"/>
              </w:rPr>
            </w:pPr>
            <w:proofErr w:type="gramStart"/>
            <w:r>
              <w:rPr>
                <w:color w:val="000000"/>
              </w:rPr>
              <w:t>match</w:t>
            </w:r>
            <w:proofErr w:type="gramEnd"/>
            <w:r>
              <w:rPr>
                <w:color w:val="000000"/>
              </w:rPr>
              <w:t xml:space="preserve"> one person’s consumption expenditures with another person’s capital expenditures.</w:t>
            </w:r>
          </w:p>
        </w:tc>
      </w:tr>
      <w:tr w:rsidR="00F76219">
        <w:tc>
          <w:tcPr>
            <w:tcW w:w="360" w:type="dxa"/>
            <w:tcBorders>
              <w:top w:val="nil"/>
              <w:left w:val="nil"/>
              <w:bottom w:val="nil"/>
              <w:right w:val="nil"/>
            </w:tcBorders>
          </w:tcPr>
          <w:p w:rsidR="00F76219" w:rsidRDefault="00F76219" w:rsidP="00982BB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F76219" w:rsidRPr="002C4BD3" w:rsidRDefault="00F76219" w:rsidP="00982BB0">
            <w:pPr>
              <w:keepNext/>
              <w:keepLines/>
              <w:suppressAutoHyphens/>
              <w:autoSpaceDE w:val="0"/>
              <w:autoSpaceDN w:val="0"/>
              <w:adjustRightInd w:val="0"/>
              <w:rPr>
                <w:b/>
                <w:color w:val="000000"/>
              </w:rPr>
            </w:pPr>
            <w:proofErr w:type="gramStart"/>
            <w:r w:rsidRPr="002C4BD3">
              <w:rPr>
                <w:b/>
                <w:color w:val="000000"/>
              </w:rPr>
              <w:t>match</w:t>
            </w:r>
            <w:proofErr w:type="gramEnd"/>
            <w:r w:rsidRPr="002C4BD3">
              <w:rPr>
                <w:b/>
                <w:color w:val="000000"/>
              </w:rPr>
              <w:t xml:space="preserve"> one person’s saving with another person’s investment.</w:t>
            </w:r>
          </w:p>
        </w:tc>
      </w:tr>
    </w:tbl>
    <w:p w:rsidR="00F76219" w:rsidRDefault="00F76219"/>
    <w:p w:rsidR="003F211A" w:rsidRDefault="00F76219" w:rsidP="003F211A">
      <w:pPr>
        <w:keepNext/>
        <w:tabs>
          <w:tab w:val="decimal" w:pos="360"/>
        </w:tabs>
        <w:spacing w:before="200"/>
        <w:ind w:left="475" w:hanging="475"/>
        <w:rPr>
          <w:color w:val="000000"/>
          <w:sz w:val="22"/>
          <w:szCs w:val="22"/>
        </w:rPr>
      </w:pPr>
      <w:r>
        <w:t xml:space="preserve">32. </w:t>
      </w:r>
      <w:r w:rsidR="003F211A">
        <w:rPr>
          <w:color w:val="000000"/>
          <w:sz w:val="22"/>
          <w:szCs w:val="22"/>
        </w:rPr>
        <w:t>What do we call financial institutions through which savers can indirectly provide funds to borrowers?</w:t>
      </w:r>
    </w:p>
    <w:tbl>
      <w:tblPr>
        <w:tblW w:w="0" w:type="auto"/>
        <w:tblInd w:w="475" w:type="dxa"/>
        <w:tblCellMar>
          <w:left w:w="45" w:type="dxa"/>
          <w:right w:w="45" w:type="dxa"/>
        </w:tblCellMar>
        <w:tblLook w:val="0000"/>
      </w:tblPr>
      <w:tblGrid>
        <w:gridCol w:w="357"/>
        <w:gridCol w:w="7898"/>
      </w:tblGrid>
      <w:tr w:rsidR="003F211A">
        <w:tc>
          <w:tcPr>
            <w:tcW w:w="360" w:type="dxa"/>
            <w:tcBorders>
              <w:top w:val="nil"/>
              <w:left w:val="nil"/>
              <w:bottom w:val="nil"/>
              <w:right w:val="nil"/>
            </w:tcBorders>
          </w:tcPr>
          <w:p w:rsidR="003F211A" w:rsidRDefault="003F211A"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3F211A" w:rsidRDefault="003F211A" w:rsidP="00982BB0">
            <w:pPr>
              <w:keepNext/>
              <w:keepLines/>
              <w:suppressAutoHyphens/>
              <w:autoSpaceDE w:val="0"/>
              <w:autoSpaceDN w:val="0"/>
              <w:adjustRightInd w:val="0"/>
              <w:rPr>
                <w:color w:val="000000"/>
                <w:sz w:val="22"/>
                <w:szCs w:val="22"/>
              </w:rPr>
            </w:pPr>
            <w:proofErr w:type="gramStart"/>
            <w:r>
              <w:rPr>
                <w:color w:val="000000"/>
                <w:sz w:val="22"/>
                <w:szCs w:val="22"/>
              </w:rPr>
              <w:t>stock</w:t>
            </w:r>
            <w:proofErr w:type="gramEnd"/>
            <w:r>
              <w:rPr>
                <w:color w:val="000000"/>
                <w:sz w:val="22"/>
                <w:szCs w:val="22"/>
              </w:rPr>
              <w:t xml:space="preserve"> markets</w:t>
            </w:r>
          </w:p>
        </w:tc>
      </w:tr>
      <w:tr w:rsidR="003F211A">
        <w:tc>
          <w:tcPr>
            <w:tcW w:w="360" w:type="dxa"/>
            <w:tcBorders>
              <w:top w:val="nil"/>
              <w:left w:val="nil"/>
              <w:bottom w:val="nil"/>
              <w:right w:val="nil"/>
            </w:tcBorders>
          </w:tcPr>
          <w:p w:rsidR="003F211A" w:rsidRDefault="003F211A"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3F211A" w:rsidRDefault="003F211A" w:rsidP="00982BB0">
            <w:pPr>
              <w:keepNext/>
              <w:keepLines/>
              <w:suppressAutoHyphens/>
              <w:autoSpaceDE w:val="0"/>
              <w:autoSpaceDN w:val="0"/>
              <w:adjustRightInd w:val="0"/>
              <w:rPr>
                <w:color w:val="000000"/>
                <w:sz w:val="22"/>
                <w:szCs w:val="22"/>
              </w:rPr>
            </w:pPr>
            <w:proofErr w:type="gramStart"/>
            <w:r>
              <w:rPr>
                <w:color w:val="000000"/>
                <w:sz w:val="22"/>
                <w:szCs w:val="22"/>
              </w:rPr>
              <w:t>financial</w:t>
            </w:r>
            <w:proofErr w:type="gramEnd"/>
            <w:r>
              <w:rPr>
                <w:color w:val="000000"/>
                <w:sz w:val="22"/>
                <w:szCs w:val="22"/>
              </w:rPr>
              <w:t xml:space="preserve"> institutions</w:t>
            </w:r>
          </w:p>
        </w:tc>
      </w:tr>
      <w:tr w:rsidR="003F211A">
        <w:tc>
          <w:tcPr>
            <w:tcW w:w="360" w:type="dxa"/>
            <w:tcBorders>
              <w:top w:val="nil"/>
              <w:left w:val="nil"/>
              <w:bottom w:val="nil"/>
              <w:right w:val="nil"/>
            </w:tcBorders>
          </w:tcPr>
          <w:p w:rsidR="003F211A" w:rsidRDefault="003F211A"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3F211A" w:rsidRDefault="003F211A" w:rsidP="00982BB0">
            <w:pPr>
              <w:keepNext/>
              <w:keepLines/>
              <w:suppressAutoHyphens/>
              <w:autoSpaceDE w:val="0"/>
              <w:autoSpaceDN w:val="0"/>
              <w:adjustRightInd w:val="0"/>
              <w:rPr>
                <w:color w:val="000000"/>
                <w:sz w:val="22"/>
                <w:szCs w:val="22"/>
              </w:rPr>
            </w:pPr>
            <w:proofErr w:type="gramStart"/>
            <w:r>
              <w:rPr>
                <w:color w:val="000000"/>
                <w:sz w:val="22"/>
                <w:szCs w:val="22"/>
              </w:rPr>
              <w:t>financial</w:t>
            </w:r>
            <w:proofErr w:type="gramEnd"/>
            <w:r>
              <w:rPr>
                <w:color w:val="000000"/>
                <w:sz w:val="22"/>
                <w:szCs w:val="22"/>
              </w:rPr>
              <w:t xml:space="preserve"> markets</w:t>
            </w:r>
          </w:p>
        </w:tc>
      </w:tr>
      <w:tr w:rsidR="003F211A">
        <w:tc>
          <w:tcPr>
            <w:tcW w:w="360" w:type="dxa"/>
            <w:tcBorders>
              <w:top w:val="nil"/>
              <w:left w:val="nil"/>
              <w:bottom w:val="nil"/>
              <w:right w:val="nil"/>
            </w:tcBorders>
          </w:tcPr>
          <w:p w:rsidR="003F211A" w:rsidRPr="00010ECF" w:rsidRDefault="003F211A" w:rsidP="00982BB0">
            <w:pPr>
              <w:keepNext/>
              <w:keepLines/>
              <w:suppressAutoHyphens/>
              <w:autoSpaceDE w:val="0"/>
              <w:autoSpaceDN w:val="0"/>
              <w:adjustRightInd w:val="0"/>
              <w:rPr>
                <w:b/>
                <w:color w:val="000000"/>
                <w:sz w:val="22"/>
                <w:szCs w:val="22"/>
              </w:rPr>
            </w:pPr>
            <w:r w:rsidRPr="00010ECF">
              <w:rPr>
                <w:b/>
                <w:color w:val="000000"/>
                <w:sz w:val="22"/>
                <w:szCs w:val="22"/>
              </w:rPr>
              <w:t>d.</w:t>
            </w:r>
          </w:p>
        </w:tc>
        <w:tc>
          <w:tcPr>
            <w:tcW w:w="8100" w:type="dxa"/>
            <w:tcBorders>
              <w:top w:val="nil"/>
              <w:left w:val="nil"/>
              <w:bottom w:val="nil"/>
              <w:right w:val="nil"/>
            </w:tcBorders>
          </w:tcPr>
          <w:p w:rsidR="003F211A" w:rsidRPr="00010ECF" w:rsidRDefault="003F211A" w:rsidP="00982BB0">
            <w:pPr>
              <w:keepNext/>
              <w:keepLines/>
              <w:suppressAutoHyphens/>
              <w:autoSpaceDE w:val="0"/>
              <w:autoSpaceDN w:val="0"/>
              <w:adjustRightInd w:val="0"/>
              <w:rPr>
                <w:b/>
                <w:color w:val="000000"/>
                <w:sz w:val="22"/>
                <w:szCs w:val="22"/>
              </w:rPr>
            </w:pPr>
            <w:proofErr w:type="gramStart"/>
            <w:r w:rsidRPr="00010ECF">
              <w:rPr>
                <w:b/>
                <w:color w:val="000000"/>
                <w:sz w:val="22"/>
                <w:szCs w:val="22"/>
              </w:rPr>
              <w:t>financial</w:t>
            </w:r>
            <w:proofErr w:type="gramEnd"/>
            <w:r w:rsidRPr="00010ECF">
              <w:rPr>
                <w:b/>
                <w:color w:val="000000"/>
                <w:sz w:val="22"/>
                <w:szCs w:val="22"/>
              </w:rPr>
              <w:t xml:space="preserve"> intermediaries</w:t>
            </w:r>
          </w:p>
        </w:tc>
      </w:tr>
    </w:tbl>
    <w:p w:rsidR="003F211A" w:rsidRDefault="003F211A"/>
    <w:p w:rsidR="006F6C8B" w:rsidRDefault="003F211A" w:rsidP="006F6C8B">
      <w:pPr>
        <w:keepNext/>
        <w:tabs>
          <w:tab w:val="decimal" w:pos="360"/>
        </w:tabs>
        <w:spacing w:before="200"/>
        <w:ind w:left="475" w:hanging="475"/>
        <w:rPr>
          <w:color w:val="000000"/>
          <w:sz w:val="22"/>
          <w:szCs w:val="22"/>
        </w:rPr>
      </w:pPr>
      <w:r>
        <w:t xml:space="preserve">33. </w:t>
      </w:r>
      <w:r w:rsidR="006F6C8B">
        <w:rPr>
          <w:color w:val="000000"/>
          <w:sz w:val="22"/>
          <w:szCs w:val="22"/>
        </w:rPr>
        <w:t>Banks</w:t>
      </w:r>
    </w:p>
    <w:tbl>
      <w:tblPr>
        <w:tblW w:w="0" w:type="auto"/>
        <w:tblInd w:w="475" w:type="dxa"/>
        <w:tblCellMar>
          <w:left w:w="45" w:type="dxa"/>
          <w:right w:w="45" w:type="dxa"/>
        </w:tblCellMar>
        <w:tblLook w:val="0000"/>
      </w:tblPr>
      <w:tblGrid>
        <w:gridCol w:w="357"/>
        <w:gridCol w:w="7898"/>
      </w:tblGrid>
      <w:tr w:rsidR="006F6C8B">
        <w:tc>
          <w:tcPr>
            <w:tcW w:w="360" w:type="dxa"/>
            <w:tcBorders>
              <w:top w:val="nil"/>
              <w:left w:val="nil"/>
              <w:bottom w:val="nil"/>
              <w:right w:val="nil"/>
            </w:tcBorders>
          </w:tcPr>
          <w:p w:rsidR="006F6C8B" w:rsidRPr="00010ECF" w:rsidRDefault="006F6C8B" w:rsidP="00982BB0">
            <w:pPr>
              <w:keepNext/>
              <w:keepLines/>
              <w:suppressAutoHyphens/>
              <w:autoSpaceDE w:val="0"/>
              <w:autoSpaceDN w:val="0"/>
              <w:adjustRightInd w:val="0"/>
              <w:rPr>
                <w:b/>
                <w:color w:val="000000"/>
                <w:sz w:val="22"/>
                <w:szCs w:val="22"/>
              </w:rPr>
            </w:pPr>
            <w:r w:rsidRPr="00010ECF">
              <w:rPr>
                <w:b/>
                <w:color w:val="000000"/>
                <w:sz w:val="22"/>
                <w:szCs w:val="22"/>
              </w:rPr>
              <w:t>a.</w:t>
            </w:r>
          </w:p>
        </w:tc>
        <w:tc>
          <w:tcPr>
            <w:tcW w:w="8100" w:type="dxa"/>
            <w:tcBorders>
              <w:top w:val="nil"/>
              <w:left w:val="nil"/>
              <w:bottom w:val="nil"/>
              <w:right w:val="nil"/>
            </w:tcBorders>
          </w:tcPr>
          <w:p w:rsidR="006F6C8B" w:rsidRPr="00010ECF" w:rsidRDefault="006F6C8B" w:rsidP="00982BB0">
            <w:pPr>
              <w:keepNext/>
              <w:keepLines/>
              <w:suppressAutoHyphens/>
              <w:autoSpaceDE w:val="0"/>
              <w:autoSpaceDN w:val="0"/>
              <w:adjustRightInd w:val="0"/>
              <w:rPr>
                <w:b/>
                <w:color w:val="000000"/>
                <w:sz w:val="22"/>
                <w:szCs w:val="22"/>
              </w:rPr>
            </w:pPr>
            <w:proofErr w:type="gramStart"/>
            <w:r w:rsidRPr="00010ECF">
              <w:rPr>
                <w:b/>
                <w:color w:val="000000"/>
                <w:sz w:val="22"/>
                <w:szCs w:val="22"/>
              </w:rPr>
              <w:t>play</w:t>
            </w:r>
            <w:proofErr w:type="gramEnd"/>
            <w:r w:rsidRPr="00010ECF">
              <w:rPr>
                <w:b/>
                <w:color w:val="000000"/>
                <w:sz w:val="22"/>
                <w:szCs w:val="22"/>
              </w:rPr>
              <w:t xml:space="preserve"> a role in creating an asset that people can use as a medium of exchange.</w:t>
            </w:r>
          </w:p>
        </w:tc>
      </w:tr>
      <w:tr w:rsidR="006F6C8B">
        <w:tc>
          <w:tcPr>
            <w:tcW w:w="360" w:type="dxa"/>
            <w:tcBorders>
              <w:top w:val="nil"/>
              <w:left w:val="nil"/>
              <w:bottom w:val="nil"/>
              <w:right w:val="nil"/>
            </w:tcBorders>
          </w:tcPr>
          <w:p w:rsidR="006F6C8B" w:rsidRDefault="006F6C8B"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6F6C8B" w:rsidRDefault="006F6C8B" w:rsidP="00982BB0">
            <w:pPr>
              <w:keepNext/>
              <w:keepLines/>
              <w:suppressAutoHyphens/>
              <w:autoSpaceDE w:val="0"/>
              <w:autoSpaceDN w:val="0"/>
              <w:adjustRightInd w:val="0"/>
              <w:rPr>
                <w:color w:val="000000"/>
                <w:sz w:val="22"/>
                <w:szCs w:val="22"/>
              </w:rPr>
            </w:pPr>
            <w:proofErr w:type="gramStart"/>
            <w:r>
              <w:rPr>
                <w:color w:val="000000"/>
                <w:sz w:val="22"/>
                <w:szCs w:val="22"/>
              </w:rPr>
              <w:t>are</w:t>
            </w:r>
            <w:proofErr w:type="gramEnd"/>
            <w:r>
              <w:rPr>
                <w:color w:val="000000"/>
                <w:sz w:val="22"/>
                <w:szCs w:val="22"/>
              </w:rPr>
              <w:t xml:space="preserve"> financial intermediaries, but mutual funds are not financial intermediaries.</w:t>
            </w:r>
          </w:p>
        </w:tc>
      </w:tr>
      <w:tr w:rsidR="006F6C8B">
        <w:tc>
          <w:tcPr>
            <w:tcW w:w="360" w:type="dxa"/>
            <w:tcBorders>
              <w:top w:val="nil"/>
              <w:left w:val="nil"/>
              <w:bottom w:val="nil"/>
              <w:right w:val="nil"/>
            </w:tcBorders>
          </w:tcPr>
          <w:p w:rsidR="006F6C8B" w:rsidRDefault="006F6C8B"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6F6C8B" w:rsidRDefault="006F6C8B" w:rsidP="00982BB0">
            <w:pPr>
              <w:keepNext/>
              <w:keepLines/>
              <w:suppressAutoHyphens/>
              <w:autoSpaceDE w:val="0"/>
              <w:autoSpaceDN w:val="0"/>
              <w:adjustRightInd w:val="0"/>
              <w:rPr>
                <w:color w:val="000000"/>
                <w:sz w:val="22"/>
                <w:szCs w:val="22"/>
              </w:rPr>
            </w:pPr>
            <w:proofErr w:type="gramStart"/>
            <w:r>
              <w:rPr>
                <w:color w:val="000000"/>
                <w:sz w:val="22"/>
                <w:szCs w:val="22"/>
              </w:rPr>
              <w:t>are</w:t>
            </w:r>
            <w:proofErr w:type="gramEnd"/>
            <w:r>
              <w:rPr>
                <w:color w:val="000000"/>
                <w:sz w:val="22"/>
                <w:szCs w:val="22"/>
              </w:rPr>
              <w:t xml:space="preserve"> financial markets, as are bond markets.</w:t>
            </w:r>
          </w:p>
        </w:tc>
      </w:tr>
      <w:tr w:rsidR="006F6C8B">
        <w:tc>
          <w:tcPr>
            <w:tcW w:w="360" w:type="dxa"/>
            <w:tcBorders>
              <w:top w:val="nil"/>
              <w:left w:val="nil"/>
              <w:bottom w:val="nil"/>
              <w:right w:val="nil"/>
            </w:tcBorders>
          </w:tcPr>
          <w:p w:rsidR="006F6C8B" w:rsidRDefault="006F6C8B" w:rsidP="00982BB0">
            <w:pPr>
              <w:keepNext/>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6F6C8B" w:rsidRDefault="006F6C8B" w:rsidP="00982BB0">
            <w:pPr>
              <w:keepNext/>
              <w:keepLines/>
              <w:suppressAutoHyphens/>
              <w:autoSpaceDE w:val="0"/>
              <w:autoSpaceDN w:val="0"/>
              <w:adjustRightInd w:val="0"/>
              <w:rPr>
                <w:color w:val="000000"/>
                <w:sz w:val="22"/>
                <w:szCs w:val="22"/>
              </w:rPr>
            </w:pPr>
            <w:r>
              <w:rPr>
                <w:color w:val="000000"/>
                <w:sz w:val="22"/>
                <w:szCs w:val="22"/>
              </w:rPr>
              <w:t>All of the above are correct.</w:t>
            </w:r>
          </w:p>
        </w:tc>
      </w:tr>
    </w:tbl>
    <w:p w:rsidR="006F6C8B" w:rsidRDefault="006F6C8B"/>
    <w:p w:rsidR="002B07F5" w:rsidRDefault="006F6C8B" w:rsidP="002B07F5">
      <w:pPr>
        <w:keepNext/>
        <w:tabs>
          <w:tab w:val="decimal" w:pos="360"/>
        </w:tabs>
        <w:spacing w:before="200"/>
        <w:ind w:left="475" w:hanging="475"/>
        <w:rPr>
          <w:color w:val="000000"/>
          <w:sz w:val="22"/>
          <w:szCs w:val="22"/>
        </w:rPr>
      </w:pPr>
      <w:r>
        <w:t xml:space="preserve">34. </w:t>
      </w:r>
      <w:r w:rsidR="002B07F5">
        <w:rPr>
          <w:color w:val="000000"/>
          <w:sz w:val="22"/>
          <w:szCs w:val="22"/>
        </w:rPr>
        <w:t>Net exports must equal zero for any economy</w:t>
      </w:r>
    </w:p>
    <w:tbl>
      <w:tblPr>
        <w:tblW w:w="0" w:type="auto"/>
        <w:tblInd w:w="475" w:type="dxa"/>
        <w:tblCellMar>
          <w:left w:w="45" w:type="dxa"/>
          <w:right w:w="45" w:type="dxa"/>
        </w:tblCellMar>
        <w:tblLook w:val="0000"/>
      </w:tblPr>
      <w:tblGrid>
        <w:gridCol w:w="358"/>
        <w:gridCol w:w="7897"/>
      </w:tblGrid>
      <w:tr w:rsidR="002B07F5">
        <w:tc>
          <w:tcPr>
            <w:tcW w:w="360" w:type="dxa"/>
            <w:tcBorders>
              <w:top w:val="nil"/>
              <w:left w:val="nil"/>
              <w:bottom w:val="nil"/>
              <w:right w:val="nil"/>
            </w:tcBorders>
          </w:tcPr>
          <w:p w:rsidR="002B07F5" w:rsidRDefault="002B07F5"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2B07F5" w:rsidRDefault="002B07F5" w:rsidP="00982BB0">
            <w:pPr>
              <w:keepNext/>
              <w:keepLines/>
              <w:suppressAutoHyphens/>
              <w:autoSpaceDE w:val="0"/>
              <w:autoSpaceDN w:val="0"/>
              <w:adjustRightInd w:val="0"/>
              <w:rPr>
                <w:color w:val="000000"/>
                <w:sz w:val="22"/>
                <w:szCs w:val="22"/>
              </w:rPr>
            </w:pPr>
            <w:proofErr w:type="gramStart"/>
            <w:r>
              <w:rPr>
                <w:color w:val="000000"/>
                <w:sz w:val="22"/>
                <w:szCs w:val="22"/>
              </w:rPr>
              <w:t>that</w:t>
            </w:r>
            <w:proofErr w:type="gramEnd"/>
            <w:r>
              <w:rPr>
                <w:color w:val="000000"/>
                <w:sz w:val="22"/>
                <w:szCs w:val="22"/>
              </w:rPr>
              <w:t xml:space="preserve"> is closed.</w:t>
            </w:r>
          </w:p>
        </w:tc>
      </w:tr>
      <w:tr w:rsidR="002B07F5">
        <w:tc>
          <w:tcPr>
            <w:tcW w:w="360" w:type="dxa"/>
            <w:tcBorders>
              <w:top w:val="nil"/>
              <w:left w:val="nil"/>
              <w:bottom w:val="nil"/>
              <w:right w:val="nil"/>
            </w:tcBorders>
          </w:tcPr>
          <w:p w:rsidR="002B07F5" w:rsidRDefault="002B07F5"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2B07F5" w:rsidRDefault="002B07F5" w:rsidP="00982BB0">
            <w:pPr>
              <w:keepNext/>
              <w:keepLines/>
              <w:suppressAutoHyphens/>
              <w:autoSpaceDE w:val="0"/>
              <w:autoSpaceDN w:val="0"/>
              <w:adjustRightInd w:val="0"/>
              <w:rPr>
                <w:color w:val="000000"/>
                <w:sz w:val="22"/>
                <w:szCs w:val="22"/>
              </w:rPr>
            </w:pPr>
            <w:proofErr w:type="gramStart"/>
            <w:r>
              <w:rPr>
                <w:color w:val="000000"/>
                <w:sz w:val="22"/>
                <w:szCs w:val="22"/>
              </w:rPr>
              <w:t>for</w:t>
            </w:r>
            <w:proofErr w:type="gramEnd"/>
            <w:r>
              <w:rPr>
                <w:color w:val="000000"/>
                <w:sz w:val="22"/>
                <w:szCs w:val="22"/>
              </w:rPr>
              <w:t xml:space="preserve"> which </w:t>
            </w:r>
            <w:r>
              <w:rPr>
                <w:i/>
                <w:iCs/>
                <w:color w:val="000000"/>
                <w:sz w:val="22"/>
                <w:szCs w:val="22"/>
              </w:rPr>
              <w:t>Y</w:t>
            </w:r>
            <w:r>
              <w:rPr>
                <w:color w:val="000000"/>
                <w:sz w:val="22"/>
                <w:szCs w:val="22"/>
              </w:rPr>
              <w:t xml:space="preserve"> = </w:t>
            </w:r>
            <w:r>
              <w:rPr>
                <w:i/>
                <w:iCs/>
                <w:color w:val="000000"/>
                <w:sz w:val="22"/>
                <w:szCs w:val="22"/>
              </w:rPr>
              <w:t>C</w:t>
            </w:r>
            <w:r>
              <w:rPr>
                <w:color w:val="000000"/>
                <w:sz w:val="22"/>
                <w:szCs w:val="22"/>
              </w:rPr>
              <w:t xml:space="preserve"> + </w:t>
            </w:r>
            <w:r>
              <w:rPr>
                <w:i/>
                <w:iCs/>
                <w:color w:val="000000"/>
                <w:sz w:val="22"/>
                <w:szCs w:val="22"/>
              </w:rPr>
              <w:t>I</w:t>
            </w:r>
            <w:r>
              <w:rPr>
                <w:color w:val="000000"/>
                <w:sz w:val="22"/>
                <w:szCs w:val="22"/>
              </w:rPr>
              <w:t xml:space="preserve"> + </w:t>
            </w:r>
            <w:r>
              <w:rPr>
                <w:i/>
                <w:iCs/>
                <w:color w:val="000000"/>
                <w:sz w:val="22"/>
                <w:szCs w:val="22"/>
              </w:rPr>
              <w:t>G</w:t>
            </w:r>
            <w:r>
              <w:rPr>
                <w:color w:val="000000"/>
                <w:sz w:val="22"/>
                <w:szCs w:val="22"/>
              </w:rPr>
              <w:t>.</w:t>
            </w:r>
          </w:p>
        </w:tc>
      </w:tr>
      <w:tr w:rsidR="002B07F5">
        <w:tc>
          <w:tcPr>
            <w:tcW w:w="360" w:type="dxa"/>
            <w:tcBorders>
              <w:top w:val="nil"/>
              <w:left w:val="nil"/>
              <w:bottom w:val="nil"/>
              <w:right w:val="nil"/>
            </w:tcBorders>
          </w:tcPr>
          <w:p w:rsidR="002B07F5" w:rsidRDefault="002B07F5"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2B07F5" w:rsidRDefault="002B07F5" w:rsidP="00982BB0">
            <w:pPr>
              <w:keepNext/>
              <w:keepLines/>
              <w:suppressAutoHyphens/>
              <w:autoSpaceDE w:val="0"/>
              <w:autoSpaceDN w:val="0"/>
              <w:adjustRightInd w:val="0"/>
              <w:rPr>
                <w:color w:val="000000"/>
                <w:sz w:val="22"/>
                <w:szCs w:val="22"/>
              </w:rPr>
            </w:pPr>
            <w:proofErr w:type="gramStart"/>
            <w:r>
              <w:rPr>
                <w:color w:val="000000"/>
                <w:sz w:val="22"/>
                <w:szCs w:val="22"/>
              </w:rPr>
              <w:t>for</w:t>
            </w:r>
            <w:proofErr w:type="gramEnd"/>
            <w:r>
              <w:rPr>
                <w:color w:val="000000"/>
                <w:sz w:val="22"/>
                <w:szCs w:val="22"/>
              </w:rPr>
              <w:t xml:space="preserve"> which </w:t>
            </w:r>
            <w:r>
              <w:rPr>
                <w:i/>
                <w:iCs/>
                <w:color w:val="000000"/>
                <w:sz w:val="22"/>
                <w:szCs w:val="22"/>
              </w:rPr>
              <w:t>S</w:t>
            </w:r>
            <w:r>
              <w:rPr>
                <w:color w:val="000000"/>
                <w:sz w:val="22"/>
                <w:szCs w:val="22"/>
              </w:rPr>
              <w:t xml:space="preserve"> = </w:t>
            </w:r>
            <w:r>
              <w:rPr>
                <w:i/>
                <w:iCs/>
                <w:color w:val="000000"/>
                <w:sz w:val="22"/>
                <w:szCs w:val="22"/>
              </w:rPr>
              <w:t>Y</w:t>
            </w:r>
            <w:r>
              <w:rPr>
                <w:color w:val="000000"/>
                <w:sz w:val="22"/>
                <w:szCs w:val="22"/>
              </w:rPr>
              <w:t xml:space="preserve"> - </w:t>
            </w:r>
            <w:r>
              <w:rPr>
                <w:i/>
                <w:iCs/>
                <w:color w:val="000000"/>
                <w:sz w:val="22"/>
                <w:szCs w:val="22"/>
              </w:rPr>
              <w:t>C</w:t>
            </w:r>
            <w:r>
              <w:rPr>
                <w:color w:val="000000"/>
                <w:sz w:val="22"/>
                <w:szCs w:val="22"/>
              </w:rPr>
              <w:t xml:space="preserve"> - </w:t>
            </w:r>
            <w:r>
              <w:rPr>
                <w:i/>
                <w:iCs/>
                <w:color w:val="000000"/>
                <w:sz w:val="22"/>
                <w:szCs w:val="22"/>
              </w:rPr>
              <w:t>G</w:t>
            </w:r>
            <w:r>
              <w:rPr>
                <w:color w:val="000000"/>
                <w:sz w:val="22"/>
                <w:szCs w:val="22"/>
              </w:rPr>
              <w:t>.</w:t>
            </w:r>
          </w:p>
        </w:tc>
      </w:tr>
      <w:tr w:rsidR="002B07F5">
        <w:tc>
          <w:tcPr>
            <w:tcW w:w="360" w:type="dxa"/>
            <w:tcBorders>
              <w:top w:val="nil"/>
              <w:left w:val="nil"/>
              <w:bottom w:val="nil"/>
              <w:right w:val="nil"/>
            </w:tcBorders>
          </w:tcPr>
          <w:p w:rsidR="002B07F5" w:rsidRPr="00010ECF" w:rsidRDefault="002B07F5" w:rsidP="00982BB0">
            <w:pPr>
              <w:keepNext/>
              <w:keepLines/>
              <w:suppressAutoHyphens/>
              <w:autoSpaceDE w:val="0"/>
              <w:autoSpaceDN w:val="0"/>
              <w:adjustRightInd w:val="0"/>
              <w:rPr>
                <w:b/>
                <w:color w:val="000000"/>
                <w:sz w:val="22"/>
                <w:szCs w:val="22"/>
              </w:rPr>
            </w:pPr>
            <w:r w:rsidRPr="00010ECF">
              <w:rPr>
                <w:b/>
                <w:color w:val="000000"/>
                <w:sz w:val="22"/>
                <w:szCs w:val="22"/>
              </w:rPr>
              <w:t>d.</w:t>
            </w:r>
          </w:p>
        </w:tc>
        <w:tc>
          <w:tcPr>
            <w:tcW w:w="8100" w:type="dxa"/>
            <w:tcBorders>
              <w:top w:val="nil"/>
              <w:left w:val="nil"/>
              <w:bottom w:val="nil"/>
              <w:right w:val="nil"/>
            </w:tcBorders>
          </w:tcPr>
          <w:p w:rsidR="002B07F5" w:rsidRPr="00010ECF" w:rsidRDefault="002B07F5" w:rsidP="00982BB0">
            <w:pPr>
              <w:keepNext/>
              <w:keepLines/>
              <w:suppressAutoHyphens/>
              <w:autoSpaceDE w:val="0"/>
              <w:autoSpaceDN w:val="0"/>
              <w:adjustRightInd w:val="0"/>
              <w:rPr>
                <w:b/>
                <w:color w:val="000000"/>
                <w:sz w:val="22"/>
                <w:szCs w:val="22"/>
              </w:rPr>
            </w:pPr>
            <w:r w:rsidRPr="00010ECF">
              <w:rPr>
                <w:b/>
                <w:color w:val="000000"/>
                <w:sz w:val="22"/>
                <w:szCs w:val="22"/>
              </w:rPr>
              <w:t>All of the above are correct.</w:t>
            </w:r>
          </w:p>
        </w:tc>
      </w:tr>
    </w:tbl>
    <w:p w:rsidR="002B07F5" w:rsidRDefault="002B07F5"/>
    <w:p w:rsidR="00F50560" w:rsidRDefault="002B07F5" w:rsidP="00F50560">
      <w:pPr>
        <w:keepNext/>
        <w:tabs>
          <w:tab w:val="decimal" w:pos="360"/>
        </w:tabs>
        <w:spacing w:before="200"/>
        <w:ind w:left="475" w:hanging="475"/>
        <w:rPr>
          <w:color w:val="000000"/>
          <w:sz w:val="22"/>
          <w:szCs w:val="22"/>
        </w:rPr>
      </w:pPr>
      <w:r>
        <w:t xml:space="preserve">35. </w:t>
      </w:r>
      <w:r w:rsidR="00F50560">
        <w:rPr>
          <w:color w:val="000000"/>
          <w:sz w:val="22"/>
          <w:szCs w:val="22"/>
        </w:rPr>
        <w:t>In national income accounting, we use which of the following pairs of terms interchangeably?</w:t>
      </w:r>
    </w:p>
    <w:tbl>
      <w:tblPr>
        <w:tblW w:w="0" w:type="auto"/>
        <w:tblInd w:w="475" w:type="dxa"/>
        <w:tblCellMar>
          <w:left w:w="45" w:type="dxa"/>
          <w:right w:w="45" w:type="dxa"/>
        </w:tblCellMar>
        <w:tblLook w:val="0000"/>
      </w:tblPr>
      <w:tblGrid>
        <w:gridCol w:w="357"/>
        <w:gridCol w:w="7898"/>
      </w:tblGrid>
      <w:tr w:rsidR="00F50560">
        <w:tc>
          <w:tcPr>
            <w:tcW w:w="36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r>
              <w:rPr>
                <w:color w:val="000000"/>
                <w:sz w:val="22"/>
                <w:szCs w:val="22"/>
              </w:rPr>
              <w:t>“</w:t>
            </w:r>
            <w:proofErr w:type="gramStart"/>
            <w:r>
              <w:rPr>
                <w:color w:val="000000"/>
                <w:sz w:val="22"/>
                <w:szCs w:val="22"/>
              </w:rPr>
              <w:t>investment</w:t>
            </w:r>
            <w:proofErr w:type="gramEnd"/>
            <w:r>
              <w:rPr>
                <w:color w:val="000000"/>
                <w:sz w:val="22"/>
                <w:szCs w:val="22"/>
              </w:rPr>
              <w:t>” and “private saving”</w:t>
            </w:r>
          </w:p>
        </w:tc>
      </w:tr>
      <w:tr w:rsidR="00F50560">
        <w:tc>
          <w:tcPr>
            <w:tcW w:w="36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r>
              <w:rPr>
                <w:color w:val="000000"/>
                <w:sz w:val="22"/>
                <w:szCs w:val="22"/>
              </w:rPr>
              <w:t>“</w:t>
            </w:r>
            <w:proofErr w:type="gramStart"/>
            <w:r>
              <w:rPr>
                <w:color w:val="000000"/>
                <w:sz w:val="22"/>
                <w:szCs w:val="22"/>
              </w:rPr>
              <w:t>investment</w:t>
            </w:r>
            <w:proofErr w:type="gramEnd"/>
            <w:r>
              <w:rPr>
                <w:color w:val="000000"/>
                <w:sz w:val="22"/>
                <w:szCs w:val="22"/>
              </w:rPr>
              <w:t>” and “purchases of stocks and bonds”</w:t>
            </w:r>
          </w:p>
        </w:tc>
      </w:tr>
      <w:tr w:rsidR="00F50560">
        <w:tc>
          <w:tcPr>
            <w:tcW w:w="36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r>
              <w:rPr>
                <w:color w:val="000000"/>
                <w:sz w:val="22"/>
                <w:szCs w:val="22"/>
              </w:rPr>
              <w:t>“</w:t>
            </w:r>
            <w:proofErr w:type="gramStart"/>
            <w:r>
              <w:rPr>
                <w:color w:val="000000"/>
                <w:sz w:val="22"/>
                <w:szCs w:val="22"/>
              </w:rPr>
              <w:t>saving</w:t>
            </w:r>
            <w:proofErr w:type="gramEnd"/>
            <w:r>
              <w:rPr>
                <w:color w:val="000000"/>
                <w:sz w:val="22"/>
                <w:szCs w:val="22"/>
              </w:rPr>
              <w:t>” and “national saving”</w:t>
            </w:r>
          </w:p>
        </w:tc>
      </w:tr>
      <w:tr w:rsidR="00F50560">
        <w:tc>
          <w:tcPr>
            <w:tcW w:w="360" w:type="dxa"/>
            <w:tcBorders>
              <w:top w:val="nil"/>
              <w:left w:val="nil"/>
              <w:bottom w:val="nil"/>
              <w:right w:val="nil"/>
            </w:tcBorders>
          </w:tcPr>
          <w:p w:rsidR="00F50560" w:rsidRPr="00010ECF" w:rsidRDefault="00F50560" w:rsidP="00982BB0">
            <w:pPr>
              <w:keepNext/>
              <w:keepLines/>
              <w:suppressAutoHyphens/>
              <w:autoSpaceDE w:val="0"/>
              <w:autoSpaceDN w:val="0"/>
              <w:adjustRightInd w:val="0"/>
              <w:rPr>
                <w:b/>
                <w:color w:val="000000"/>
                <w:sz w:val="22"/>
                <w:szCs w:val="22"/>
              </w:rPr>
            </w:pPr>
            <w:r w:rsidRPr="00010ECF">
              <w:rPr>
                <w:b/>
                <w:color w:val="000000"/>
                <w:sz w:val="22"/>
                <w:szCs w:val="22"/>
              </w:rPr>
              <w:t>d.</w:t>
            </w:r>
          </w:p>
        </w:tc>
        <w:tc>
          <w:tcPr>
            <w:tcW w:w="8100" w:type="dxa"/>
            <w:tcBorders>
              <w:top w:val="nil"/>
              <w:left w:val="nil"/>
              <w:bottom w:val="nil"/>
              <w:right w:val="nil"/>
            </w:tcBorders>
          </w:tcPr>
          <w:p w:rsidR="00F50560" w:rsidRPr="00010ECF" w:rsidRDefault="00F50560" w:rsidP="00982BB0">
            <w:pPr>
              <w:keepNext/>
              <w:keepLines/>
              <w:suppressAutoHyphens/>
              <w:autoSpaceDE w:val="0"/>
              <w:autoSpaceDN w:val="0"/>
              <w:adjustRightInd w:val="0"/>
              <w:rPr>
                <w:b/>
                <w:color w:val="000000"/>
                <w:sz w:val="22"/>
                <w:szCs w:val="22"/>
              </w:rPr>
            </w:pPr>
            <w:r w:rsidRPr="00010ECF">
              <w:rPr>
                <w:b/>
                <w:color w:val="000000"/>
                <w:sz w:val="22"/>
                <w:szCs w:val="22"/>
              </w:rPr>
              <w:t>“</w:t>
            </w:r>
            <w:proofErr w:type="gramStart"/>
            <w:r w:rsidRPr="00010ECF">
              <w:rPr>
                <w:b/>
                <w:color w:val="000000"/>
                <w:sz w:val="22"/>
                <w:szCs w:val="22"/>
              </w:rPr>
              <w:t>public</w:t>
            </w:r>
            <w:proofErr w:type="gramEnd"/>
            <w:r w:rsidRPr="00010ECF">
              <w:rPr>
                <w:b/>
                <w:color w:val="000000"/>
                <w:sz w:val="22"/>
                <w:szCs w:val="22"/>
              </w:rPr>
              <w:t xml:space="preserve"> saving” and “government tax revenue minus government spending”</w:t>
            </w:r>
          </w:p>
        </w:tc>
      </w:tr>
    </w:tbl>
    <w:p w:rsidR="00F50560" w:rsidRDefault="00F50560"/>
    <w:p w:rsidR="00F50560" w:rsidRDefault="00F50560" w:rsidP="00F50560">
      <w:pPr>
        <w:keepNext/>
        <w:tabs>
          <w:tab w:val="decimal" w:pos="360"/>
        </w:tabs>
        <w:spacing w:before="200"/>
        <w:ind w:left="475" w:hanging="475"/>
        <w:rPr>
          <w:color w:val="000000"/>
          <w:sz w:val="22"/>
          <w:szCs w:val="22"/>
        </w:rPr>
      </w:pPr>
      <w:r>
        <w:t xml:space="preserve">36. </w:t>
      </w:r>
      <w:r>
        <w:rPr>
          <w:color w:val="000000"/>
          <w:sz w:val="22"/>
          <w:szCs w:val="22"/>
        </w:rPr>
        <w:t>In a closed economy, national saving equals</w:t>
      </w:r>
    </w:p>
    <w:tbl>
      <w:tblPr>
        <w:tblW w:w="0" w:type="auto"/>
        <w:tblInd w:w="475" w:type="dxa"/>
        <w:tblCellMar>
          <w:left w:w="45" w:type="dxa"/>
          <w:right w:w="45" w:type="dxa"/>
        </w:tblCellMar>
        <w:tblLook w:val="0000"/>
      </w:tblPr>
      <w:tblGrid>
        <w:gridCol w:w="357"/>
        <w:gridCol w:w="7898"/>
      </w:tblGrid>
      <w:tr w:rsidR="00F50560">
        <w:tc>
          <w:tcPr>
            <w:tcW w:w="36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proofErr w:type="gramStart"/>
            <w:r>
              <w:rPr>
                <w:color w:val="000000"/>
                <w:sz w:val="22"/>
                <w:szCs w:val="22"/>
              </w:rPr>
              <w:t>investment</w:t>
            </w:r>
            <w:proofErr w:type="gramEnd"/>
            <w:r>
              <w:rPr>
                <w:color w:val="000000"/>
                <w:sz w:val="22"/>
                <w:szCs w:val="22"/>
              </w:rPr>
              <w:t>.</w:t>
            </w:r>
          </w:p>
        </w:tc>
      </w:tr>
      <w:tr w:rsidR="00F50560">
        <w:tc>
          <w:tcPr>
            <w:tcW w:w="36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proofErr w:type="gramStart"/>
            <w:r>
              <w:rPr>
                <w:color w:val="000000"/>
                <w:sz w:val="22"/>
                <w:szCs w:val="22"/>
              </w:rPr>
              <w:t>income</w:t>
            </w:r>
            <w:proofErr w:type="gramEnd"/>
            <w:r>
              <w:rPr>
                <w:color w:val="000000"/>
                <w:sz w:val="22"/>
                <w:szCs w:val="22"/>
              </w:rPr>
              <w:t xml:space="preserve"> minus the sum of consumption and government purchases.</w:t>
            </w:r>
          </w:p>
        </w:tc>
      </w:tr>
      <w:tr w:rsidR="00F50560">
        <w:tc>
          <w:tcPr>
            <w:tcW w:w="36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F50560" w:rsidRDefault="00F50560" w:rsidP="00982BB0">
            <w:pPr>
              <w:keepNext/>
              <w:keepLines/>
              <w:suppressAutoHyphens/>
              <w:autoSpaceDE w:val="0"/>
              <w:autoSpaceDN w:val="0"/>
              <w:adjustRightInd w:val="0"/>
              <w:rPr>
                <w:color w:val="000000"/>
                <w:sz w:val="22"/>
                <w:szCs w:val="22"/>
              </w:rPr>
            </w:pPr>
            <w:proofErr w:type="gramStart"/>
            <w:r>
              <w:rPr>
                <w:color w:val="000000"/>
                <w:sz w:val="22"/>
                <w:szCs w:val="22"/>
              </w:rPr>
              <w:t>private</w:t>
            </w:r>
            <w:proofErr w:type="gramEnd"/>
            <w:r>
              <w:rPr>
                <w:color w:val="000000"/>
                <w:sz w:val="22"/>
                <w:szCs w:val="22"/>
              </w:rPr>
              <w:t xml:space="preserve"> saving plus public saving.</w:t>
            </w:r>
          </w:p>
        </w:tc>
      </w:tr>
      <w:tr w:rsidR="00F50560">
        <w:tc>
          <w:tcPr>
            <w:tcW w:w="360" w:type="dxa"/>
            <w:tcBorders>
              <w:top w:val="nil"/>
              <w:left w:val="nil"/>
              <w:bottom w:val="nil"/>
              <w:right w:val="nil"/>
            </w:tcBorders>
          </w:tcPr>
          <w:p w:rsidR="00F50560" w:rsidRPr="00010ECF" w:rsidRDefault="00F50560" w:rsidP="00982BB0">
            <w:pPr>
              <w:keepNext/>
              <w:keepLines/>
              <w:suppressAutoHyphens/>
              <w:autoSpaceDE w:val="0"/>
              <w:autoSpaceDN w:val="0"/>
              <w:adjustRightInd w:val="0"/>
              <w:rPr>
                <w:b/>
                <w:color w:val="000000"/>
                <w:sz w:val="22"/>
                <w:szCs w:val="22"/>
              </w:rPr>
            </w:pPr>
            <w:r w:rsidRPr="00010ECF">
              <w:rPr>
                <w:b/>
                <w:color w:val="000000"/>
                <w:sz w:val="22"/>
                <w:szCs w:val="22"/>
              </w:rPr>
              <w:t>d.</w:t>
            </w:r>
          </w:p>
        </w:tc>
        <w:tc>
          <w:tcPr>
            <w:tcW w:w="8100" w:type="dxa"/>
            <w:tcBorders>
              <w:top w:val="nil"/>
              <w:left w:val="nil"/>
              <w:bottom w:val="nil"/>
              <w:right w:val="nil"/>
            </w:tcBorders>
          </w:tcPr>
          <w:p w:rsidR="00F50560" w:rsidRPr="00010ECF" w:rsidRDefault="00F50560" w:rsidP="00982BB0">
            <w:pPr>
              <w:keepNext/>
              <w:keepLines/>
              <w:suppressAutoHyphens/>
              <w:autoSpaceDE w:val="0"/>
              <w:autoSpaceDN w:val="0"/>
              <w:adjustRightInd w:val="0"/>
              <w:rPr>
                <w:b/>
                <w:color w:val="000000"/>
                <w:sz w:val="22"/>
                <w:szCs w:val="22"/>
              </w:rPr>
            </w:pPr>
            <w:r w:rsidRPr="00010ECF">
              <w:rPr>
                <w:b/>
                <w:color w:val="000000"/>
                <w:sz w:val="22"/>
                <w:szCs w:val="22"/>
              </w:rPr>
              <w:t>All of the above are correct.</w:t>
            </w:r>
          </w:p>
        </w:tc>
      </w:tr>
    </w:tbl>
    <w:p w:rsidR="00F50560" w:rsidRDefault="00F50560"/>
    <w:p w:rsidR="00D40B85" w:rsidRDefault="00F50560" w:rsidP="00D40B85">
      <w:pPr>
        <w:keepNext/>
        <w:tabs>
          <w:tab w:val="decimal" w:pos="360"/>
        </w:tabs>
        <w:spacing w:before="200"/>
        <w:ind w:left="475" w:hanging="475"/>
        <w:rPr>
          <w:color w:val="000000"/>
          <w:sz w:val="22"/>
          <w:szCs w:val="22"/>
        </w:rPr>
      </w:pPr>
      <w:r>
        <w:t xml:space="preserve">37. </w:t>
      </w:r>
      <w:r w:rsidR="00D40B85">
        <w:rPr>
          <w:color w:val="000000"/>
          <w:sz w:val="22"/>
          <w:szCs w:val="22"/>
        </w:rPr>
        <w:t xml:space="preserve">The country of </w:t>
      </w:r>
      <w:proofErr w:type="spellStart"/>
      <w:r w:rsidR="00D40B85">
        <w:rPr>
          <w:color w:val="000000"/>
          <w:sz w:val="22"/>
          <w:szCs w:val="22"/>
        </w:rPr>
        <w:t>Bienmundo</w:t>
      </w:r>
      <w:proofErr w:type="spellEnd"/>
      <w:r w:rsidR="00D40B85">
        <w:rPr>
          <w:color w:val="000000"/>
          <w:sz w:val="22"/>
          <w:szCs w:val="22"/>
        </w:rPr>
        <w:t xml:space="preserve"> does not trade with any other country. Its GDP is $30 billion. Its government purchases $5 billion worth of goods and services each year, collects $7 billion in taxes, and provides $3 billion in transfer payments to households. Private saving in </w:t>
      </w:r>
      <w:proofErr w:type="spellStart"/>
      <w:r w:rsidR="00D40B85">
        <w:rPr>
          <w:color w:val="000000"/>
          <w:sz w:val="22"/>
          <w:szCs w:val="22"/>
        </w:rPr>
        <w:t>Bienmundo</w:t>
      </w:r>
      <w:proofErr w:type="spellEnd"/>
      <w:r w:rsidR="00D40B85">
        <w:rPr>
          <w:color w:val="000000"/>
          <w:sz w:val="22"/>
          <w:szCs w:val="22"/>
        </w:rPr>
        <w:t xml:space="preserve"> amounts to $5 billion. What are consumption and investment in </w:t>
      </w:r>
      <w:proofErr w:type="spellStart"/>
      <w:r w:rsidR="00D40B85">
        <w:rPr>
          <w:color w:val="000000"/>
          <w:sz w:val="22"/>
          <w:szCs w:val="22"/>
        </w:rPr>
        <w:t>Bienmundo</w:t>
      </w:r>
      <w:proofErr w:type="spellEnd"/>
      <w:r w:rsidR="00D40B85">
        <w:rPr>
          <w:color w:val="000000"/>
          <w:sz w:val="22"/>
          <w:szCs w:val="22"/>
        </w:rPr>
        <w:t>?</w:t>
      </w:r>
    </w:p>
    <w:tbl>
      <w:tblPr>
        <w:tblW w:w="0" w:type="auto"/>
        <w:tblInd w:w="475" w:type="dxa"/>
        <w:tblCellMar>
          <w:left w:w="45" w:type="dxa"/>
          <w:right w:w="45" w:type="dxa"/>
        </w:tblCellMar>
        <w:tblLook w:val="0000"/>
      </w:tblPr>
      <w:tblGrid>
        <w:gridCol w:w="357"/>
        <w:gridCol w:w="7898"/>
      </w:tblGrid>
      <w:tr w:rsidR="00D40B85">
        <w:tc>
          <w:tcPr>
            <w:tcW w:w="360" w:type="dxa"/>
            <w:tcBorders>
              <w:top w:val="nil"/>
              <w:left w:val="nil"/>
              <w:bottom w:val="nil"/>
              <w:right w:val="nil"/>
            </w:tcBorders>
          </w:tcPr>
          <w:p w:rsidR="00D40B85" w:rsidRDefault="00D40B85"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D40B85" w:rsidRDefault="00D40B85" w:rsidP="00982BB0">
            <w:pPr>
              <w:keepNext/>
              <w:keepLines/>
              <w:suppressAutoHyphens/>
              <w:autoSpaceDE w:val="0"/>
              <w:autoSpaceDN w:val="0"/>
              <w:adjustRightInd w:val="0"/>
              <w:rPr>
                <w:color w:val="000000"/>
                <w:sz w:val="22"/>
                <w:szCs w:val="22"/>
              </w:rPr>
            </w:pPr>
            <w:r>
              <w:rPr>
                <w:color w:val="000000"/>
                <w:sz w:val="22"/>
                <w:szCs w:val="22"/>
              </w:rPr>
              <w:t>$18 billion and $5 billion, respectively</w:t>
            </w:r>
          </w:p>
        </w:tc>
      </w:tr>
      <w:tr w:rsidR="00D40B85">
        <w:tc>
          <w:tcPr>
            <w:tcW w:w="360" w:type="dxa"/>
            <w:tcBorders>
              <w:top w:val="nil"/>
              <w:left w:val="nil"/>
              <w:bottom w:val="nil"/>
              <w:right w:val="nil"/>
            </w:tcBorders>
          </w:tcPr>
          <w:p w:rsidR="00D40B85" w:rsidRPr="00010ECF" w:rsidRDefault="00D40B85" w:rsidP="00982BB0">
            <w:pPr>
              <w:keepNext/>
              <w:keepLines/>
              <w:suppressAutoHyphens/>
              <w:autoSpaceDE w:val="0"/>
              <w:autoSpaceDN w:val="0"/>
              <w:adjustRightInd w:val="0"/>
              <w:rPr>
                <w:b/>
                <w:color w:val="000000"/>
                <w:sz w:val="22"/>
                <w:szCs w:val="22"/>
              </w:rPr>
            </w:pPr>
            <w:r w:rsidRPr="00010ECF">
              <w:rPr>
                <w:b/>
                <w:color w:val="000000"/>
                <w:sz w:val="22"/>
                <w:szCs w:val="22"/>
              </w:rPr>
              <w:t>b.</w:t>
            </w:r>
          </w:p>
        </w:tc>
        <w:tc>
          <w:tcPr>
            <w:tcW w:w="8100" w:type="dxa"/>
            <w:tcBorders>
              <w:top w:val="nil"/>
              <w:left w:val="nil"/>
              <w:bottom w:val="nil"/>
              <w:right w:val="nil"/>
            </w:tcBorders>
          </w:tcPr>
          <w:p w:rsidR="00D40B85" w:rsidRPr="00010ECF" w:rsidRDefault="00D40B85" w:rsidP="00982BB0">
            <w:pPr>
              <w:keepNext/>
              <w:keepLines/>
              <w:suppressAutoHyphens/>
              <w:autoSpaceDE w:val="0"/>
              <w:autoSpaceDN w:val="0"/>
              <w:adjustRightInd w:val="0"/>
              <w:rPr>
                <w:b/>
                <w:color w:val="000000"/>
                <w:sz w:val="22"/>
                <w:szCs w:val="22"/>
              </w:rPr>
            </w:pPr>
            <w:r w:rsidRPr="00010ECF">
              <w:rPr>
                <w:b/>
                <w:color w:val="000000"/>
                <w:sz w:val="22"/>
                <w:szCs w:val="22"/>
              </w:rPr>
              <w:t>$21 billion and $4 billion, respectively</w:t>
            </w:r>
          </w:p>
        </w:tc>
      </w:tr>
      <w:tr w:rsidR="00D40B85">
        <w:tc>
          <w:tcPr>
            <w:tcW w:w="360" w:type="dxa"/>
            <w:tcBorders>
              <w:top w:val="nil"/>
              <w:left w:val="nil"/>
              <w:bottom w:val="nil"/>
              <w:right w:val="nil"/>
            </w:tcBorders>
          </w:tcPr>
          <w:p w:rsidR="00D40B85" w:rsidRDefault="00D40B85"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D40B85" w:rsidRDefault="00D40B85" w:rsidP="00982BB0">
            <w:pPr>
              <w:keepNext/>
              <w:keepLines/>
              <w:suppressAutoHyphens/>
              <w:autoSpaceDE w:val="0"/>
              <w:autoSpaceDN w:val="0"/>
              <w:adjustRightInd w:val="0"/>
              <w:rPr>
                <w:color w:val="000000"/>
                <w:sz w:val="22"/>
                <w:szCs w:val="22"/>
              </w:rPr>
            </w:pPr>
            <w:r>
              <w:rPr>
                <w:color w:val="000000"/>
                <w:sz w:val="22"/>
                <w:szCs w:val="22"/>
              </w:rPr>
              <w:t>$13 billion and $7 billion, respectively</w:t>
            </w:r>
          </w:p>
        </w:tc>
      </w:tr>
      <w:tr w:rsidR="00D40B85">
        <w:tc>
          <w:tcPr>
            <w:tcW w:w="360" w:type="dxa"/>
            <w:tcBorders>
              <w:top w:val="nil"/>
              <w:left w:val="nil"/>
              <w:bottom w:val="nil"/>
              <w:right w:val="nil"/>
            </w:tcBorders>
          </w:tcPr>
          <w:p w:rsidR="00D40B85" w:rsidRDefault="00D40B85" w:rsidP="00982BB0">
            <w:pPr>
              <w:keepNext/>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D40B85" w:rsidRDefault="00D40B85" w:rsidP="00982BB0">
            <w:pPr>
              <w:keepNext/>
              <w:keepLines/>
              <w:suppressAutoHyphens/>
              <w:autoSpaceDE w:val="0"/>
              <w:autoSpaceDN w:val="0"/>
              <w:adjustRightInd w:val="0"/>
              <w:rPr>
                <w:color w:val="000000"/>
                <w:sz w:val="22"/>
                <w:szCs w:val="22"/>
              </w:rPr>
            </w:pPr>
            <w:r>
              <w:rPr>
                <w:color w:val="000000"/>
                <w:sz w:val="22"/>
                <w:szCs w:val="22"/>
              </w:rPr>
              <w:t>There is not enough information to answer the question.</w:t>
            </w:r>
          </w:p>
        </w:tc>
      </w:tr>
    </w:tbl>
    <w:p w:rsidR="00D40B85" w:rsidRDefault="00D40B85"/>
    <w:p w:rsidR="00A847A4" w:rsidRDefault="00D40B85" w:rsidP="00A847A4">
      <w:pPr>
        <w:keepNext/>
        <w:tabs>
          <w:tab w:val="decimal" w:pos="360"/>
        </w:tabs>
        <w:spacing w:before="200"/>
        <w:ind w:left="475" w:hanging="475"/>
        <w:rPr>
          <w:color w:val="000000"/>
          <w:sz w:val="22"/>
          <w:szCs w:val="22"/>
        </w:rPr>
      </w:pPr>
      <w:r>
        <w:t xml:space="preserve">38. </w:t>
      </w:r>
      <w:r w:rsidR="00A847A4">
        <w:rPr>
          <w:color w:val="000000"/>
          <w:sz w:val="22"/>
          <w:szCs w:val="22"/>
        </w:rPr>
        <w:t>Larry buys stock in A to Z Express Company. Curly Corporation builds a new factory. Whose transaction would be an act of investment in the language of macroeconomics?</w:t>
      </w:r>
    </w:p>
    <w:tbl>
      <w:tblPr>
        <w:tblW w:w="0" w:type="auto"/>
        <w:tblInd w:w="475" w:type="dxa"/>
        <w:tblCellMar>
          <w:left w:w="45" w:type="dxa"/>
          <w:right w:w="45" w:type="dxa"/>
        </w:tblCellMar>
        <w:tblLook w:val="0000"/>
      </w:tblPr>
      <w:tblGrid>
        <w:gridCol w:w="357"/>
        <w:gridCol w:w="7898"/>
      </w:tblGrid>
      <w:tr w:rsidR="00A847A4">
        <w:tc>
          <w:tcPr>
            <w:tcW w:w="360" w:type="dxa"/>
            <w:tcBorders>
              <w:top w:val="nil"/>
              <w:left w:val="nil"/>
              <w:bottom w:val="nil"/>
              <w:right w:val="nil"/>
            </w:tcBorders>
          </w:tcPr>
          <w:p w:rsidR="00A847A4" w:rsidRDefault="00A847A4"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A847A4" w:rsidRDefault="00A847A4" w:rsidP="00982BB0">
            <w:pPr>
              <w:keepNext/>
              <w:keepLines/>
              <w:suppressAutoHyphens/>
              <w:autoSpaceDE w:val="0"/>
              <w:autoSpaceDN w:val="0"/>
              <w:adjustRightInd w:val="0"/>
              <w:rPr>
                <w:color w:val="000000"/>
                <w:sz w:val="22"/>
                <w:szCs w:val="22"/>
              </w:rPr>
            </w:pPr>
            <w:proofErr w:type="gramStart"/>
            <w:r>
              <w:rPr>
                <w:color w:val="000000"/>
                <w:sz w:val="22"/>
                <w:szCs w:val="22"/>
              </w:rPr>
              <w:t>only</w:t>
            </w:r>
            <w:proofErr w:type="gramEnd"/>
            <w:r>
              <w:rPr>
                <w:color w:val="000000"/>
                <w:sz w:val="22"/>
                <w:szCs w:val="22"/>
              </w:rPr>
              <w:t xml:space="preserve"> Larry’s</w:t>
            </w:r>
          </w:p>
        </w:tc>
      </w:tr>
      <w:tr w:rsidR="00A847A4">
        <w:tc>
          <w:tcPr>
            <w:tcW w:w="360" w:type="dxa"/>
            <w:tcBorders>
              <w:top w:val="nil"/>
              <w:left w:val="nil"/>
              <w:bottom w:val="nil"/>
              <w:right w:val="nil"/>
            </w:tcBorders>
          </w:tcPr>
          <w:p w:rsidR="00A847A4" w:rsidRPr="00010ECF" w:rsidRDefault="00A847A4" w:rsidP="00982BB0">
            <w:pPr>
              <w:keepNext/>
              <w:keepLines/>
              <w:suppressAutoHyphens/>
              <w:autoSpaceDE w:val="0"/>
              <w:autoSpaceDN w:val="0"/>
              <w:adjustRightInd w:val="0"/>
              <w:rPr>
                <w:b/>
                <w:color w:val="000000"/>
                <w:sz w:val="22"/>
                <w:szCs w:val="22"/>
              </w:rPr>
            </w:pPr>
            <w:r w:rsidRPr="00010ECF">
              <w:rPr>
                <w:b/>
                <w:color w:val="000000"/>
                <w:sz w:val="22"/>
                <w:szCs w:val="22"/>
              </w:rPr>
              <w:t>b.</w:t>
            </w:r>
          </w:p>
        </w:tc>
        <w:tc>
          <w:tcPr>
            <w:tcW w:w="8100" w:type="dxa"/>
            <w:tcBorders>
              <w:top w:val="nil"/>
              <w:left w:val="nil"/>
              <w:bottom w:val="nil"/>
              <w:right w:val="nil"/>
            </w:tcBorders>
          </w:tcPr>
          <w:p w:rsidR="00A847A4" w:rsidRPr="00010ECF" w:rsidRDefault="00A847A4" w:rsidP="00982BB0">
            <w:pPr>
              <w:keepNext/>
              <w:keepLines/>
              <w:suppressAutoHyphens/>
              <w:autoSpaceDE w:val="0"/>
              <w:autoSpaceDN w:val="0"/>
              <w:adjustRightInd w:val="0"/>
              <w:rPr>
                <w:b/>
                <w:color w:val="000000"/>
                <w:sz w:val="22"/>
                <w:szCs w:val="22"/>
              </w:rPr>
            </w:pPr>
            <w:proofErr w:type="gramStart"/>
            <w:r w:rsidRPr="00010ECF">
              <w:rPr>
                <w:b/>
                <w:color w:val="000000"/>
                <w:sz w:val="22"/>
                <w:szCs w:val="22"/>
              </w:rPr>
              <w:t>only</w:t>
            </w:r>
            <w:proofErr w:type="gramEnd"/>
            <w:r w:rsidRPr="00010ECF">
              <w:rPr>
                <w:b/>
                <w:color w:val="000000"/>
                <w:sz w:val="22"/>
                <w:szCs w:val="22"/>
              </w:rPr>
              <w:t xml:space="preserve"> Curly Corporation’s</w:t>
            </w:r>
          </w:p>
        </w:tc>
      </w:tr>
      <w:tr w:rsidR="00A847A4">
        <w:tc>
          <w:tcPr>
            <w:tcW w:w="360" w:type="dxa"/>
            <w:tcBorders>
              <w:top w:val="nil"/>
              <w:left w:val="nil"/>
              <w:bottom w:val="nil"/>
              <w:right w:val="nil"/>
            </w:tcBorders>
          </w:tcPr>
          <w:p w:rsidR="00A847A4" w:rsidRDefault="00A847A4"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A847A4" w:rsidRDefault="00A847A4" w:rsidP="00982BB0">
            <w:pPr>
              <w:keepNext/>
              <w:keepLines/>
              <w:suppressAutoHyphens/>
              <w:autoSpaceDE w:val="0"/>
              <w:autoSpaceDN w:val="0"/>
              <w:adjustRightInd w:val="0"/>
              <w:rPr>
                <w:color w:val="000000"/>
                <w:sz w:val="22"/>
                <w:szCs w:val="22"/>
              </w:rPr>
            </w:pPr>
            <w:r>
              <w:rPr>
                <w:color w:val="000000"/>
                <w:sz w:val="22"/>
                <w:szCs w:val="22"/>
              </w:rPr>
              <w:t>Larry’s and Curly Corporation’s</w:t>
            </w:r>
          </w:p>
        </w:tc>
      </w:tr>
      <w:tr w:rsidR="00A847A4">
        <w:tc>
          <w:tcPr>
            <w:tcW w:w="360" w:type="dxa"/>
            <w:tcBorders>
              <w:top w:val="nil"/>
              <w:left w:val="nil"/>
              <w:bottom w:val="nil"/>
              <w:right w:val="nil"/>
            </w:tcBorders>
          </w:tcPr>
          <w:p w:rsidR="00A847A4" w:rsidRDefault="00A847A4" w:rsidP="00982BB0">
            <w:pPr>
              <w:keepNext/>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A847A4" w:rsidRDefault="00A847A4" w:rsidP="00982BB0">
            <w:pPr>
              <w:keepNext/>
              <w:keepLines/>
              <w:suppressAutoHyphens/>
              <w:autoSpaceDE w:val="0"/>
              <w:autoSpaceDN w:val="0"/>
              <w:adjustRightInd w:val="0"/>
              <w:rPr>
                <w:color w:val="000000"/>
                <w:sz w:val="22"/>
                <w:szCs w:val="22"/>
              </w:rPr>
            </w:pPr>
            <w:proofErr w:type="gramStart"/>
            <w:r>
              <w:rPr>
                <w:color w:val="000000"/>
                <w:sz w:val="22"/>
                <w:szCs w:val="22"/>
              </w:rPr>
              <w:t>neither</w:t>
            </w:r>
            <w:proofErr w:type="gramEnd"/>
            <w:r>
              <w:rPr>
                <w:color w:val="000000"/>
                <w:sz w:val="22"/>
                <w:szCs w:val="22"/>
              </w:rPr>
              <w:t xml:space="preserve"> Larry’s nor Curly Corporation’s</w:t>
            </w:r>
          </w:p>
        </w:tc>
      </w:tr>
    </w:tbl>
    <w:p w:rsidR="00A847A4" w:rsidRDefault="00A847A4"/>
    <w:p w:rsidR="000F24E7" w:rsidRDefault="00A847A4" w:rsidP="000F24E7">
      <w:pPr>
        <w:keepNext/>
        <w:tabs>
          <w:tab w:val="decimal" w:pos="360"/>
        </w:tabs>
        <w:spacing w:before="200"/>
        <w:ind w:left="475" w:hanging="475"/>
        <w:rPr>
          <w:color w:val="000000"/>
          <w:sz w:val="22"/>
          <w:szCs w:val="22"/>
        </w:rPr>
      </w:pPr>
      <w:r>
        <w:t xml:space="preserve">39. </w:t>
      </w:r>
      <w:r w:rsidR="000F24E7">
        <w:rPr>
          <w:color w:val="000000"/>
          <w:sz w:val="22"/>
          <w:szCs w:val="22"/>
        </w:rPr>
        <w:t xml:space="preserve">The source of the supply of </w:t>
      </w:r>
      <w:proofErr w:type="spellStart"/>
      <w:r w:rsidR="000F24E7">
        <w:rPr>
          <w:color w:val="000000"/>
          <w:sz w:val="22"/>
          <w:szCs w:val="22"/>
        </w:rPr>
        <w:t>loanable</w:t>
      </w:r>
      <w:proofErr w:type="spellEnd"/>
      <w:r w:rsidR="000F24E7">
        <w:rPr>
          <w:color w:val="000000"/>
          <w:sz w:val="22"/>
          <w:szCs w:val="22"/>
        </w:rPr>
        <w:t xml:space="preserve"> funds</w:t>
      </w:r>
    </w:p>
    <w:tbl>
      <w:tblPr>
        <w:tblW w:w="0" w:type="auto"/>
        <w:tblInd w:w="475" w:type="dxa"/>
        <w:tblCellMar>
          <w:left w:w="45" w:type="dxa"/>
          <w:right w:w="45" w:type="dxa"/>
        </w:tblCellMar>
        <w:tblLook w:val="0000"/>
      </w:tblPr>
      <w:tblGrid>
        <w:gridCol w:w="357"/>
        <w:gridCol w:w="7898"/>
      </w:tblGrid>
      <w:tr w:rsidR="000F24E7">
        <w:tc>
          <w:tcPr>
            <w:tcW w:w="360" w:type="dxa"/>
            <w:tcBorders>
              <w:top w:val="nil"/>
              <w:left w:val="nil"/>
              <w:bottom w:val="nil"/>
              <w:right w:val="nil"/>
            </w:tcBorders>
          </w:tcPr>
          <w:p w:rsidR="000F24E7" w:rsidRPr="000A5D9F" w:rsidRDefault="000F24E7" w:rsidP="00982BB0">
            <w:pPr>
              <w:keepNext/>
              <w:keepLines/>
              <w:suppressAutoHyphens/>
              <w:autoSpaceDE w:val="0"/>
              <w:autoSpaceDN w:val="0"/>
              <w:adjustRightInd w:val="0"/>
              <w:rPr>
                <w:b/>
                <w:color w:val="000000"/>
                <w:sz w:val="22"/>
                <w:szCs w:val="22"/>
              </w:rPr>
            </w:pPr>
            <w:r w:rsidRPr="000A5D9F">
              <w:rPr>
                <w:b/>
                <w:color w:val="000000"/>
                <w:sz w:val="22"/>
                <w:szCs w:val="22"/>
              </w:rPr>
              <w:t>a.</w:t>
            </w:r>
          </w:p>
        </w:tc>
        <w:tc>
          <w:tcPr>
            <w:tcW w:w="8100" w:type="dxa"/>
            <w:tcBorders>
              <w:top w:val="nil"/>
              <w:left w:val="nil"/>
              <w:bottom w:val="nil"/>
              <w:right w:val="nil"/>
            </w:tcBorders>
          </w:tcPr>
          <w:p w:rsidR="000F24E7" w:rsidRPr="000A5D9F" w:rsidRDefault="000F24E7" w:rsidP="00982BB0">
            <w:pPr>
              <w:keepNext/>
              <w:keepLines/>
              <w:suppressAutoHyphens/>
              <w:autoSpaceDE w:val="0"/>
              <w:autoSpaceDN w:val="0"/>
              <w:adjustRightInd w:val="0"/>
              <w:rPr>
                <w:b/>
                <w:color w:val="000000"/>
                <w:sz w:val="22"/>
                <w:szCs w:val="22"/>
              </w:rPr>
            </w:pPr>
            <w:proofErr w:type="gramStart"/>
            <w:r w:rsidRPr="000A5D9F">
              <w:rPr>
                <w:b/>
                <w:color w:val="000000"/>
                <w:sz w:val="22"/>
                <w:szCs w:val="22"/>
              </w:rPr>
              <w:t>is</w:t>
            </w:r>
            <w:proofErr w:type="gramEnd"/>
            <w:r w:rsidRPr="000A5D9F">
              <w:rPr>
                <w:b/>
                <w:color w:val="000000"/>
                <w:sz w:val="22"/>
                <w:szCs w:val="22"/>
              </w:rPr>
              <w:t xml:space="preserve"> saving and the source of demand for </w:t>
            </w:r>
            <w:proofErr w:type="spellStart"/>
            <w:r w:rsidRPr="000A5D9F">
              <w:rPr>
                <w:b/>
                <w:color w:val="000000"/>
                <w:sz w:val="22"/>
                <w:szCs w:val="22"/>
              </w:rPr>
              <w:t>loanable</w:t>
            </w:r>
            <w:proofErr w:type="spellEnd"/>
            <w:r w:rsidRPr="000A5D9F">
              <w:rPr>
                <w:b/>
                <w:color w:val="000000"/>
                <w:sz w:val="22"/>
                <w:szCs w:val="22"/>
              </w:rPr>
              <w:t xml:space="preserve"> funds is investment.</w:t>
            </w:r>
          </w:p>
        </w:tc>
      </w:tr>
      <w:tr w:rsidR="000F24E7">
        <w:tc>
          <w:tcPr>
            <w:tcW w:w="360" w:type="dxa"/>
            <w:tcBorders>
              <w:top w:val="nil"/>
              <w:left w:val="nil"/>
              <w:bottom w:val="nil"/>
              <w:right w:val="nil"/>
            </w:tcBorders>
          </w:tcPr>
          <w:p w:rsidR="000F24E7" w:rsidRDefault="000F24E7"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0F24E7" w:rsidRDefault="000F24E7" w:rsidP="00982BB0">
            <w:pPr>
              <w:keepNext/>
              <w:keepLines/>
              <w:suppressAutoHyphens/>
              <w:autoSpaceDE w:val="0"/>
              <w:autoSpaceDN w:val="0"/>
              <w:adjustRightInd w:val="0"/>
              <w:rPr>
                <w:color w:val="000000"/>
                <w:sz w:val="22"/>
                <w:szCs w:val="22"/>
              </w:rPr>
            </w:pPr>
            <w:proofErr w:type="gramStart"/>
            <w:r>
              <w:rPr>
                <w:color w:val="000000"/>
                <w:sz w:val="22"/>
                <w:szCs w:val="22"/>
              </w:rPr>
              <w:t>is</w:t>
            </w:r>
            <w:proofErr w:type="gramEnd"/>
            <w:r>
              <w:rPr>
                <w:color w:val="000000"/>
                <w:sz w:val="22"/>
                <w:szCs w:val="22"/>
              </w:rPr>
              <w:t xml:space="preserve"> investment and the source of demand for </w:t>
            </w:r>
            <w:proofErr w:type="spellStart"/>
            <w:r>
              <w:rPr>
                <w:color w:val="000000"/>
                <w:sz w:val="22"/>
                <w:szCs w:val="22"/>
              </w:rPr>
              <w:t>loanable</w:t>
            </w:r>
            <w:proofErr w:type="spellEnd"/>
            <w:r>
              <w:rPr>
                <w:color w:val="000000"/>
                <w:sz w:val="22"/>
                <w:szCs w:val="22"/>
              </w:rPr>
              <w:t xml:space="preserve"> funds is saving.</w:t>
            </w:r>
          </w:p>
        </w:tc>
      </w:tr>
      <w:tr w:rsidR="000F24E7">
        <w:tc>
          <w:tcPr>
            <w:tcW w:w="360" w:type="dxa"/>
            <w:tcBorders>
              <w:top w:val="nil"/>
              <w:left w:val="nil"/>
              <w:bottom w:val="nil"/>
              <w:right w:val="nil"/>
            </w:tcBorders>
          </w:tcPr>
          <w:p w:rsidR="000F24E7" w:rsidRDefault="000F24E7"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0F24E7" w:rsidRDefault="000F24E7" w:rsidP="00982BB0">
            <w:pPr>
              <w:keepNext/>
              <w:keepLines/>
              <w:suppressAutoHyphens/>
              <w:autoSpaceDE w:val="0"/>
              <w:autoSpaceDN w:val="0"/>
              <w:adjustRightInd w:val="0"/>
              <w:rPr>
                <w:color w:val="000000"/>
                <w:sz w:val="22"/>
                <w:szCs w:val="22"/>
              </w:rPr>
            </w:pPr>
            <w:proofErr w:type="gramStart"/>
            <w:r>
              <w:rPr>
                <w:color w:val="000000"/>
                <w:sz w:val="22"/>
                <w:szCs w:val="22"/>
              </w:rPr>
              <w:t>and</w:t>
            </w:r>
            <w:proofErr w:type="gramEnd"/>
            <w:r>
              <w:rPr>
                <w:color w:val="000000"/>
                <w:sz w:val="22"/>
                <w:szCs w:val="22"/>
              </w:rPr>
              <w:t xml:space="preserve"> the demand for </w:t>
            </w:r>
            <w:proofErr w:type="spellStart"/>
            <w:r>
              <w:rPr>
                <w:color w:val="000000"/>
                <w:sz w:val="22"/>
                <w:szCs w:val="22"/>
              </w:rPr>
              <w:t>loanable</w:t>
            </w:r>
            <w:proofErr w:type="spellEnd"/>
            <w:r>
              <w:rPr>
                <w:color w:val="000000"/>
                <w:sz w:val="22"/>
                <w:szCs w:val="22"/>
              </w:rPr>
              <w:t xml:space="preserve"> funds is saving.</w:t>
            </w:r>
          </w:p>
        </w:tc>
      </w:tr>
      <w:tr w:rsidR="000F24E7">
        <w:tc>
          <w:tcPr>
            <w:tcW w:w="360" w:type="dxa"/>
            <w:tcBorders>
              <w:top w:val="nil"/>
              <w:left w:val="nil"/>
              <w:bottom w:val="nil"/>
              <w:right w:val="nil"/>
            </w:tcBorders>
          </w:tcPr>
          <w:p w:rsidR="000F24E7" w:rsidRDefault="000F24E7" w:rsidP="00982BB0">
            <w:pPr>
              <w:keepNext/>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0F24E7" w:rsidRDefault="000F24E7" w:rsidP="00982BB0">
            <w:pPr>
              <w:keepNext/>
              <w:keepLines/>
              <w:suppressAutoHyphens/>
              <w:autoSpaceDE w:val="0"/>
              <w:autoSpaceDN w:val="0"/>
              <w:adjustRightInd w:val="0"/>
              <w:rPr>
                <w:color w:val="000000"/>
                <w:sz w:val="22"/>
                <w:szCs w:val="22"/>
              </w:rPr>
            </w:pPr>
            <w:proofErr w:type="gramStart"/>
            <w:r>
              <w:rPr>
                <w:color w:val="000000"/>
                <w:sz w:val="22"/>
                <w:szCs w:val="22"/>
              </w:rPr>
              <w:t>and</w:t>
            </w:r>
            <w:proofErr w:type="gramEnd"/>
            <w:r>
              <w:rPr>
                <w:color w:val="000000"/>
                <w:sz w:val="22"/>
                <w:szCs w:val="22"/>
              </w:rPr>
              <w:t xml:space="preserve"> the demand for </w:t>
            </w:r>
            <w:proofErr w:type="spellStart"/>
            <w:r>
              <w:rPr>
                <w:color w:val="000000"/>
                <w:sz w:val="22"/>
                <w:szCs w:val="22"/>
              </w:rPr>
              <w:t>loanable</w:t>
            </w:r>
            <w:proofErr w:type="spellEnd"/>
            <w:r>
              <w:rPr>
                <w:color w:val="000000"/>
                <w:sz w:val="22"/>
                <w:szCs w:val="22"/>
              </w:rPr>
              <w:t xml:space="preserve"> funds is investment.</w:t>
            </w:r>
          </w:p>
        </w:tc>
      </w:tr>
    </w:tbl>
    <w:p w:rsidR="000F24E7" w:rsidRDefault="000F24E7"/>
    <w:p w:rsidR="00B635F3" w:rsidRDefault="000F24E7" w:rsidP="00B635F3">
      <w:pPr>
        <w:keepNext/>
        <w:tabs>
          <w:tab w:val="decimal" w:pos="360"/>
        </w:tabs>
        <w:spacing w:before="200"/>
        <w:ind w:left="475" w:hanging="475"/>
        <w:rPr>
          <w:color w:val="000000"/>
          <w:sz w:val="22"/>
          <w:szCs w:val="22"/>
        </w:rPr>
      </w:pPr>
      <w:r>
        <w:t xml:space="preserve">40. </w:t>
      </w:r>
      <w:r w:rsidR="00B635F3">
        <w:rPr>
          <w:color w:val="000000"/>
          <w:sz w:val="22"/>
          <w:szCs w:val="22"/>
        </w:rPr>
        <w:t xml:space="preserve">The slope of the demand for </w:t>
      </w:r>
      <w:proofErr w:type="spellStart"/>
      <w:r w:rsidR="00B635F3">
        <w:rPr>
          <w:color w:val="000000"/>
          <w:sz w:val="22"/>
          <w:szCs w:val="22"/>
        </w:rPr>
        <w:t>loanable</w:t>
      </w:r>
      <w:proofErr w:type="spellEnd"/>
      <w:r w:rsidR="00B635F3">
        <w:rPr>
          <w:color w:val="000000"/>
          <w:sz w:val="22"/>
          <w:szCs w:val="22"/>
        </w:rPr>
        <w:t xml:space="preserve"> funds curve represents the</w:t>
      </w:r>
    </w:p>
    <w:tbl>
      <w:tblPr>
        <w:tblW w:w="0" w:type="auto"/>
        <w:tblInd w:w="475" w:type="dxa"/>
        <w:tblCellMar>
          <w:left w:w="45" w:type="dxa"/>
          <w:right w:w="45" w:type="dxa"/>
        </w:tblCellMar>
        <w:tblLook w:val="0000"/>
      </w:tblPr>
      <w:tblGrid>
        <w:gridCol w:w="357"/>
        <w:gridCol w:w="7898"/>
      </w:tblGrid>
      <w:tr w:rsidR="00B635F3">
        <w:tc>
          <w:tcPr>
            <w:tcW w:w="360" w:type="dxa"/>
            <w:tcBorders>
              <w:top w:val="nil"/>
              <w:left w:val="nil"/>
              <w:bottom w:val="nil"/>
              <w:right w:val="nil"/>
            </w:tcBorders>
          </w:tcPr>
          <w:p w:rsidR="00B635F3" w:rsidRDefault="00B635F3"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B635F3" w:rsidRDefault="00B635F3" w:rsidP="00982BB0">
            <w:pPr>
              <w:keepNext/>
              <w:keepLines/>
              <w:suppressAutoHyphens/>
              <w:autoSpaceDE w:val="0"/>
              <w:autoSpaceDN w:val="0"/>
              <w:adjustRightInd w:val="0"/>
              <w:rPr>
                <w:color w:val="000000"/>
                <w:sz w:val="22"/>
                <w:szCs w:val="22"/>
              </w:rPr>
            </w:pPr>
            <w:proofErr w:type="gramStart"/>
            <w:r>
              <w:rPr>
                <w:color w:val="000000"/>
                <w:sz w:val="22"/>
                <w:szCs w:val="22"/>
              </w:rPr>
              <w:t>positive</w:t>
            </w:r>
            <w:proofErr w:type="gramEnd"/>
            <w:r>
              <w:rPr>
                <w:color w:val="000000"/>
                <w:sz w:val="22"/>
                <w:szCs w:val="22"/>
              </w:rPr>
              <w:t xml:space="preserve"> relation between the real interest rate and investment.</w:t>
            </w:r>
          </w:p>
        </w:tc>
      </w:tr>
      <w:tr w:rsidR="00B635F3">
        <w:tc>
          <w:tcPr>
            <w:tcW w:w="360" w:type="dxa"/>
            <w:tcBorders>
              <w:top w:val="nil"/>
              <w:left w:val="nil"/>
              <w:bottom w:val="nil"/>
              <w:right w:val="nil"/>
            </w:tcBorders>
          </w:tcPr>
          <w:p w:rsidR="00B635F3" w:rsidRPr="000A5D9F" w:rsidRDefault="00B635F3" w:rsidP="00982BB0">
            <w:pPr>
              <w:keepNext/>
              <w:keepLines/>
              <w:suppressAutoHyphens/>
              <w:autoSpaceDE w:val="0"/>
              <w:autoSpaceDN w:val="0"/>
              <w:adjustRightInd w:val="0"/>
              <w:rPr>
                <w:b/>
                <w:color w:val="000000"/>
                <w:sz w:val="22"/>
                <w:szCs w:val="22"/>
              </w:rPr>
            </w:pPr>
            <w:r w:rsidRPr="000A5D9F">
              <w:rPr>
                <w:b/>
                <w:color w:val="000000"/>
                <w:sz w:val="22"/>
                <w:szCs w:val="22"/>
              </w:rPr>
              <w:t>b.</w:t>
            </w:r>
          </w:p>
        </w:tc>
        <w:tc>
          <w:tcPr>
            <w:tcW w:w="8100" w:type="dxa"/>
            <w:tcBorders>
              <w:top w:val="nil"/>
              <w:left w:val="nil"/>
              <w:bottom w:val="nil"/>
              <w:right w:val="nil"/>
            </w:tcBorders>
          </w:tcPr>
          <w:p w:rsidR="00B635F3" w:rsidRPr="000A5D9F" w:rsidRDefault="00B635F3" w:rsidP="00982BB0">
            <w:pPr>
              <w:keepNext/>
              <w:keepLines/>
              <w:suppressAutoHyphens/>
              <w:autoSpaceDE w:val="0"/>
              <w:autoSpaceDN w:val="0"/>
              <w:adjustRightInd w:val="0"/>
              <w:rPr>
                <w:b/>
                <w:color w:val="000000"/>
                <w:sz w:val="22"/>
                <w:szCs w:val="22"/>
              </w:rPr>
            </w:pPr>
            <w:proofErr w:type="gramStart"/>
            <w:r w:rsidRPr="000A5D9F">
              <w:rPr>
                <w:b/>
                <w:color w:val="000000"/>
                <w:sz w:val="22"/>
                <w:szCs w:val="22"/>
              </w:rPr>
              <w:t>negative</w:t>
            </w:r>
            <w:proofErr w:type="gramEnd"/>
            <w:r w:rsidRPr="000A5D9F">
              <w:rPr>
                <w:b/>
                <w:color w:val="000000"/>
                <w:sz w:val="22"/>
                <w:szCs w:val="22"/>
              </w:rPr>
              <w:t xml:space="preserve"> relation between the real interest rate and investment.</w:t>
            </w:r>
          </w:p>
        </w:tc>
      </w:tr>
      <w:tr w:rsidR="00B635F3">
        <w:tc>
          <w:tcPr>
            <w:tcW w:w="360" w:type="dxa"/>
            <w:tcBorders>
              <w:top w:val="nil"/>
              <w:left w:val="nil"/>
              <w:bottom w:val="nil"/>
              <w:right w:val="nil"/>
            </w:tcBorders>
          </w:tcPr>
          <w:p w:rsidR="00B635F3" w:rsidRDefault="00B635F3"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B635F3" w:rsidRDefault="00B635F3" w:rsidP="00982BB0">
            <w:pPr>
              <w:keepNext/>
              <w:keepLines/>
              <w:suppressAutoHyphens/>
              <w:autoSpaceDE w:val="0"/>
              <w:autoSpaceDN w:val="0"/>
              <w:adjustRightInd w:val="0"/>
              <w:rPr>
                <w:color w:val="000000"/>
                <w:sz w:val="22"/>
                <w:szCs w:val="22"/>
              </w:rPr>
            </w:pPr>
            <w:proofErr w:type="gramStart"/>
            <w:r>
              <w:rPr>
                <w:color w:val="000000"/>
                <w:sz w:val="22"/>
                <w:szCs w:val="22"/>
              </w:rPr>
              <w:t>positive</w:t>
            </w:r>
            <w:proofErr w:type="gramEnd"/>
            <w:r>
              <w:rPr>
                <w:color w:val="000000"/>
                <w:sz w:val="22"/>
                <w:szCs w:val="22"/>
              </w:rPr>
              <w:t xml:space="preserve"> relation between the real interest rate and saving.</w:t>
            </w:r>
          </w:p>
        </w:tc>
      </w:tr>
      <w:tr w:rsidR="00B635F3">
        <w:trPr>
          <w:trHeight w:val="243"/>
        </w:trPr>
        <w:tc>
          <w:tcPr>
            <w:tcW w:w="360" w:type="dxa"/>
            <w:tcBorders>
              <w:top w:val="nil"/>
              <w:left w:val="nil"/>
              <w:bottom w:val="nil"/>
              <w:right w:val="nil"/>
            </w:tcBorders>
          </w:tcPr>
          <w:p w:rsidR="00B635F3" w:rsidRDefault="00B635F3" w:rsidP="00982BB0">
            <w:pPr>
              <w:keepNext/>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B635F3" w:rsidRDefault="00B635F3" w:rsidP="00982BB0">
            <w:pPr>
              <w:keepNext/>
              <w:keepLines/>
              <w:suppressAutoHyphens/>
              <w:autoSpaceDE w:val="0"/>
              <w:autoSpaceDN w:val="0"/>
              <w:adjustRightInd w:val="0"/>
              <w:rPr>
                <w:color w:val="000000"/>
                <w:sz w:val="22"/>
                <w:szCs w:val="22"/>
              </w:rPr>
            </w:pPr>
            <w:proofErr w:type="gramStart"/>
            <w:r>
              <w:rPr>
                <w:color w:val="000000"/>
                <w:sz w:val="22"/>
                <w:szCs w:val="22"/>
              </w:rPr>
              <w:t>negative</w:t>
            </w:r>
            <w:proofErr w:type="gramEnd"/>
            <w:r>
              <w:rPr>
                <w:color w:val="000000"/>
                <w:sz w:val="22"/>
                <w:szCs w:val="22"/>
              </w:rPr>
              <w:t xml:space="preserve"> relation between the real interest rate and saving.</w:t>
            </w:r>
          </w:p>
        </w:tc>
      </w:tr>
    </w:tbl>
    <w:p w:rsidR="00B635F3" w:rsidRDefault="00B635F3"/>
    <w:p w:rsidR="005840D5" w:rsidRDefault="00B635F3" w:rsidP="005840D5">
      <w:pPr>
        <w:keepNext/>
        <w:tabs>
          <w:tab w:val="decimal" w:pos="360"/>
        </w:tabs>
        <w:spacing w:before="200"/>
        <w:ind w:left="475" w:hanging="475"/>
        <w:rPr>
          <w:color w:val="000000"/>
          <w:sz w:val="22"/>
          <w:szCs w:val="22"/>
        </w:rPr>
      </w:pPr>
      <w:r>
        <w:t xml:space="preserve">41. </w:t>
      </w:r>
      <w:r w:rsidR="005840D5">
        <w:rPr>
          <w:color w:val="000000"/>
          <w:sz w:val="22"/>
          <w:szCs w:val="22"/>
        </w:rPr>
        <w:t xml:space="preserve">The Eye of Horus </w:t>
      </w:r>
      <w:proofErr w:type="gramStart"/>
      <w:r w:rsidR="005840D5">
        <w:rPr>
          <w:color w:val="000000"/>
          <w:sz w:val="22"/>
          <w:szCs w:val="22"/>
        </w:rPr>
        <w:t>incense company</w:t>
      </w:r>
      <w:proofErr w:type="gramEnd"/>
      <w:r w:rsidR="005840D5">
        <w:rPr>
          <w:color w:val="000000"/>
          <w:sz w:val="22"/>
          <w:szCs w:val="22"/>
        </w:rPr>
        <w:t xml:space="preserve"> has $10 million in cash which it has accumulated from retained earnings. It was planning to use the money to build a new factory. Recently, the rate of interest has increased. The increase in the rate of interest should</w:t>
      </w:r>
    </w:p>
    <w:tbl>
      <w:tblPr>
        <w:tblW w:w="0" w:type="auto"/>
        <w:tblInd w:w="475" w:type="dxa"/>
        <w:tblCellMar>
          <w:left w:w="45" w:type="dxa"/>
          <w:right w:w="45" w:type="dxa"/>
        </w:tblCellMar>
        <w:tblLook w:val="0000"/>
      </w:tblPr>
      <w:tblGrid>
        <w:gridCol w:w="357"/>
        <w:gridCol w:w="7898"/>
      </w:tblGrid>
      <w:tr w:rsidR="005840D5">
        <w:tc>
          <w:tcPr>
            <w:tcW w:w="360" w:type="dxa"/>
            <w:tcBorders>
              <w:top w:val="nil"/>
              <w:left w:val="nil"/>
              <w:bottom w:val="nil"/>
              <w:right w:val="nil"/>
            </w:tcBorders>
          </w:tcPr>
          <w:p w:rsidR="005840D5" w:rsidRDefault="005840D5"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5840D5" w:rsidRDefault="005840D5" w:rsidP="00982BB0">
            <w:pPr>
              <w:keepNext/>
              <w:keepLines/>
              <w:suppressAutoHyphens/>
              <w:autoSpaceDE w:val="0"/>
              <w:autoSpaceDN w:val="0"/>
              <w:adjustRightInd w:val="0"/>
              <w:rPr>
                <w:color w:val="000000"/>
                <w:sz w:val="22"/>
                <w:szCs w:val="22"/>
              </w:rPr>
            </w:pPr>
            <w:proofErr w:type="gramStart"/>
            <w:r>
              <w:rPr>
                <w:color w:val="000000"/>
                <w:sz w:val="22"/>
                <w:szCs w:val="22"/>
              </w:rPr>
              <w:t>not</w:t>
            </w:r>
            <w:proofErr w:type="gramEnd"/>
            <w:r>
              <w:rPr>
                <w:color w:val="000000"/>
                <w:sz w:val="22"/>
                <w:szCs w:val="22"/>
              </w:rPr>
              <w:t xml:space="preserve"> influence the decision to build the factory because The Eye of Horus doesn't have to borrow any money.</w:t>
            </w:r>
          </w:p>
        </w:tc>
      </w:tr>
      <w:tr w:rsidR="005840D5">
        <w:tc>
          <w:tcPr>
            <w:tcW w:w="360" w:type="dxa"/>
            <w:tcBorders>
              <w:top w:val="nil"/>
              <w:left w:val="nil"/>
              <w:bottom w:val="nil"/>
              <w:right w:val="nil"/>
            </w:tcBorders>
          </w:tcPr>
          <w:p w:rsidR="005840D5" w:rsidRDefault="005840D5"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5840D5" w:rsidRDefault="005840D5" w:rsidP="00982BB0">
            <w:pPr>
              <w:keepNext/>
              <w:keepLines/>
              <w:suppressAutoHyphens/>
              <w:autoSpaceDE w:val="0"/>
              <w:autoSpaceDN w:val="0"/>
              <w:adjustRightInd w:val="0"/>
              <w:rPr>
                <w:color w:val="000000"/>
                <w:sz w:val="22"/>
                <w:szCs w:val="22"/>
              </w:rPr>
            </w:pPr>
            <w:proofErr w:type="gramStart"/>
            <w:r>
              <w:rPr>
                <w:color w:val="000000"/>
                <w:sz w:val="22"/>
                <w:szCs w:val="22"/>
              </w:rPr>
              <w:t>not</w:t>
            </w:r>
            <w:proofErr w:type="gramEnd"/>
            <w:r>
              <w:rPr>
                <w:color w:val="000000"/>
                <w:sz w:val="22"/>
                <w:szCs w:val="22"/>
              </w:rPr>
              <w:t xml:space="preserve"> influence the decision to build the factory because its stockholders are expecting a new factory.</w:t>
            </w:r>
          </w:p>
        </w:tc>
      </w:tr>
      <w:tr w:rsidR="005840D5">
        <w:tc>
          <w:tcPr>
            <w:tcW w:w="360" w:type="dxa"/>
            <w:tcBorders>
              <w:top w:val="nil"/>
              <w:left w:val="nil"/>
              <w:bottom w:val="nil"/>
              <w:right w:val="nil"/>
            </w:tcBorders>
          </w:tcPr>
          <w:p w:rsidR="005840D5" w:rsidRDefault="005840D5"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5840D5" w:rsidRDefault="005840D5" w:rsidP="00982BB0">
            <w:pPr>
              <w:keepNext/>
              <w:keepLines/>
              <w:suppressAutoHyphens/>
              <w:autoSpaceDE w:val="0"/>
              <w:autoSpaceDN w:val="0"/>
              <w:adjustRightInd w:val="0"/>
              <w:rPr>
                <w:color w:val="000000"/>
                <w:sz w:val="22"/>
                <w:szCs w:val="22"/>
              </w:rPr>
            </w:pPr>
            <w:proofErr w:type="gramStart"/>
            <w:r>
              <w:rPr>
                <w:color w:val="000000"/>
                <w:sz w:val="22"/>
                <w:szCs w:val="22"/>
              </w:rPr>
              <w:t>make</w:t>
            </w:r>
            <w:proofErr w:type="gramEnd"/>
            <w:r>
              <w:rPr>
                <w:color w:val="000000"/>
                <w:sz w:val="22"/>
                <w:szCs w:val="22"/>
              </w:rPr>
              <w:t xml:space="preserve"> it more likely that The Eye of Horus will build the factory because a higher interest rate will make the factory more valuable.</w:t>
            </w:r>
          </w:p>
        </w:tc>
      </w:tr>
      <w:tr w:rsidR="005840D5">
        <w:tc>
          <w:tcPr>
            <w:tcW w:w="360" w:type="dxa"/>
            <w:tcBorders>
              <w:top w:val="nil"/>
              <w:left w:val="nil"/>
              <w:bottom w:val="nil"/>
              <w:right w:val="nil"/>
            </w:tcBorders>
          </w:tcPr>
          <w:p w:rsidR="005840D5" w:rsidRPr="000A5D9F" w:rsidRDefault="005840D5" w:rsidP="00982BB0">
            <w:pPr>
              <w:keepNext/>
              <w:keepLines/>
              <w:suppressAutoHyphens/>
              <w:autoSpaceDE w:val="0"/>
              <w:autoSpaceDN w:val="0"/>
              <w:adjustRightInd w:val="0"/>
              <w:rPr>
                <w:b/>
                <w:color w:val="000000"/>
                <w:sz w:val="22"/>
                <w:szCs w:val="22"/>
              </w:rPr>
            </w:pPr>
            <w:r w:rsidRPr="000A5D9F">
              <w:rPr>
                <w:b/>
                <w:color w:val="000000"/>
                <w:sz w:val="22"/>
                <w:szCs w:val="22"/>
              </w:rPr>
              <w:t>d.</w:t>
            </w:r>
          </w:p>
        </w:tc>
        <w:tc>
          <w:tcPr>
            <w:tcW w:w="8100" w:type="dxa"/>
            <w:tcBorders>
              <w:top w:val="nil"/>
              <w:left w:val="nil"/>
              <w:bottom w:val="nil"/>
              <w:right w:val="nil"/>
            </w:tcBorders>
          </w:tcPr>
          <w:p w:rsidR="005840D5" w:rsidRPr="000A5D9F" w:rsidRDefault="005840D5" w:rsidP="00982BB0">
            <w:pPr>
              <w:keepNext/>
              <w:keepLines/>
              <w:suppressAutoHyphens/>
              <w:autoSpaceDE w:val="0"/>
              <w:autoSpaceDN w:val="0"/>
              <w:adjustRightInd w:val="0"/>
              <w:rPr>
                <w:b/>
                <w:color w:val="000000"/>
                <w:sz w:val="22"/>
                <w:szCs w:val="22"/>
              </w:rPr>
            </w:pPr>
            <w:proofErr w:type="gramStart"/>
            <w:r w:rsidRPr="000A5D9F">
              <w:rPr>
                <w:b/>
                <w:color w:val="000000"/>
                <w:sz w:val="22"/>
                <w:szCs w:val="22"/>
              </w:rPr>
              <w:t>make</w:t>
            </w:r>
            <w:proofErr w:type="gramEnd"/>
            <w:r w:rsidRPr="000A5D9F">
              <w:rPr>
                <w:b/>
                <w:color w:val="000000"/>
                <w:sz w:val="22"/>
                <w:szCs w:val="22"/>
              </w:rPr>
              <w:t xml:space="preserve"> it less likely that The Eye of Horus will build the factory because the opportunity cost of the $10 million is now higher.</w:t>
            </w:r>
          </w:p>
        </w:tc>
      </w:tr>
    </w:tbl>
    <w:p w:rsidR="005840D5" w:rsidRDefault="005840D5"/>
    <w:p w:rsidR="000E08BF" w:rsidRDefault="00920956" w:rsidP="000E08BF">
      <w:pPr>
        <w:keepNext/>
        <w:tabs>
          <w:tab w:val="decimal" w:pos="360"/>
        </w:tabs>
        <w:spacing w:before="200"/>
        <w:ind w:left="475" w:hanging="475"/>
        <w:rPr>
          <w:color w:val="000000"/>
          <w:sz w:val="22"/>
          <w:szCs w:val="22"/>
        </w:rPr>
      </w:pPr>
      <w:r>
        <w:t xml:space="preserve">42. </w:t>
      </w:r>
      <w:r w:rsidR="000E08BF">
        <w:rPr>
          <w:color w:val="000000"/>
          <w:sz w:val="22"/>
          <w:szCs w:val="22"/>
        </w:rPr>
        <w:tab/>
        <w:t xml:space="preserve">Which of the following could explain an increase in the equilibrium interest rate and a decrease in the equilibrium quantity of </w:t>
      </w:r>
      <w:proofErr w:type="spellStart"/>
      <w:r w:rsidR="000E08BF">
        <w:rPr>
          <w:color w:val="000000"/>
          <w:sz w:val="22"/>
          <w:szCs w:val="22"/>
        </w:rPr>
        <w:t>loanable</w:t>
      </w:r>
      <w:proofErr w:type="spellEnd"/>
      <w:r w:rsidR="000E08BF">
        <w:rPr>
          <w:color w:val="000000"/>
          <w:sz w:val="22"/>
          <w:szCs w:val="22"/>
        </w:rPr>
        <w:t xml:space="preserve"> funds?</w:t>
      </w:r>
    </w:p>
    <w:tbl>
      <w:tblPr>
        <w:tblW w:w="0" w:type="auto"/>
        <w:tblInd w:w="475" w:type="dxa"/>
        <w:tblCellMar>
          <w:left w:w="45" w:type="dxa"/>
          <w:right w:w="45" w:type="dxa"/>
        </w:tblCellMar>
        <w:tblLook w:val="0000"/>
      </w:tblPr>
      <w:tblGrid>
        <w:gridCol w:w="357"/>
        <w:gridCol w:w="7898"/>
      </w:tblGrid>
      <w:tr w:rsidR="000E08BF">
        <w:tc>
          <w:tcPr>
            <w:tcW w:w="360" w:type="dxa"/>
            <w:tcBorders>
              <w:top w:val="nil"/>
              <w:left w:val="nil"/>
              <w:bottom w:val="nil"/>
              <w:right w:val="nil"/>
            </w:tcBorders>
          </w:tcPr>
          <w:p w:rsidR="000E08BF" w:rsidRDefault="000E08BF" w:rsidP="00982BB0">
            <w:pPr>
              <w:keepNext/>
              <w:keepLines/>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0E08BF" w:rsidRDefault="000E08BF" w:rsidP="00982BB0">
            <w:pPr>
              <w:keepNext/>
              <w:keepLines/>
              <w:suppressAutoHyphens/>
              <w:autoSpaceDE w:val="0"/>
              <w:autoSpaceDN w:val="0"/>
              <w:adjustRightInd w:val="0"/>
              <w:rPr>
                <w:color w:val="000000"/>
                <w:sz w:val="22"/>
                <w:szCs w:val="22"/>
              </w:rPr>
            </w:pPr>
            <w:r>
              <w:rPr>
                <w:color w:val="000000"/>
                <w:sz w:val="22"/>
                <w:szCs w:val="22"/>
              </w:rPr>
              <w:t xml:space="preserve">The demand for </w:t>
            </w:r>
            <w:proofErr w:type="spellStart"/>
            <w:r>
              <w:rPr>
                <w:color w:val="000000"/>
                <w:sz w:val="22"/>
                <w:szCs w:val="22"/>
              </w:rPr>
              <w:t>loanable</w:t>
            </w:r>
            <w:proofErr w:type="spellEnd"/>
            <w:r>
              <w:rPr>
                <w:color w:val="000000"/>
                <w:sz w:val="22"/>
                <w:szCs w:val="22"/>
              </w:rPr>
              <w:t xml:space="preserve"> funds shifted right.</w:t>
            </w:r>
          </w:p>
        </w:tc>
      </w:tr>
      <w:tr w:rsidR="000E08BF">
        <w:tc>
          <w:tcPr>
            <w:tcW w:w="360" w:type="dxa"/>
            <w:tcBorders>
              <w:top w:val="nil"/>
              <w:left w:val="nil"/>
              <w:bottom w:val="nil"/>
              <w:right w:val="nil"/>
            </w:tcBorders>
          </w:tcPr>
          <w:p w:rsidR="000E08BF" w:rsidRDefault="000E08BF"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0E08BF" w:rsidRDefault="000E08BF" w:rsidP="00982BB0">
            <w:pPr>
              <w:keepNext/>
              <w:keepLines/>
              <w:suppressAutoHyphens/>
              <w:autoSpaceDE w:val="0"/>
              <w:autoSpaceDN w:val="0"/>
              <w:adjustRightInd w:val="0"/>
              <w:rPr>
                <w:color w:val="000000"/>
                <w:sz w:val="22"/>
                <w:szCs w:val="22"/>
              </w:rPr>
            </w:pPr>
            <w:r>
              <w:rPr>
                <w:color w:val="000000"/>
                <w:sz w:val="22"/>
                <w:szCs w:val="22"/>
              </w:rPr>
              <w:t xml:space="preserve">The demand for </w:t>
            </w:r>
            <w:proofErr w:type="spellStart"/>
            <w:r>
              <w:rPr>
                <w:color w:val="000000"/>
                <w:sz w:val="22"/>
                <w:szCs w:val="22"/>
              </w:rPr>
              <w:t>loanable</w:t>
            </w:r>
            <w:proofErr w:type="spellEnd"/>
            <w:r>
              <w:rPr>
                <w:color w:val="000000"/>
                <w:sz w:val="22"/>
                <w:szCs w:val="22"/>
              </w:rPr>
              <w:t xml:space="preserve"> funds shifted left.</w:t>
            </w:r>
          </w:p>
        </w:tc>
      </w:tr>
      <w:tr w:rsidR="000E08BF">
        <w:tc>
          <w:tcPr>
            <w:tcW w:w="360" w:type="dxa"/>
            <w:tcBorders>
              <w:top w:val="nil"/>
              <w:left w:val="nil"/>
              <w:bottom w:val="nil"/>
              <w:right w:val="nil"/>
            </w:tcBorders>
          </w:tcPr>
          <w:p w:rsidR="000E08BF" w:rsidRPr="00275350" w:rsidRDefault="000E08BF" w:rsidP="00982BB0">
            <w:pPr>
              <w:keepNext/>
              <w:keepLines/>
              <w:suppressAutoHyphens/>
              <w:autoSpaceDE w:val="0"/>
              <w:autoSpaceDN w:val="0"/>
              <w:adjustRightInd w:val="0"/>
              <w:rPr>
                <w:b/>
                <w:color w:val="000000"/>
                <w:sz w:val="22"/>
                <w:szCs w:val="22"/>
              </w:rPr>
            </w:pPr>
            <w:r w:rsidRPr="00275350">
              <w:rPr>
                <w:b/>
                <w:color w:val="000000"/>
                <w:sz w:val="22"/>
                <w:szCs w:val="22"/>
              </w:rPr>
              <w:t>c.</w:t>
            </w:r>
          </w:p>
        </w:tc>
        <w:tc>
          <w:tcPr>
            <w:tcW w:w="8100" w:type="dxa"/>
            <w:tcBorders>
              <w:top w:val="nil"/>
              <w:left w:val="nil"/>
              <w:bottom w:val="nil"/>
              <w:right w:val="nil"/>
            </w:tcBorders>
          </w:tcPr>
          <w:p w:rsidR="000E08BF" w:rsidRPr="00275350" w:rsidRDefault="000E08BF" w:rsidP="00982BB0">
            <w:pPr>
              <w:keepNext/>
              <w:keepLines/>
              <w:suppressAutoHyphens/>
              <w:autoSpaceDE w:val="0"/>
              <w:autoSpaceDN w:val="0"/>
              <w:adjustRightInd w:val="0"/>
              <w:rPr>
                <w:b/>
                <w:color w:val="000000"/>
                <w:sz w:val="22"/>
                <w:szCs w:val="22"/>
              </w:rPr>
            </w:pPr>
            <w:r w:rsidRPr="00275350">
              <w:rPr>
                <w:b/>
                <w:color w:val="000000"/>
                <w:sz w:val="22"/>
                <w:szCs w:val="22"/>
              </w:rPr>
              <w:t xml:space="preserve">The supply of </w:t>
            </w:r>
            <w:proofErr w:type="spellStart"/>
            <w:r w:rsidRPr="00275350">
              <w:rPr>
                <w:b/>
                <w:color w:val="000000"/>
                <w:sz w:val="22"/>
                <w:szCs w:val="22"/>
              </w:rPr>
              <w:t>loanable</w:t>
            </w:r>
            <w:proofErr w:type="spellEnd"/>
            <w:r w:rsidRPr="00275350">
              <w:rPr>
                <w:b/>
                <w:color w:val="000000"/>
                <w:sz w:val="22"/>
                <w:szCs w:val="22"/>
              </w:rPr>
              <w:t xml:space="preserve"> funds shifted right.</w:t>
            </w:r>
          </w:p>
        </w:tc>
      </w:tr>
      <w:tr w:rsidR="000E08BF">
        <w:tc>
          <w:tcPr>
            <w:tcW w:w="360" w:type="dxa"/>
            <w:tcBorders>
              <w:top w:val="nil"/>
              <w:left w:val="nil"/>
              <w:bottom w:val="nil"/>
              <w:right w:val="nil"/>
            </w:tcBorders>
          </w:tcPr>
          <w:p w:rsidR="000E08BF" w:rsidRDefault="000E08BF" w:rsidP="00982BB0">
            <w:pPr>
              <w:keepNext/>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0E08BF" w:rsidRDefault="000E08BF" w:rsidP="00982BB0">
            <w:pPr>
              <w:keepNext/>
              <w:keepLines/>
              <w:suppressAutoHyphens/>
              <w:autoSpaceDE w:val="0"/>
              <w:autoSpaceDN w:val="0"/>
              <w:adjustRightInd w:val="0"/>
              <w:rPr>
                <w:color w:val="000000"/>
                <w:sz w:val="22"/>
                <w:szCs w:val="22"/>
              </w:rPr>
            </w:pPr>
            <w:r>
              <w:rPr>
                <w:color w:val="000000"/>
                <w:sz w:val="22"/>
                <w:szCs w:val="22"/>
              </w:rPr>
              <w:t xml:space="preserve">The supply of </w:t>
            </w:r>
            <w:proofErr w:type="spellStart"/>
            <w:r>
              <w:rPr>
                <w:color w:val="000000"/>
                <w:sz w:val="22"/>
                <w:szCs w:val="22"/>
              </w:rPr>
              <w:t>loanable</w:t>
            </w:r>
            <w:proofErr w:type="spellEnd"/>
            <w:r>
              <w:rPr>
                <w:color w:val="000000"/>
                <w:sz w:val="22"/>
                <w:szCs w:val="22"/>
              </w:rPr>
              <w:t xml:space="preserve"> funds shifted left.</w:t>
            </w:r>
          </w:p>
        </w:tc>
      </w:tr>
    </w:tbl>
    <w:p w:rsidR="000E08BF" w:rsidRDefault="000E08BF"/>
    <w:p w:rsidR="00A97EA5" w:rsidRDefault="000E08BF" w:rsidP="00A97EA5">
      <w:pPr>
        <w:keepNext/>
        <w:tabs>
          <w:tab w:val="decimal" w:pos="360"/>
        </w:tabs>
        <w:spacing w:before="200"/>
        <w:ind w:left="475" w:hanging="475"/>
        <w:rPr>
          <w:color w:val="000000"/>
          <w:sz w:val="22"/>
          <w:szCs w:val="22"/>
        </w:rPr>
      </w:pPr>
      <w:r>
        <w:t xml:space="preserve">43. </w:t>
      </w:r>
      <w:r w:rsidR="00A97EA5">
        <w:rPr>
          <w:color w:val="000000"/>
          <w:sz w:val="22"/>
          <w:szCs w:val="22"/>
        </w:rPr>
        <w:t>Crowding out occurs when investment declines because</w:t>
      </w:r>
    </w:p>
    <w:tbl>
      <w:tblPr>
        <w:tblW w:w="0" w:type="auto"/>
        <w:tblInd w:w="475" w:type="dxa"/>
        <w:tblCellMar>
          <w:left w:w="45" w:type="dxa"/>
          <w:right w:w="45" w:type="dxa"/>
        </w:tblCellMar>
        <w:tblLook w:val="0000"/>
      </w:tblPr>
      <w:tblGrid>
        <w:gridCol w:w="357"/>
        <w:gridCol w:w="7898"/>
      </w:tblGrid>
      <w:tr w:rsidR="00A97EA5">
        <w:tc>
          <w:tcPr>
            <w:tcW w:w="360" w:type="dxa"/>
            <w:tcBorders>
              <w:top w:val="nil"/>
              <w:left w:val="nil"/>
              <w:bottom w:val="nil"/>
              <w:right w:val="nil"/>
            </w:tcBorders>
          </w:tcPr>
          <w:p w:rsidR="00A97EA5" w:rsidRPr="00275350" w:rsidRDefault="00A97EA5" w:rsidP="00982BB0">
            <w:pPr>
              <w:keepNext/>
              <w:keepLines/>
              <w:suppressAutoHyphens/>
              <w:autoSpaceDE w:val="0"/>
              <w:autoSpaceDN w:val="0"/>
              <w:adjustRightInd w:val="0"/>
              <w:rPr>
                <w:b/>
                <w:color w:val="000000"/>
                <w:sz w:val="22"/>
                <w:szCs w:val="22"/>
              </w:rPr>
            </w:pPr>
            <w:r w:rsidRPr="00275350">
              <w:rPr>
                <w:b/>
                <w:color w:val="000000"/>
                <w:sz w:val="22"/>
                <w:szCs w:val="22"/>
              </w:rPr>
              <w:t>a.</w:t>
            </w:r>
          </w:p>
        </w:tc>
        <w:tc>
          <w:tcPr>
            <w:tcW w:w="8100" w:type="dxa"/>
            <w:tcBorders>
              <w:top w:val="nil"/>
              <w:left w:val="nil"/>
              <w:bottom w:val="nil"/>
              <w:right w:val="nil"/>
            </w:tcBorders>
          </w:tcPr>
          <w:p w:rsidR="00A97EA5" w:rsidRPr="00275350" w:rsidRDefault="00A97EA5" w:rsidP="00982BB0">
            <w:pPr>
              <w:keepNext/>
              <w:keepLines/>
              <w:suppressAutoHyphens/>
              <w:autoSpaceDE w:val="0"/>
              <w:autoSpaceDN w:val="0"/>
              <w:adjustRightInd w:val="0"/>
              <w:rPr>
                <w:b/>
                <w:color w:val="000000"/>
                <w:sz w:val="22"/>
                <w:szCs w:val="22"/>
              </w:rPr>
            </w:pPr>
            <w:proofErr w:type="gramStart"/>
            <w:r w:rsidRPr="00275350">
              <w:rPr>
                <w:b/>
                <w:color w:val="000000"/>
                <w:sz w:val="22"/>
                <w:szCs w:val="22"/>
              </w:rPr>
              <w:t>a</w:t>
            </w:r>
            <w:proofErr w:type="gramEnd"/>
            <w:r w:rsidRPr="00275350">
              <w:rPr>
                <w:b/>
                <w:color w:val="000000"/>
                <w:sz w:val="22"/>
                <w:szCs w:val="22"/>
              </w:rPr>
              <w:t xml:space="preserve"> budget deficit makes interest rates rise.</w:t>
            </w:r>
          </w:p>
        </w:tc>
      </w:tr>
      <w:tr w:rsidR="00A97EA5">
        <w:tc>
          <w:tcPr>
            <w:tcW w:w="360" w:type="dxa"/>
            <w:tcBorders>
              <w:top w:val="nil"/>
              <w:left w:val="nil"/>
              <w:bottom w:val="nil"/>
              <w:right w:val="nil"/>
            </w:tcBorders>
          </w:tcPr>
          <w:p w:rsidR="00A97EA5" w:rsidRDefault="00A97EA5" w:rsidP="00982BB0">
            <w:pPr>
              <w:keepNext/>
              <w:keepLines/>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A97EA5" w:rsidRDefault="00A97EA5" w:rsidP="00982BB0">
            <w:pPr>
              <w:keepNext/>
              <w:keepLines/>
              <w:suppressAutoHyphens/>
              <w:autoSpaceDE w:val="0"/>
              <w:autoSpaceDN w:val="0"/>
              <w:adjustRightInd w:val="0"/>
              <w:rPr>
                <w:color w:val="000000"/>
                <w:sz w:val="22"/>
                <w:szCs w:val="22"/>
              </w:rPr>
            </w:pPr>
            <w:proofErr w:type="gramStart"/>
            <w:r>
              <w:rPr>
                <w:color w:val="000000"/>
                <w:sz w:val="22"/>
                <w:szCs w:val="22"/>
              </w:rPr>
              <w:t>a</w:t>
            </w:r>
            <w:proofErr w:type="gramEnd"/>
            <w:r>
              <w:rPr>
                <w:color w:val="000000"/>
                <w:sz w:val="22"/>
                <w:szCs w:val="22"/>
              </w:rPr>
              <w:t xml:space="preserve"> budget deficit makes interest rates fall.</w:t>
            </w:r>
          </w:p>
        </w:tc>
      </w:tr>
      <w:tr w:rsidR="00A97EA5">
        <w:tc>
          <w:tcPr>
            <w:tcW w:w="360" w:type="dxa"/>
            <w:tcBorders>
              <w:top w:val="nil"/>
              <w:left w:val="nil"/>
              <w:bottom w:val="nil"/>
              <w:right w:val="nil"/>
            </w:tcBorders>
          </w:tcPr>
          <w:p w:rsidR="00A97EA5" w:rsidRDefault="00A97EA5" w:rsidP="00982BB0">
            <w:pPr>
              <w:keepNext/>
              <w:keepLines/>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A97EA5" w:rsidRDefault="00A97EA5" w:rsidP="00982BB0">
            <w:pPr>
              <w:keepNext/>
              <w:keepLines/>
              <w:suppressAutoHyphens/>
              <w:autoSpaceDE w:val="0"/>
              <w:autoSpaceDN w:val="0"/>
              <w:adjustRightInd w:val="0"/>
              <w:rPr>
                <w:color w:val="000000"/>
                <w:sz w:val="22"/>
                <w:szCs w:val="22"/>
              </w:rPr>
            </w:pPr>
            <w:proofErr w:type="gramStart"/>
            <w:r>
              <w:rPr>
                <w:color w:val="000000"/>
                <w:sz w:val="22"/>
                <w:szCs w:val="22"/>
              </w:rPr>
              <w:t>a</w:t>
            </w:r>
            <w:proofErr w:type="gramEnd"/>
            <w:r>
              <w:rPr>
                <w:color w:val="000000"/>
                <w:sz w:val="22"/>
                <w:szCs w:val="22"/>
              </w:rPr>
              <w:t xml:space="preserve"> budget surplus makes interest rates rise.</w:t>
            </w:r>
          </w:p>
        </w:tc>
      </w:tr>
      <w:tr w:rsidR="00A97EA5">
        <w:tc>
          <w:tcPr>
            <w:tcW w:w="360" w:type="dxa"/>
            <w:tcBorders>
              <w:top w:val="nil"/>
              <w:left w:val="nil"/>
              <w:bottom w:val="nil"/>
              <w:right w:val="nil"/>
            </w:tcBorders>
          </w:tcPr>
          <w:p w:rsidR="00A97EA5" w:rsidRDefault="00A97EA5" w:rsidP="00982BB0">
            <w:pPr>
              <w:keepNext/>
              <w:keepLines/>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A97EA5" w:rsidRDefault="00A97EA5" w:rsidP="00982BB0">
            <w:pPr>
              <w:keepNext/>
              <w:keepLines/>
              <w:suppressAutoHyphens/>
              <w:autoSpaceDE w:val="0"/>
              <w:autoSpaceDN w:val="0"/>
              <w:adjustRightInd w:val="0"/>
              <w:rPr>
                <w:color w:val="000000"/>
                <w:sz w:val="22"/>
                <w:szCs w:val="22"/>
              </w:rPr>
            </w:pPr>
            <w:proofErr w:type="gramStart"/>
            <w:r>
              <w:rPr>
                <w:color w:val="000000"/>
                <w:sz w:val="22"/>
                <w:szCs w:val="22"/>
              </w:rPr>
              <w:t>a</w:t>
            </w:r>
            <w:proofErr w:type="gramEnd"/>
            <w:r>
              <w:rPr>
                <w:color w:val="000000"/>
                <w:sz w:val="22"/>
                <w:szCs w:val="22"/>
              </w:rPr>
              <w:t xml:space="preserve"> budget surplus makes interest rates fall.</w:t>
            </w:r>
          </w:p>
        </w:tc>
      </w:tr>
    </w:tbl>
    <w:p w:rsidR="00A97EA5" w:rsidRDefault="00A97EA5"/>
    <w:p w:rsidR="00905ADB" w:rsidRDefault="00905ADB" w:rsidP="00905ADB">
      <w:pPr>
        <w:keepNext/>
        <w:spacing w:before="120"/>
      </w:pPr>
      <w:r>
        <w:rPr>
          <w:b/>
          <w:bCs/>
          <w:i/>
          <w:iCs/>
          <w:color w:val="000000"/>
        </w:rPr>
        <w:t>Table 15-2</w:t>
      </w:r>
    </w:p>
    <w:p w:rsidR="00905ADB" w:rsidRDefault="00905ADB" w:rsidP="00905ADB">
      <w:pPr>
        <w:keepNext/>
        <w:keepLines/>
        <w:suppressAutoHyphens/>
        <w:autoSpaceDE w:val="0"/>
        <w:autoSpaceDN w:val="0"/>
        <w:adjustRightInd w:val="0"/>
        <w:rPr>
          <w:color w:val="000000"/>
        </w:rPr>
      </w:pPr>
      <w:r>
        <w:rPr>
          <w:color w:val="000000"/>
        </w:rPr>
        <w:t xml:space="preserve">2009 Labor Data for </w:t>
      </w:r>
      <w:proofErr w:type="spellStart"/>
      <w:r>
        <w:rPr>
          <w:color w:val="000000"/>
        </w:rPr>
        <w:t>Baltivia</w:t>
      </w:r>
      <w:proofErr w:type="spellEnd"/>
    </w:p>
    <w:tbl>
      <w:tblPr>
        <w:tblW w:w="0" w:type="auto"/>
        <w:tblInd w:w="475" w:type="dxa"/>
        <w:tblCellMar>
          <w:left w:w="90" w:type="dxa"/>
          <w:right w:w="90" w:type="dxa"/>
        </w:tblCellMar>
        <w:tblLook w:val="0000"/>
      </w:tblPr>
      <w:tblGrid>
        <w:gridCol w:w="7445"/>
        <w:gridCol w:w="900"/>
      </w:tblGrid>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b/>
                <w:bCs/>
                <w:color w:val="000000"/>
              </w:rPr>
            </w:pPr>
            <w:r>
              <w:rPr>
                <w:color w:val="000000"/>
              </w:rPr>
              <w:t>Number of adults</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20,000</w:t>
            </w:r>
          </w:p>
        </w:tc>
      </w:tr>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Number of adults who are paid employees</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8,000</w:t>
            </w:r>
          </w:p>
        </w:tc>
      </w:tr>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Number of adults who work in their own businesses</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1,600</w:t>
            </w:r>
          </w:p>
        </w:tc>
      </w:tr>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Number of adults who are unpaid workers in a family member’s business</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1,000</w:t>
            </w:r>
          </w:p>
        </w:tc>
      </w:tr>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Number of adults who were temporarily absent from their jobs because of an earthquake</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400</w:t>
            </w:r>
          </w:p>
        </w:tc>
      </w:tr>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Number of adults who were waiting to be recalled to a job from which they had been laid off</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200</w:t>
            </w:r>
          </w:p>
        </w:tc>
      </w:tr>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Number of adults who do not have a job, are available for work, and have tried to find a job within the past four weeks</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1,400</w:t>
            </w:r>
          </w:p>
        </w:tc>
      </w:tr>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Number of adults who do not have a job, are available for work, but have not tried to find a job within the past four weeks</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780</w:t>
            </w:r>
          </w:p>
        </w:tc>
      </w:tr>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Number of adults who are full-time students</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3,000</w:t>
            </w:r>
          </w:p>
        </w:tc>
      </w:tr>
      <w:tr w:rsidR="00905ADB">
        <w:tc>
          <w:tcPr>
            <w:tcW w:w="792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Number of adults who are homemakers or retirees</w:t>
            </w:r>
          </w:p>
        </w:tc>
        <w:tc>
          <w:tcPr>
            <w:tcW w:w="900" w:type="dxa"/>
            <w:tcBorders>
              <w:top w:val="single" w:sz="6" w:space="0" w:color="000000"/>
              <w:left w:val="single" w:sz="6" w:space="0" w:color="000000"/>
              <w:bottom w:val="single" w:sz="6" w:space="0" w:color="000000"/>
              <w:right w:val="single" w:sz="6" w:space="0" w:color="000000"/>
            </w:tcBorders>
          </w:tcPr>
          <w:p w:rsidR="00905ADB" w:rsidRDefault="00905ADB" w:rsidP="00982BB0">
            <w:pPr>
              <w:keepNext/>
              <w:keepLines/>
              <w:suppressAutoHyphens/>
              <w:autoSpaceDE w:val="0"/>
              <w:autoSpaceDN w:val="0"/>
              <w:adjustRightInd w:val="0"/>
              <w:rPr>
                <w:color w:val="000000"/>
              </w:rPr>
            </w:pPr>
            <w:r>
              <w:rPr>
                <w:color w:val="000000"/>
              </w:rPr>
              <w:t>3,620</w:t>
            </w:r>
          </w:p>
        </w:tc>
      </w:tr>
    </w:tbl>
    <w:p w:rsidR="00905ADB" w:rsidRDefault="00905ADB" w:rsidP="00905ADB">
      <w:pPr>
        <w:keepNext/>
        <w:keepLines/>
        <w:tabs>
          <w:tab w:val="decimal" w:pos="360"/>
        </w:tabs>
        <w:spacing w:before="200"/>
        <w:ind w:left="446" w:hanging="446"/>
        <w:rPr>
          <w:color w:val="000000"/>
        </w:rPr>
      </w:pPr>
      <w:r>
        <w:rPr>
          <w:color w:val="000000"/>
        </w:rPr>
        <w:tab/>
        <w:t>44.</w:t>
      </w:r>
      <w:r>
        <w:rPr>
          <w:color w:val="000000"/>
        </w:rPr>
        <w:tab/>
      </w:r>
      <w:r>
        <w:rPr>
          <w:b/>
          <w:bCs/>
          <w:color w:val="000000"/>
        </w:rPr>
        <w:t>Refer to Table 15-2.</w:t>
      </w:r>
      <w:r>
        <w:rPr>
          <w:color w:val="000000"/>
        </w:rPr>
        <w:t xml:space="preserve">  How many people were employed in </w:t>
      </w:r>
      <w:proofErr w:type="spellStart"/>
      <w:r>
        <w:rPr>
          <w:color w:val="000000"/>
        </w:rPr>
        <w:t>Baltivia</w:t>
      </w:r>
      <w:proofErr w:type="spellEnd"/>
      <w:r>
        <w:rPr>
          <w:color w:val="000000"/>
        </w:rPr>
        <w:t xml:space="preserve"> in 2009?</w:t>
      </w:r>
    </w:p>
    <w:tbl>
      <w:tblPr>
        <w:tblW w:w="0" w:type="auto"/>
        <w:tblInd w:w="475" w:type="dxa"/>
        <w:tblCellMar>
          <w:left w:w="45" w:type="dxa"/>
          <w:right w:w="45" w:type="dxa"/>
        </w:tblCellMar>
        <w:tblLook w:val="0000"/>
      </w:tblPr>
      <w:tblGrid>
        <w:gridCol w:w="358"/>
        <w:gridCol w:w="7897"/>
      </w:tblGrid>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9,600</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10,600</w:t>
            </w:r>
          </w:p>
        </w:tc>
      </w:tr>
      <w:tr w:rsidR="00905ADB">
        <w:tc>
          <w:tcPr>
            <w:tcW w:w="36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c.</w:t>
            </w:r>
          </w:p>
        </w:tc>
        <w:tc>
          <w:tcPr>
            <w:tcW w:w="810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11,000</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11,200</w:t>
            </w:r>
          </w:p>
        </w:tc>
      </w:tr>
    </w:tbl>
    <w:p w:rsidR="00905ADB" w:rsidRDefault="00905ADB" w:rsidP="00905ADB">
      <w:pPr>
        <w:keepNext/>
        <w:tabs>
          <w:tab w:val="decimal" w:pos="360"/>
        </w:tabs>
        <w:spacing w:before="200"/>
        <w:ind w:left="475" w:hanging="475"/>
        <w:rPr>
          <w:color w:val="000000"/>
        </w:rPr>
      </w:pPr>
      <w:r>
        <w:rPr>
          <w:color w:val="000000"/>
        </w:rPr>
        <w:tab/>
        <w:t>45.</w:t>
      </w:r>
      <w:r>
        <w:rPr>
          <w:color w:val="000000"/>
        </w:rPr>
        <w:tab/>
      </w:r>
      <w:r>
        <w:rPr>
          <w:b/>
          <w:bCs/>
          <w:color w:val="000000"/>
        </w:rPr>
        <w:t>Refer to Table 15-2.</w:t>
      </w:r>
      <w:r>
        <w:rPr>
          <w:color w:val="000000"/>
        </w:rPr>
        <w:t xml:space="preserve">  How many people were unemployed in </w:t>
      </w:r>
      <w:proofErr w:type="spellStart"/>
      <w:r>
        <w:rPr>
          <w:color w:val="000000"/>
        </w:rPr>
        <w:t>Baltivia</w:t>
      </w:r>
      <w:proofErr w:type="spellEnd"/>
      <w:r>
        <w:rPr>
          <w:color w:val="000000"/>
        </w:rPr>
        <w:t xml:space="preserve"> in 2009?</w:t>
      </w:r>
    </w:p>
    <w:tbl>
      <w:tblPr>
        <w:tblW w:w="0" w:type="auto"/>
        <w:tblInd w:w="475" w:type="dxa"/>
        <w:tblCellMar>
          <w:left w:w="45" w:type="dxa"/>
          <w:right w:w="45" w:type="dxa"/>
        </w:tblCellMar>
        <w:tblLook w:val="0000"/>
      </w:tblPr>
      <w:tblGrid>
        <w:gridCol w:w="358"/>
        <w:gridCol w:w="7897"/>
      </w:tblGrid>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1,400</w:t>
            </w:r>
          </w:p>
        </w:tc>
      </w:tr>
      <w:tr w:rsidR="00905ADB">
        <w:tc>
          <w:tcPr>
            <w:tcW w:w="36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b.</w:t>
            </w:r>
          </w:p>
        </w:tc>
        <w:tc>
          <w:tcPr>
            <w:tcW w:w="810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1,600</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2,000</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2,780</w:t>
            </w:r>
          </w:p>
        </w:tc>
      </w:tr>
    </w:tbl>
    <w:p w:rsidR="00905ADB" w:rsidRDefault="00905ADB" w:rsidP="00905ADB">
      <w:pPr>
        <w:keepNext/>
        <w:tabs>
          <w:tab w:val="decimal" w:pos="360"/>
        </w:tabs>
        <w:spacing w:before="200"/>
        <w:ind w:left="475" w:hanging="475"/>
        <w:rPr>
          <w:color w:val="000000"/>
        </w:rPr>
      </w:pPr>
      <w:r>
        <w:rPr>
          <w:color w:val="000000"/>
        </w:rPr>
        <w:tab/>
        <w:t>46.</w:t>
      </w:r>
      <w:r>
        <w:rPr>
          <w:color w:val="000000"/>
        </w:rPr>
        <w:tab/>
      </w:r>
      <w:r>
        <w:rPr>
          <w:b/>
          <w:bCs/>
          <w:color w:val="000000"/>
        </w:rPr>
        <w:t>Refer to Table 15-2.</w:t>
      </w:r>
      <w:r>
        <w:rPr>
          <w:color w:val="000000"/>
        </w:rPr>
        <w:t xml:space="preserve">  How many people were in </w:t>
      </w:r>
      <w:proofErr w:type="spellStart"/>
      <w:r>
        <w:rPr>
          <w:color w:val="000000"/>
        </w:rPr>
        <w:t>Baltivia’s</w:t>
      </w:r>
      <w:proofErr w:type="spellEnd"/>
      <w:r>
        <w:rPr>
          <w:color w:val="000000"/>
        </w:rPr>
        <w:t xml:space="preserve"> labor force in 2009?</w:t>
      </w:r>
    </w:p>
    <w:tbl>
      <w:tblPr>
        <w:tblW w:w="0" w:type="auto"/>
        <w:tblInd w:w="475" w:type="dxa"/>
        <w:tblCellMar>
          <w:left w:w="45" w:type="dxa"/>
          <w:right w:w="45" w:type="dxa"/>
        </w:tblCellMar>
        <w:tblLook w:val="0000"/>
      </w:tblPr>
      <w:tblGrid>
        <w:gridCol w:w="358"/>
        <w:gridCol w:w="7897"/>
      </w:tblGrid>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11,000</w:t>
            </w:r>
          </w:p>
        </w:tc>
      </w:tr>
      <w:tr w:rsidR="00905ADB">
        <w:tc>
          <w:tcPr>
            <w:tcW w:w="36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b.</w:t>
            </w:r>
          </w:p>
        </w:tc>
        <w:tc>
          <w:tcPr>
            <w:tcW w:w="810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12,600</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13,380</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20,000</w:t>
            </w:r>
          </w:p>
        </w:tc>
      </w:tr>
    </w:tbl>
    <w:p w:rsidR="00905ADB" w:rsidRDefault="00905ADB" w:rsidP="00905ADB">
      <w:pPr>
        <w:keepNext/>
        <w:tabs>
          <w:tab w:val="decimal" w:pos="360"/>
        </w:tabs>
        <w:spacing w:before="200"/>
        <w:ind w:left="475" w:hanging="475"/>
        <w:rPr>
          <w:color w:val="000000"/>
        </w:rPr>
      </w:pPr>
      <w:r>
        <w:rPr>
          <w:color w:val="000000"/>
        </w:rPr>
        <w:tab/>
        <w:t>47.</w:t>
      </w:r>
      <w:r>
        <w:rPr>
          <w:color w:val="000000"/>
        </w:rPr>
        <w:tab/>
      </w:r>
      <w:r>
        <w:rPr>
          <w:b/>
          <w:bCs/>
          <w:color w:val="000000"/>
        </w:rPr>
        <w:t>Refer to Table 15-2.</w:t>
      </w:r>
      <w:r>
        <w:rPr>
          <w:color w:val="000000"/>
        </w:rPr>
        <w:t xml:space="preserve">  How many adults were </w:t>
      </w:r>
      <w:r>
        <w:rPr>
          <w:i/>
          <w:iCs/>
          <w:color w:val="000000"/>
        </w:rPr>
        <w:t xml:space="preserve">not </w:t>
      </w:r>
      <w:r>
        <w:rPr>
          <w:color w:val="000000"/>
        </w:rPr>
        <w:t xml:space="preserve">in </w:t>
      </w:r>
      <w:proofErr w:type="spellStart"/>
      <w:r>
        <w:rPr>
          <w:color w:val="000000"/>
        </w:rPr>
        <w:t>Baltivia’s</w:t>
      </w:r>
      <w:proofErr w:type="spellEnd"/>
      <w:r>
        <w:rPr>
          <w:color w:val="000000"/>
        </w:rPr>
        <w:t xml:space="preserve"> labor force in 2009?</w:t>
      </w:r>
    </w:p>
    <w:tbl>
      <w:tblPr>
        <w:tblW w:w="0" w:type="auto"/>
        <w:tblInd w:w="475" w:type="dxa"/>
        <w:tblCellMar>
          <w:left w:w="45" w:type="dxa"/>
          <w:right w:w="45" w:type="dxa"/>
        </w:tblCellMar>
        <w:tblLook w:val="0000"/>
      </w:tblPr>
      <w:tblGrid>
        <w:gridCol w:w="358"/>
        <w:gridCol w:w="7897"/>
      </w:tblGrid>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4,400</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6,620</w:t>
            </w:r>
          </w:p>
        </w:tc>
      </w:tr>
      <w:tr w:rsidR="00905ADB">
        <w:tc>
          <w:tcPr>
            <w:tcW w:w="36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c.</w:t>
            </w:r>
          </w:p>
        </w:tc>
        <w:tc>
          <w:tcPr>
            <w:tcW w:w="810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7,400</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8,690</w:t>
            </w:r>
          </w:p>
        </w:tc>
      </w:tr>
    </w:tbl>
    <w:p w:rsidR="00035E9D" w:rsidRDefault="00035E9D" w:rsidP="00905ADB">
      <w:pPr>
        <w:keepNext/>
        <w:tabs>
          <w:tab w:val="decimal" w:pos="360"/>
        </w:tabs>
        <w:spacing w:before="200"/>
        <w:ind w:left="475" w:hanging="475"/>
        <w:rPr>
          <w:color w:val="000000"/>
        </w:rPr>
      </w:pPr>
    </w:p>
    <w:p w:rsidR="00035E9D" w:rsidRDefault="00035E9D" w:rsidP="00905ADB">
      <w:pPr>
        <w:keepNext/>
        <w:tabs>
          <w:tab w:val="decimal" w:pos="360"/>
        </w:tabs>
        <w:spacing w:before="200"/>
        <w:ind w:left="475" w:hanging="475"/>
        <w:rPr>
          <w:color w:val="000000"/>
        </w:rPr>
      </w:pPr>
    </w:p>
    <w:p w:rsidR="00905ADB" w:rsidRDefault="00035E9D" w:rsidP="00905ADB">
      <w:pPr>
        <w:keepNext/>
        <w:tabs>
          <w:tab w:val="decimal" w:pos="360"/>
        </w:tabs>
        <w:spacing w:before="200"/>
        <w:ind w:left="475" w:hanging="475"/>
        <w:rPr>
          <w:color w:val="000000"/>
        </w:rPr>
      </w:pPr>
      <w:r>
        <w:rPr>
          <w:color w:val="000000"/>
        </w:rPr>
        <w:tab/>
        <w:t>48</w:t>
      </w:r>
      <w:r w:rsidR="00905ADB">
        <w:rPr>
          <w:color w:val="000000"/>
        </w:rPr>
        <w:t>.</w:t>
      </w:r>
      <w:r w:rsidR="00905ADB">
        <w:rPr>
          <w:color w:val="000000"/>
        </w:rPr>
        <w:tab/>
      </w:r>
      <w:r w:rsidR="00905ADB">
        <w:rPr>
          <w:b/>
          <w:bCs/>
          <w:color w:val="000000"/>
        </w:rPr>
        <w:t>Refer to Table 15-2.</w:t>
      </w:r>
      <w:r w:rsidR="00905ADB">
        <w:rPr>
          <w:color w:val="000000"/>
        </w:rPr>
        <w:t xml:space="preserve">  What was </w:t>
      </w:r>
      <w:proofErr w:type="spellStart"/>
      <w:r w:rsidR="00905ADB">
        <w:rPr>
          <w:color w:val="000000"/>
        </w:rPr>
        <w:t>Baltivia’s</w:t>
      </w:r>
      <w:proofErr w:type="spellEnd"/>
      <w:r w:rsidR="00905ADB">
        <w:rPr>
          <w:color w:val="000000"/>
        </w:rPr>
        <w:t xml:space="preserve"> unemployment rate in 2009?</w:t>
      </w:r>
    </w:p>
    <w:tbl>
      <w:tblPr>
        <w:tblW w:w="0" w:type="auto"/>
        <w:tblInd w:w="475" w:type="dxa"/>
        <w:tblCellMar>
          <w:left w:w="45" w:type="dxa"/>
          <w:right w:w="45" w:type="dxa"/>
        </w:tblCellMar>
        <w:tblLook w:val="0000"/>
      </w:tblPr>
      <w:tblGrid>
        <w:gridCol w:w="358"/>
        <w:gridCol w:w="7897"/>
      </w:tblGrid>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8.0 percent</w:t>
            </w:r>
          </w:p>
        </w:tc>
      </w:tr>
      <w:tr w:rsidR="00905ADB">
        <w:tc>
          <w:tcPr>
            <w:tcW w:w="36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b.</w:t>
            </w:r>
          </w:p>
        </w:tc>
        <w:tc>
          <w:tcPr>
            <w:tcW w:w="810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12.7 percent</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15.9 percent</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22.1 percent</w:t>
            </w:r>
          </w:p>
        </w:tc>
      </w:tr>
    </w:tbl>
    <w:p w:rsidR="00905ADB" w:rsidRDefault="00F85FA2" w:rsidP="00905ADB">
      <w:pPr>
        <w:keepNext/>
        <w:tabs>
          <w:tab w:val="decimal" w:pos="360"/>
        </w:tabs>
        <w:spacing w:before="200"/>
        <w:ind w:left="475" w:hanging="475"/>
        <w:rPr>
          <w:color w:val="000000"/>
        </w:rPr>
      </w:pPr>
      <w:r>
        <w:rPr>
          <w:color w:val="000000"/>
        </w:rPr>
        <w:tab/>
        <w:t>49</w:t>
      </w:r>
      <w:r w:rsidR="00905ADB">
        <w:rPr>
          <w:color w:val="000000"/>
        </w:rPr>
        <w:t>.</w:t>
      </w:r>
      <w:r w:rsidR="00905ADB">
        <w:rPr>
          <w:color w:val="000000"/>
        </w:rPr>
        <w:tab/>
      </w:r>
      <w:r w:rsidR="00905ADB">
        <w:rPr>
          <w:b/>
          <w:bCs/>
          <w:color w:val="000000"/>
        </w:rPr>
        <w:t>Refer to Table 15-2.</w:t>
      </w:r>
      <w:r w:rsidR="00905ADB">
        <w:rPr>
          <w:color w:val="000000"/>
        </w:rPr>
        <w:t xml:space="preserve">  What was </w:t>
      </w:r>
      <w:proofErr w:type="spellStart"/>
      <w:r w:rsidR="00905ADB">
        <w:rPr>
          <w:color w:val="000000"/>
        </w:rPr>
        <w:t>Baltivia’s</w:t>
      </w:r>
      <w:proofErr w:type="spellEnd"/>
      <w:r w:rsidR="00905ADB">
        <w:rPr>
          <w:color w:val="000000"/>
        </w:rPr>
        <w:t xml:space="preserve"> labor-force participation rate in 2009?</w:t>
      </w:r>
    </w:p>
    <w:tbl>
      <w:tblPr>
        <w:tblW w:w="0" w:type="auto"/>
        <w:tblInd w:w="475" w:type="dxa"/>
        <w:tblCellMar>
          <w:left w:w="45" w:type="dxa"/>
          <w:right w:w="45" w:type="dxa"/>
        </w:tblCellMar>
        <w:tblLook w:val="0000"/>
      </w:tblPr>
      <w:tblGrid>
        <w:gridCol w:w="358"/>
        <w:gridCol w:w="7897"/>
      </w:tblGrid>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55 percent</w:t>
            </w:r>
          </w:p>
        </w:tc>
      </w:tr>
      <w:tr w:rsidR="00905ADB">
        <w:tc>
          <w:tcPr>
            <w:tcW w:w="36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b.</w:t>
            </w:r>
          </w:p>
        </w:tc>
        <w:tc>
          <w:tcPr>
            <w:tcW w:w="8100" w:type="dxa"/>
            <w:tcBorders>
              <w:top w:val="nil"/>
              <w:left w:val="nil"/>
              <w:bottom w:val="nil"/>
              <w:right w:val="nil"/>
            </w:tcBorders>
          </w:tcPr>
          <w:p w:rsidR="00905ADB" w:rsidRPr="00282478" w:rsidRDefault="00905ADB" w:rsidP="00982BB0">
            <w:pPr>
              <w:keepNext/>
              <w:keepLines/>
              <w:suppressAutoHyphens/>
              <w:autoSpaceDE w:val="0"/>
              <w:autoSpaceDN w:val="0"/>
              <w:adjustRightInd w:val="0"/>
              <w:rPr>
                <w:b/>
                <w:color w:val="000000"/>
              </w:rPr>
            </w:pPr>
            <w:r w:rsidRPr="00282478">
              <w:rPr>
                <w:b/>
                <w:color w:val="000000"/>
              </w:rPr>
              <w:t>63 percent</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66.9 percent</w:t>
            </w:r>
          </w:p>
        </w:tc>
      </w:tr>
      <w:tr w:rsidR="00905ADB">
        <w:tc>
          <w:tcPr>
            <w:tcW w:w="36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905ADB" w:rsidRDefault="00905ADB" w:rsidP="00982BB0">
            <w:pPr>
              <w:keepNext/>
              <w:keepLines/>
              <w:suppressAutoHyphens/>
              <w:autoSpaceDE w:val="0"/>
              <w:autoSpaceDN w:val="0"/>
              <w:adjustRightInd w:val="0"/>
              <w:rPr>
                <w:color w:val="000000"/>
              </w:rPr>
            </w:pPr>
            <w:r>
              <w:rPr>
                <w:color w:val="000000"/>
              </w:rPr>
              <w:t>87.3 percent</w:t>
            </w:r>
          </w:p>
        </w:tc>
      </w:tr>
    </w:tbl>
    <w:p w:rsidR="005120C9" w:rsidRDefault="005120C9"/>
    <w:p w:rsidR="005120C9" w:rsidRDefault="005120C9" w:rsidP="005120C9">
      <w:pPr>
        <w:keepNext/>
        <w:tabs>
          <w:tab w:val="decimal" w:pos="360"/>
        </w:tabs>
        <w:spacing w:before="200"/>
        <w:ind w:left="475" w:hanging="475"/>
        <w:rPr>
          <w:color w:val="000000"/>
        </w:rPr>
      </w:pPr>
      <w:r>
        <w:t xml:space="preserve">50. </w:t>
      </w:r>
      <w:r>
        <w:rPr>
          <w:color w:val="000000"/>
        </w:rPr>
        <w:t>A double coincidence of wants</w:t>
      </w:r>
    </w:p>
    <w:tbl>
      <w:tblPr>
        <w:tblW w:w="0" w:type="auto"/>
        <w:tblInd w:w="475" w:type="dxa"/>
        <w:tblCellMar>
          <w:left w:w="45" w:type="dxa"/>
          <w:right w:w="45" w:type="dxa"/>
        </w:tblCellMar>
        <w:tblLook w:val="0000"/>
      </w:tblPr>
      <w:tblGrid>
        <w:gridCol w:w="358"/>
        <w:gridCol w:w="7897"/>
      </w:tblGrid>
      <w:tr w:rsidR="005120C9">
        <w:tc>
          <w:tcPr>
            <w:tcW w:w="36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required when there is no item in an economy that is widely accepted in exchange for goods and services.</w:t>
            </w:r>
          </w:p>
        </w:tc>
      </w:tr>
      <w:tr w:rsidR="005120C9">
        <w:tc>
          <w:tcPr>
            <w:tcW w:w="36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required in an economy that relies on barter.</w:t>
            </w:r>
          </w:p>
        </w:tc>
      </w:tr>
      <w:tr w:rsidR="005120C9">
        <w:tc>
          <w:tcPr>
            <w:tcW w:w="36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a hindrance to the allocation of resources when it is required for trade.</w:t>
            </w:r>
          </w:p>
        </w:tc>
      </w:tr>
      <w:tr w:rsidR="005120C9">
        <w:tc>
          <w:tcPr>
            <w:tcW w:w="360" w:type="dxa"/>
            <w:tcBorders>
              <w:top w:val="nil"/>
              <w:left w:val="nil"/>
              <w:bottom w:val="nil"/>
              <w:right w:val="nil"/>
            </w:tcBorders>
          </w:tcPr>
          <w:p w:rsidR="005120C9" w:rsidRPr="00282478" w:rsidRDefault="005120C9" w:rsidP="00982BB0">
            <w:pPr>
              <w:keepNext/>
              <w:keepLines/>
              <w:suppressAutoHyphens/>
              <w:autoSpaceDE w:val="0"/>
              <w:autoSpaceDN w:val="0"/>
              <w:adjustRightInd w:val="0"/>
              <w:rPr>
                <w:b/>
                <w:color w:val="000000"/>
              </w:rPr>
            </w:pPr>
            <w:r w:rsidRPr="00282478">
              <w:rPr>
                <w:b/>
                <w:color w:val="000000"/>
              </w:rPr>
              <w:t>d.</w:t>
            </w:r>
          </w:p>
        </w:tc>
        <w:tc>
          <w:tcPr>
            <w:tcW w:w="8100" w:type="dxa"/>
            <w:tcBorders>
              <w:top w:val="nil"/>
              <w:left w:val="nil"/>
              <w:bottom w:val="nil"/>
              <w:right w:val="nil"/>
            </w:tcBorders>
          </w:tcPr>
          <w:p w:rsidR="005120C9" w:rsidRPr="00282478" w:rsidRDefault="005120C9" w:rsidP="00982BB0">
            <w:pPr>
              <w:keepNext/>
              <w:keepLines/>
              <w:suppressAutoHyphens/>
              <w:autoSpaceDE w:val="0"/>
              <w:autoSpaceDN w:val="0"/>
              <w:adjustRightInd w:val="0"/>
              <w:rPr>
                <w:b/>
                <w:color w:val="000000"/>
              </w:rPr>
            </w:pPr>
            <w:r w:rsidRPr="00282478">
              <w:rPr>
                <w:b/>
                <w:color w:val="000000"/>
              </w:rPr>
              <w:t>All of the above are correct.</w:t>
            </w:r>
          </w:p>
        </w:tc>
      </w:tr>
    </w:tbl>
    <w:p w:rsidR="005120C9" w:rsidRDefault="005120C9"/>
    <w:p w:rsidR="005120C9" w:rsidRDefault="005120C9" w:rsidP="005120C9">
      <w:pPr>
        <w:keepNext/>
        <w:tabs>
          <w:tab w:val="decimal" w:pos="360"/>
        </w:tabs>
        <w:spacing w:before="200"/>
        <w:ind w:left="475" w:hanging="475"/>
        <w:rPr>
          <w:color w:val="000000"/>
          <w:sz w:val="22"/>
          <w:szCs w:val="22"/>
        </w:rPr>
      </w:pPr>
      <w:r>
        <w:t xml:space="preserve">51. </w:t>
      </w:r>
      <w:r w:rsidRPr="00975114">
        <w:rPr>
          <w:color w:val="000000"/>
          <w:szCs w:val="22"/>
        </w:rPr>
        <w:t>The confidence you have that a retailer will accept dollars in exchange for goods is based primarily on money</w:t>
      </w:r>
    </w:p>
    <w:tbl>
      <w:tblPr>
        <w:tblW w:w="0" w:type="auto"/>
        <w:tblInd w:w="475" w:type="dxa"/>
        <w:tblCellMar>
          <w:left w:w="45" w:type="dxa"/>
          <w:right w:w="45" w:type="dxa"/>
        </w:tblCellMar>
        <w:tblLook w:val="0000"/>
      </w:tblPr>
      <w:tblGrid>
        <w:gridCol w:w="358"/>
        <w:gridCol w:w="7897"/>
      </w:tblGrid>
      <w:tr w:rsidR="005120C9">
        <w:tc>
          <w:tcPr>
            <w:tcW w:w="36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proofErr w:type="gramStart"/>
            <w:r w:rsidRPr="00975114">
              <w:rPr>
                <w:color w:val="000000"/>
                <w:szCs w:val="22"/>
              </w:rPr>
              <w:t>being</w:t>
            </w:r>
            <w:proofErr w:type="gramEnd"/>
            <w:r w:rsidRPr="00975114">
              <w:rPr>
                <w:color w:val="000000"/>
                <w:szCs w:val="22"/>
              </w:rPr>
              <w:t xml:space="preserve"> a unit of account.</w:t>
            </w:r>
          </w:p>
        </w:tc>
      </w:tr>
      <w:tr w:rsidR="005120C9">
        <w:tc>
          <w:tcPr>
            <w:tcW w:w="360" w:type="dxa"/>
            <w:tcBorders>
              <w:top w:val="nil"/>
              <w:left w:val="nil"/>
              <w:bottom w:val="nil"/>
              <w:right w:val="nil"/>
            </w:tcBorders>
          </w:tcPr>
          <w:p w:rsidR="005120C9" w:rsidRPr="00326662" w:rsidRDefault="005120C9" w:rsidP="00982BB0">
            <w:pPr>
              <w:keepNext/>
              <w:keepLines/>
              <w:suppressAutoHyphens/>
              <w:autoSpaceDE w:val="0"/>
              <w:autoSpaceDN w:val="0"/>
              <w:adjustRightInd w:val="0"/>
              <w:rPr>
                <w:b/>
                <w:color w:val="000000"/>
                <w:sz w:val="22"/>
                <w:szCs w:val="22"/>
              </w:rPr>
            </w:pPr>
            <w:r w:rsidRPr="00326662">
              <w:rPr>
                <w:b/>
                <w:color w:val="000000"/>
                <w:szCs w:val="22"/>
              </w:rPr>
              <w:t>b.</w:t>
            </w:r>
          </w:p>
        </w:tc>
        <w:tc>
          <w:tcPr>
            <w:tcW w:w="8100" w:type="dxa"/>
            <w:tcBorders>
              <w:top w:val="nil"/>
              <w:left w:val="nil"/>
              <w:bottom w:val="nil"/>
              <w:right w:val="nil"/>
            </w:tcBorders>
          </w:tcPr>
          <w:p w:rsidR="005120C9" w:rsidRPr="00326662" w:rsidRDefault="005120C9" w:rsidP="00982BB0">
            <w:pPr>
              <w:keepNext/>
              <w:keepLines/>
              <w:suppressAutoHyphens/>
              <w:autoSpaceDE w:val="0"/>
              <w:autoSpaceDN w:val="0"/>
              <w:adjustRightInd w:val="0"/>
              <w:rPr>
                <w:b/>
                <w:color w:val="000000"/>
                <w:sz w:val="22"/>
                <w:szCs w:val="22"/>
              </w:rPr>
            </w:pPr>
            <w:proofErr w:type="gramStart"/>
            <w:r w:rsidRPr="00326662">
              <w:rPr>
                <w:b/>
                <w:color w:val="000000"/>
                <w:szCs w:val="22"/>
              </w:rPr>
              <w:t>being</w:t>
            </w:r>
            <w:proofErr w:type="gramEnd"/>
            <w:r w:rsidRPr="00326662">
              <w:rPr>
                <w:b/>
                <w:color w:val="000000"/>
                <w:szCs w:val="22"/>
              </w:rPr>
              <w:t xml:space="preserve"> a medium of exchange.</w:t>
            </w:r>
          </w:p>
        </w:tc>
      </w:tr>
      <w:tr w:rsidR="005120C9">
        <w:tc>
          <w:tcPr>
            <w:tcW w:w="36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r w:rsidRPr="00975114">
              <w:rPr>
                <w:color w:val="000000"/>
                <w:szCs w:val="22"/>
              </w:rPr>
              <w:t>c.</w:t>
            </w:r>
          </w:p>
        </w:tc>
        <w:tc>
          <w:tcPr>
            <w:tcW w:w="810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proofErr w:type="gramStart"/>
            <w:r w:rsidRPr="00975114">
              <w:rPr>
                <w:color w:val="000000"/>
                <w:szCs w:val="22"/>
              </w:rPr>
              <w:t>serving</w:t>
            </w:r>
            <w:proofErr w:type="gramEnd"/>
            <w:r w:rsidRPr="00975114">
              <w:rPr>
                <w:color w:val="000000"/>
                <w:szCs w:val="22"/>
              </w:rPr>
              <w:t xml:space="preserve"> as a store of  value.</w:t>
            </w:r>
          </w:p>
        </w:tc>
      </w:tr>
      <w:tr w:rsidR="005120C9">
        <w:tc>
          <w:tcPr>
            <w:tcW w:w="36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proofErr w:type="gramStart"/>
            <w:r w:rsidRPr="00975114">
              <w:rPr>
                <w:color w:val="000000"/>
                <w:szCs w:val="22"/>
              </w:rPr>
              <w:t>having</w:t>
            </w:r>
            <w:proofErr w:type="gramEnd"/>
            <w:r w:rsidRPr="00975114">
              <w:rPr>
                <w:color w:val="000000"/>
                <w:szCs w:val="22"/>
              </w:rPr>
              <w:t xml:space="preserve"> intrinsic value.</w:t>
            </w:r>
          </w:p>
        </w:tc>
      </w:tr>
    </w:tbl>
    <w:p w:rsidR="005120C9" w:rsidRDefault="005120C9"/>
    <w:p w:rsidR="005120C9" w:rsidRDefault="005120C9" w:rsidP="005120C9">
      <w:pPr>
        <w:keepNext/>
        <w:tabs>
          <w:tab w:val="decimal" w:pos="360"/>
        </w:tabs>
        <w:spacing w:before="200"/>
        <w:ind w:left="475" w:hanging="475"/>
        <w:rPr>
          <w:color w:val="000000"/>
          <w:sz w:val="22"/>
          <w:szCs w:val="22"/>
        </w:rPr>
      </w:pPr>
      <w:r>
        <w:t xml:space="preserve">52. </w:t>
      </w:r>
      <w:r w:rsidRPr="00975114">
        <w:rPr>
          <w:color w:val="000000"/>
          <w:szCs w:val="22"/>
        </w:rPr>
        <w:tab/>
        <w:t>Dollar bills, rare paintings, and emerald necklaces are all</w:t>
      </w:r>
    </w:p>
    <w:tbl>
      <w:tblPr>
        <w:tblW w:w="0" w:type="auto"/>
        <w:tblInd w:w="475" w:type="dxa"/>
        <w:tblCellMar>
          <w:left w:w="45" w:type="dxa"/>
          <w:right w:w="45" w:type="dxa"/>
        </w:tblCellMar>
        <w:tblLook w:val="0000"/>
      </w:tblPr>
      <w:tblGrid>
        <w:gridCol w:w="357"/>
        <w:gridCol w:w="7898"/>
      </w:tblGrid>
      <w:tr w:rsidR="005120C9">
        <w:tc>
          <w:tcPr>
            <w:tcW w:w="36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proofErr w:type="gramStart"/>
            <w:r w:rsidRPr="00975114">
              <w:rPr>
                <w:color w:val="000000"/>
                <w:szCs w:val="22"/>
              </w:rPr>
              <w:t>media</w:t>
            </w:r>
            <w:proofErr w:type="gramEnd"/>
            <w:r w:rsidRPr="00975114">
              <w:rPr>
                <w:color w:val="000000"/>
                <w:szCs w:val="22"/>
              </w:rPr>
              <w:t xml:space="preserve"> of exchange.</w:t>
            </w:r>
          </w:p>
        </w:tc>
      </w:tr>
      <w:tr w:rsidR="005120C9">
        <w:tc>
          <w:tcPr>
            <w:tcW w:w="36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proofErr w:type="gramStart"/>
            <w:r w:rsidRPr="00975114">
              <w:rPr>
                <w:color w:val="000000"/>
                <w:szCs w:val="22"/>
              </w:rPr>
              <w:t>units</w:t>
            </w:r>
            <w:proofErr w:type="gramEnd"/>
            <w:r w:rsidRPr="00975114">
              <w:rPr>
                <w:color w:val="000000"/>
                <w:szCs w:val="22"/>
              </w:rPr>
              <w:t xml:space="preserve"> of account.</w:t>
            </w:r>
          </w:p>
        </w:tc>
      </w:tr>
      <w:tr w:rsidR="005120C9">
        <w:tc>
          <w:tcPr>
            <w:tcW w:w="360" w:type="dxa"/>
            <w:tcBorders>
              <w:top w:val="nil"/>
              <w:left w:val="nil"/>
              <w:bottom w:val="nil"/>
              <w:right w:val="nil"/>
            </w:tcBorders>
          </w:tcPr>
          <w:p w:rsidR="005120C9" w:rsidRPr="00326662" w:rsidRDefault="005120C9" w:rsidP="00982BB0">
            <w:pPr>
              <w:keepNext/>
              <w:keepLines/>
              <w:suppressAutoHyphens/>
              <w:autoSpaceDE w:val="0"/>
              <w:autoSpaceDN w:val="0"/>
              <w:adjustRightInd w:val="0"/>
              <w:rPr>
                <w:b/>
                <w:color w:val="000000"/>
                <w:sz w:val="22"/>
                <w:szCs w:val="22"/>
              </w:rPr>
            </w:pPr>
            <w:r w:rsidRPr="00326662">
              <w:rPr>
                <w:b/>
                <w:color w:val="000000"/>
                <w:szCs w:val="22"/>
              </w:rPr>
              <w:t>c.</w:t>
            </w:r>
          </w:p>
        </w:tc>
        <w:tc>
          <w:tcPr>
            <w:tcW w:w="8100" w:type="dxa"/>
            <w:tcBorders>
              <w:top w:val="nil"/>
              <w:left w:val="nil"/>
              <w:bottom w:val="nil"/>
              <w:right w:val="nil"/>
            </w:tcBorders>
          </w:tcPr>
          <w:p w:rsidR="005120C9" w:rsidRPr="00326662" w:rsidRDefault="005120C9" w:rsidP="00982BB0">
            <w:pPr>
              <w:keepNext/>
              <w:keepLines/>
              <w:suppressAutoHyphens/>
              <w:autoSpaceDE w:val="0"/>
              <w:autoSpaceDN w:val="0"/>
              <w:adjustRightInd w:val="0"/>
              <w:rPr>
                <w:b/>
                <w:color w:val="000000"/>
                <w:sz w:val="22"/>
                <w:szCs w:val="22"/>
              </w:rPr>
            </w:pPr>
            <w:proofErr w:type="gramStart"/>
            <w:r w:rsidRPr="00326662">
              <w:rPr>
                <w:b/>
                <w:color w:val="000000"/>
                <w:szCs w:val="22"/>
              </w:rPr>
              <w:t>stores</w:t>
            </w:r>
            <w:proofErr w:type="gramEnd"/>
            <w:r w:rsidRPr="00326662">
              <w:rPr>
                <w:b/>
                <w:color w:val="000000"/>
                <w:szCs w:val="22"/>
              </w:rPr>
              <w:t xml:space="preserve"> of value.</w:t>
            </w:r>
          </w:p>
        </w:tc>
      </w:tr>
      <w:tr w:rsidR="005120C9">
        <w:tc>
          <w:tcPr>
            <w:tcW w:w="36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5120C9" w:rsidRDefault="005120C9" w:rsidP="00982BB0">
            <w:pPr>
              <w:keepNext/>
              <w:keepLines/>
              <w:suppressAutoHyphens/>
              <w:autoSpaceDE w:val="0"/>
              <w:autoSpaceDN w:val="0"/>
              <w:adjustRightInd w:val="0"/>
              <w:rPr>
                <w:color w:val="000000"/>
                <w:sz w:val="22"/>
                <w:szCs w:val="22"/>
              </w:rPr>
            </w:pPr>
            <w:r w:rsidRPr="00975114">
              <w:rPr>
                <w:color w:val="000000"/>
                <w:szCs w:val="22"/>
              </w:rPr>
              <w:t>All of the above are correct.</w:t>
            </w:r>
          </w:p>
        </w:tc>
      </w:tr>
    </w:tbl>
    <w:p w:rsidR="005120C9" w:rsidRDefault="005120C9"/>
    <w:p w:rsidR="00057FA0" w:rsidRDefault="005120C9" w:rsidP="00057FA0">
      <w:pPr>
        <w:keepNext/>
        <w:tabs>
          <w:tab w:val="decimal" w:pos="360"/>
        </w:tabs>
        <w:spacing w:before="200"/>
        <w:ind w:left="475" w:hanging="475"/>
        <w:rPr>
          <w:color w:val="000000"/>
          <w:sz w:val="22"/>
          <w:szCs w:val="22"/>
        </w:rPr>
      </w:pPr>
      <w:r>
        <w:t xml:space="preserve">53. </w:t>
      </w:r>
      <w:r w:rsidR="00057FA0" w:rsidRPr="00975114">
        <w:rPr>
          <w:color w:val="000000"/>
          <w:szCs w:val="22"/>
        </w:rPr>
        <w:t>Which list ranks assets from most to least liquid?</w:t>
      </w:r>
    </w:p>
    <w:tbl>
      <w:tblPr>
        <w:tblW w:w="0" w:type="auto"/>
        <w:tblInd w:w="475" w:type="dxa"/>
        <w:tblCellMar>
          <w:left w:w="45" w:type="dxa"/>
          <w:right w:w="45" w:type="dxa"/>
        </w:tblCellMar>
        <w:tblLook w:val="0000"/>
      </w:tblPr>
      <w:tblGrid>
        <w:gridCol w:w="358"/>
        <w:gridCol w:w="7897"/>
      </w:tblGrid>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proofErr w:type="gramStart"/>
            <w:r w:rsidRPr="00975114">
              <w:rPr>
                <w:color w:val="000000"/>
                <w:szCs w:val="22"/>
              </w:rPr>
              <w:t>money</w:t>
            </w:r>
            <w:proofErr w:type="gramEnd"/>
            <w:r w:rsidRPr="00975114">
              <w:rPr>
                <w:color w:val="000000"/>
                <w:szCs w:val="22"/>
              </w:rPr>
              <w:t>, bonds, cars, houses</w:t>
            </w:r>
          </w:p>
        </w:tc>
      </w:tr>
      <w:tr w:rsidR="00057FA0">
        <w:tc>
          <w:tcPr>
            <w:tcW w:w="36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r w:rsidRPr="00326662">
              <w:rPr>
                <w:b/>
                <w:color w:val="000000"/>
                <w:szCs w:val="22"/>
              </w:rPr>
              <w:t>b.</w:t>
            </w:r>
          </w:p>
        </w:tc>
        <w:tc>
          <w:tcPr>
            <w:tcW w:w="810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proofErr w:type="gramStart"/>
            <w:r w:rsidRPr="00326662">
              <w:rPr>
                <w:b/>
                <w:color w:val="000000"/>
                <w:szCs w:val="22"/>
              </w:rPr>
              <w:t>money</w:t>
            </w:r>
            <w:proofErr w:type="gramEnd"/>
            <w:r w:rsidRPr="00326662">
              <w:rPr>
                <w:b/>
                <w:color w:val="000000"/>
                <w:szCs w:val="22"/>
              </w:rPr>
              <w:t>, cars, houses, bonds</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c.</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proofErr w:type="gramStart"/>
            <w:r w:rsidRPr="00975114">
              <w:rPr>
                <w:color w:val="000000"/>
                <w:szCs w:val="22"/>
              </w:rPr>
              <w:t>bonds</w:t>
            </w:r>
            <w:proofErr w:type="gramEnd"/>
            <w:r w:rsidRPr="00975114">
              <w:rPr>
                <w:color w:val="000000"/>
                <w:szCs w:val="22"/>
              </w:rPr>
              <w:t>, money, cars, houses</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proofErr w:type="gramStart"/>
            <w:r w:rsidRPr="00975114">
              <w:rPr>
                <w:color w:val="000000"/>
                <w:szCs w:val="22"/>
              </w:rPr>
              <w:t>bonds</w:t>
            </w:r>
            <w:proofErr w:type="gramEnd"/>
            <w:r w:rsidRPr="00975114">
              <w:rPr>
                <w:color w:val="000000"/>
                <w:szCs w:val="22"/>
              </w:rPr>
              <w:t>, cars, money, houses</w:t>
            </w:r>
          </w:p>
        </w:tc>
      </w:tr>
    </w:tbl>
    <w:p w:rsidR="00057FA0" w:rsidRDefault="00057FA0"/>
    <w:p w:rsidR="00057FA0" w:rsidRDefault="00057FA0" w:rsidP="00057FA0">
      <w:pPr>
        <w:keepNext/>
        <w:tabs>
          <w:tab w:val="decimal" w:pos="360"/>
        </w:tabs>
        <w:spacing w:before="200"/>
        <w:ind w:left="475" w:hanging="475"/>
      </w:pPr>
    </w:p>
    <w:p w:rsidR="00057FA0" w:rsidRDefault="00057FA0" w:rsidP="00057FA0">
      <w:pPr>
        <w:keepNext/>
        <w:tabs>
          <w:tab w:val="decimal" w:pos="360"/>
        </w:tabs>
        <w:spacing w:before="200"/>
        <w:ind w:left="475" w:hanging="475"/>
      </w:pPr>
    </w:p>
    <w:p w:rsidR="00057FA0" w:rsidRDefault="00057FA0" w:rsidP="00057FA0">
      <w:pPr>
        <w:keepNext/>
        <w:tabs>
          <w:tab w:val="decimal" w:pos="360"/>
        </w:tabs>
        <w:spacing w:before="200"/>
        <w:ind w:left="475" w:hanging="475"/>
        <w:rPr>
          <w:color w:val="000000"/>
          <w:sz w:val="22"/>
          <w:szCs w:val="22"/>
        </w:rPr>
      </w:pPr>
      <w:r>
        <w:t xml:space="preserve">54. </w:t>
      </w:r>
      <w:r w:rsidRPr="00975114">
        <w:rPr>
          <w:color w:val="000000"/>
          <w:szCs w:val="22"/>
        </w:rPr>
        <w:tab/>
        <w:t xml:space="preserve">Imagine an economy in which: (1) pieces of paper called </w:t>
      </w:r>
      <w:proofErr w:type="spellStart"/>
      <w:r w:rsidRPr="00975114">
        <w:rPr>
          <w:i/>
          <w:iCs/>
          <w:color w:val="000000"/>
          <w:szCs w:val="22"/>
        </w:rPr>
        <w:t>yollars</w:t>
      </w:r>
      <w:proofErr w:type="spellEnd"/>
      <w:r w:rsidRPr="00975114">
        <w:rPr>
          <w:i/>
          <w:iCs/>
          <w:color w:val="000000"/>
          <w:szCs w:val="22"/>
        </w:rPr>
        <w:t xml:space="preserve"> </w:t>
      </w:r>
      <w:r w:rsidRPr="00975114">
        <w:rPr>
          <w:color w:val="000000"/>
          <w:szCs w:val="22"/>
        </w:rPr>
        <w:t xml:space="preserve">are the only thing that buyers give to sellers when they buy goods and services, so it would be common to use, say, 50 </w:t>
      </w:r>
      <w:proofErr w:type="spellStart"/>
      <w:r w:rsidRPr="00975114">
        <w:rPr>
          <w:color w:val="000000"/>
          <w:szCs w:val="22"/>
        </w:rPr>
        <w:t>yollars</w:t>
      </w:r>
      <w:proofErr w:type="spellEnd"/>
      <w:r w:rsidRPr="00975114">
        <w:rPr>
          <w:color w:val="000000"/>
          <w:szCs w:val="22"/>
        </w:rPr>
        <w:t xml:space="preserve"> to buy a pair of shoes; (2) prices are posted in terms of yardsticks, so you might walk into a grocery store and see that, today, an apple is worth 2 yardsticks; and (3) yardsticks disintegrate overnight, so no yardstick has any value for more than 24 hours.  In this economy,</w:t>
      </w:r>
    </w:p>
    <w:tbl>
      <w:tblPr>
        <w:tblW w:w="0" w:type="auto"/>
        <w:tblInd w:w="475" w:type="dxa"/>
        <w:tblCellMar>
          <w:left w:w="45" w:type="dxa"/>
          <w:right w:w="45" w:type="dxa"/>
        </w:tblCellMar>
        <w:tblLook w:val="0000"/>
      </w:tblPr>
      <w:tblGrid>
        <w:gridCol w:w="358"/>
        <w:gridCol w:w="7897"/>
      </w:tblGrid>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proofErr w:type="gramStart"/>
            <w:r w:rsidRPr="00975114">
              <w:rPr>
                <w:color w:val="000000"/>
                <w:szCs w:val="22"/>
              </w:rPr>
              <w:t>the</w:t>
            </w:r>
            <w:proofErr w:type="gramEnd"/>
            <w:r w:rsidRPr="00975114">
              <w:rPr>
                <w:color w:val="000000"/>
                <w:szCs w:val="22"/>
              </w:rPr>
              <w:t xml:space="preserve"> yardstick is a medium of exchange but it cannot serve as a unit of account.</w:t>
            </w:r>
          </w:p>
        </w:tc>
      </w:tr>
      <w:tr w:rsidR="00057FA0">
        <w:tc>
          <w:tcPr>
            <w:tcW w:w="36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r w:rsidRPr="00326662">
              <w:rPr>
                <w:b/>
                <w:color w:val="000000"/>
                <w:szCs w:val="22"/>
              </w:rPr>
              <w:t>b.</w:t>
            </w:r>
          </w:p>
        </w:tc>
        <w:tc>
          <w:tcPr>
            <w:tcW w:w="810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proofErr w:type="gramStart"/>
            <w:r w:rsidRPr="00326662">
              <w:rPr>
                <w:b/>
                <w:color w:val="000000"/>
                <w:szCs w:val="22"/>
              </w:rPr>
              <w:t>the</w:t>
            </w:r>
            <w:proofErr w:type="gramEnd"/>
            <w:r w:rsidRPr="00326662">
              <w:rPr>
                <w:b/>
                <w:color w:val="000000"/>
                <w:szCs w:val="22"/>
              </w:rPr>
              <w:t xml:space="preserve"> yardstick is a unit of account but it cannot serve as a store of value.</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c.</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proofErr w:type="gramStart"/>
            <w:r w:rsidRPr="00975114">
              <w:rPr>
                <w:color w:val="000000"/>
                <w:szCs w:val="22"/>
              </w:rPr>
              <w:t>the</w:t>
            </w:r>
            <w:proofErr w:type="gramEnd"/>
            <w:r w:rsidRPr="00975114">
              <w:rPr>
                <w:color w:val="000000"/>
                <w:szCs w:val="22"/>
              </w:rPr>
              <w:t xml:space="preserve"> yardstick is a medium of exchange but it cannot serve as a store of value, and the </w:t>
            </w:r>
            <w:proofErr w:type="spellStart"/>
            <w:r w:rsidRPr="00975114">
              <w:rPr>
                <w:color w:val="000000"/>
                <w:szCs w:val="22"/>
              </w:rPr>
              <w:t>yollar</w:t>
            </w:r>
            <w:proofErr w:type="spellEnd"/>
            <w:r w:rsidRPr="00975114">
              <w:rPr>
                <w:color w:val="000000"/>
                <w:szCs w:val="22"/>
              </w:rPr>
              <w:t xml:space="preserve"> is a unit of account.</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proofErr w:type="gramStart"/>
            <w:r w:rsidRPr="00975114">
              <w:rPr>
                <w:color w:val="000000"/>
                <w:szCs w:val="22"/>
              </w:rPr>
              <w:t>the</w:t>
            </w:r>
            <w:proofErr w:type="gramEnd"/>
            <w:r w:rsidRPr="00975114">
              <w:rPr>
                <w:color w:val="000000"/>
                <w:szCs w:val="22"/>
              </w:rPr>
              <w:t xml:space="preserve"> </w:t>
            </w:r>
            <w:proofErr w:type="spellStart"/>
            <w:r w:rsidRPr="00975114">
              <w:rPr>
                <w:color w:val="000000"/>
                <w:szCs w:val="22"/>
              </w:rPr>
              <w:t>yollar</w:t>
            </w:r>
            <w:proofErr w:type="spellEnd"/>
            <w:r w:rsidRPr="00975114">
              <w:rPr>
                <w:color w:val="000000"/>
                <w:szCs w:val="22"/>
              </w:rPr>
              <w:t xml:space="preserve"> is a unit of account, but it is not a medium of exchange and it is not a liquid asset.</w:t>
            </w:r>
          </w:p>
        </w:tc>
      </w:tr>
    </w:tbl>
    <w:p w:rsidR="005120C9" w:rsidRDefault="005120C9"/>
    <w:p w:rsidR="00057FA0" w:rsidRDefault="00057FA0" w:rsidP="00057FA0">
      <w:pPr>
        <w:keepNext/>
        <w:tabs>
          <w:tab w:val="decimal" w:pos="360"/>
        </w:tabs>
        <w:spacing w:before="200"/>
        <w:ind w:left="475" w:hanging="475"/>
        <w:rPr>
          <w:color w:val="000000"/>
          <w:sz w:val="22"/>
          <w:szCs w:val="22"/>
        </w:rPr>
      </w:pPr>
      <w:r>
        <w:t xml:space="preserve">55. </w:t>
      </w:r>
      <w:r w:rsidRPr="00975114">
        <w:rPr>
          <w:color w:val="000000"/>
          <w:szCs w:val="22"/>
        </w:rPr>
        <w:t xml:space="preserve">Which of the following is </w:t>
      </w:r>
      <w:r w:rsidRPr="00975114">
        <w:rPr>
          <w:i/>
          <w:iCs/>
          <w:color w:val="000000"/>
          <w:szCs w:val="22"/>
        </w:rPr>
        <w:t>not</w:t>
      </w:r>
      <w:r w:rsidRPr="00975114">
        <w:rPr>
          <w:color w:val="000000"/>
          <w:szCs w:val="22"/>
        </w:rPr>
        <w:t xml:space="preserve"> included in M1?</w:t>
      </w:r>
    </w:p>
    <w:tbl>
      <w:tblPr>
        <w:tblW w:w="0" w:type="auto"/>
        <w:tblInd w:w="475" w:type="dxa"/>
        <w:tblCellMar>
          <w:left w:w="45" w:type="dxa"/>
          <w:right w:w="45" w:type="dxa"/>
        </w:tblCellMar>
        <w:tblLook w:val="0000"/>
      </w:tblPr>
      <w:tblGrid>
        <w:gridCol w:w="358"/>
        <w:gridCol w:w="7897"/>
      </w:tblGrid>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proofErr w:type="gramStart"/>
            <w:r w:rsidRPr="00975114">
              <w:rPr>
                <w:color w:val="000000"/>
                <w:szCs w:val="22"/>
              </w:rPr>
              <w:t>a</w:t>
            </w:r>
            <w:proofErr w:type="gramEnd"/>
            <w:r w:rsidRPr="00975114">
              <w:rPr>
                <w:color w:val="000000"/>
                <w:szCs w:val="22"/>
              </w:rPr>
              <w:t xml:space="preserve"> $5 bill in your wallet</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$100 in your checking account</w:t>
            </w:r>
          </w:p>
        </w:tc>
      </w:tr>
      <w:tr w:rsidR="00057FA0">
        <w:tc>
          <w:tcPr>
            <w:tcW w:w="36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r w:rsidRPr="00326662">
              <w:rPr>
                <w:b/>
                <w:color w:val="000000"/>
                <w:szCs w:val="22"/>
              </w:rPr>
              <w:t>c.</w:t>
            </w:r>
          </w:p>
        </w:tc>
        <w:tc>
          <w:tcPr>
            <w:tcW w:w="810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r w:rsidRPr="00326662">
              <w:rPr>
                <w:b/>
                <w:color w:val="000000"/>
                <w:szCs w:val="22"/>
              </w:rPr>
              <w:t>$500 in your savings account</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All of the above are included in M1.</w:t>
            </w:r>
          </w:p>
        </w:tc>
      </w:tr>
    </w:tbl>
    <w:p w:rsidR="00057FA0" w:rsidRDefault="00057FA0"/>
    <w:p w:rsidR="00057FA0" w:rsidRDefault="00057FA0" w:rsidP="00057FA0">
      <w:pPr>
        <w:keepNext/>
        <w:tabs>
          <w:tab w:val="decimal" w:pos="360"/>
        </w:tabs>
        <w:spacing w:before="200"/>
        <w:ind w:left="475" w:hanging="475"/>
        <w:rPr>
          <w:color w:val="000000"/>
          <w:sz w:val="22"/>
          <w:szCs w:val="22"/>
        </w:rPr>
      </w:pPr>
      <w:r>
        <w:t xml:space="preserve">56. </w:t>
      </w:r>
      <w:r w:rsidRPr="00975114">
        <w:rPr>
          <w:color w:val="000000"/>
          <w:szCs w:val="22"/>
        </w:rPr>
        <w:t>If traveler’s checks were $500 higher and saving deposits were $1,000 higher, M1 would be</w:t>
      </w:r>
    </w:p>
    <w:tbl>
      <w:tblPr>
        <w:tblW w:w="0" w:type="auto"/>
        <w:tblInd w:w="475" w:type="dxa"/>
        <w:tblCellMar>
          <w:left w:w="45" w:type="dxa"/>
          <w:right w:w="45" w:type="dxa"/>
        </w:tblCellMar>
        <w:tblLook w:val="0000"/>
      </w:tblPr>
      <w:tblGrid>
        <w:gridCol w:w="358"/>
        <w:gridCol w:w="7897"/>
      </w:tblGrid>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$500 higher and M2 would be $1,000 higher</w:t>
            </w:r>
          </w:p>
        </w:tc>
      </w:tr>
      <w:tr w:rsidR="00057FA0">
        <w:tc>
          <w:tcPr>
            <w:tcW w:w="36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r w:rsidRPr="00326662">
              <w:rPr>
                <w:b/>
                <w:color w:val="000000"/>
                <w:szCs w:val="22"/>
              </w:rPr>
              <w:t>b.</w:t>
            </w:r>
          </w:p>
        </w:tc>
        <w:tc>
          <w:tcPr>
            <w:tcW w:w="810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r w:rsidRPr="00326662">
              <w:rPr>
                <w:b/>
                <w:color w:val="000000"/>
                <w:szCs w:val="22"/>
              </w:rPr>
              <w:t>$500 higher and M2 would be $1,500 higher</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c.</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M2 and M1 would be $1,500 higher</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 xml:space="preserve">None of the above </w:t>
            </w:r>
            <w:proofErr w:type="gramStart"/>
            <w:r w:rsidRPr="00975114">
              <w:rPr>
                <w:color w:val="000000"/>
                <w:szCs w:val="22"/>
              </w:rPr>
              <w:t>are</w:t>
            </w:r>
            <w:proofErr w:type="gramEnd"/>
            <w:r w:rsidRPr="00975114">
              <w:rPr>
                <w:color w:val="000000"/>
                <w:szCs w:val="22"/>
              </w:rPr>
              <w:t xml:space="preserve"> correct.</w:t>
            </w:r>
          </w:p>
        </w:tc>
      </w:tr>
    </w:tbl>
    <w:p w:rsidR="00057FA0" w:rsidRDefault="00057FA0"/>
    <w:p w:rsidR="00057FA0" w:rsidRDefault="00057FA0" w:rsidP="00057FA0">
      <w:pPr>
        <w:keepNext/>
        <w:tabs>
          <w:tab w:val="decimal" w:pos="360"/>
        </w:tabs>
        <w:spacing w:before="200"/>
        <w:ind w:left="475" w:hanging="475"/>
        <w:rPr>
          <w:color w:val="000000"/>
          <w:sz w:val="22"/>
          <w:szCs w:val="22"/>
        </w:rPr>
      </w:pPr>
      <w:r>
        <w:t xml:space="preserve">57. </w:t>
      </w:r>
      <w:r w:rsidRPr="00975114">
        <w:rPr>
          <w:color w:val="000000"/>
          <w:szCs w:val="22"/>
        </w:rPr>
        <w:t>The Board of Governors</w:t>
      </w:r>
    </w:p>
    <w:tbl>
      <w:tblPr>
        <w:tblW w:w="0" w:type="auto"/>
        <w:tblInd w:w="475" w:type="dxa"/>
        <w:tblCellMar>
          <w:left w:w="45" w:type="dxa"/>
          <w:right w:w="45" w:type="dxa"/>
        </w:tblCellMar>
        <w:tblLook w:val="0000"/>
      </w:tblPr>
      <w:tblGrid>
        <w:gridCol w:w="357"/>
        <w:gridCol w:w="7898"/>
      </w:tblGrid>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proofErr w:type="gramStart"/>
            <w:r w:rsidRPr="00975114">
              <w:rPr>
                <w:color w:val="000000"/>
                <w:szCs w:val="22"/>
              </w:rPr>
              <w:t>is</w:t>
            </w:r>
            <w:proofErr w:type="gramEnd"/>
            <w:r w:rsidRPr="00975114">
              <w:rPr>
                <w:color w:val="000000"/>
                <w:szCs w:val="22"/>
              </w:rPr>
              <w:t xml:space="preserve"> chaired by the U.S. Secretary of the Treasury.</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proofErr w:type="gramStart"/>
            <w:r w:rsidRPr="00975114">
              <w:rPr>
                <w:color w:val="000000"/>
                <w:szCs w:val="22"/>
              </w:rPr>
              <w:t>members</w:t>
            </w:r>
            <w:proofErr w:type="gramEnd"/>
            <w:r w:rsidRPr="00975114">
              <w:rPr>
                <w:color w:val="000000"/>
                <w:szCs w:val="22"/>
              </w:rPr>
              <w:t xml:space="preserve"> are elected by the U.S. public.</w:t>
            </w:r>
          </w:p>
        </w:tc>
      </w:tr>
      <w:tr w:rsidR="00057FA0">
        <w:tc>
          <w:tcPr>
            <w:tcW w:w="36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r w:rsidRPr="00326662">
              <w:rPr>
                <w:b/>
                <w:color w:val="000000"/>
                <w:szCs w:val="22"/>
              </w:rPr>
              <w:t>c.</w:t>
            </w:r>
          </w:p>
        </w:tc>
        <w:tc>
          <w:tcPr>
            <w:tcW w:w="8100" w:type="dxa"/>
            <w:tcBorders>
              <w:top w:val="nil"/>
              <w:left w:val="nil"/>
              <w:bottom w:val="nil"/>
              <w:right w:val="nil"/>
            </w:tcBorders>
          </w:tcPr>
          <w:p w:rsidR="00057FA0" w:rsidRPr="00326662" w:rsidRDefault="00057FA0" w:rsidP="00982BB0">
            <w:pPr>
              <w:keepNext/>
              <w:keepLines/>
              <w:suppressAutoHyphens/>
              <w:autoSpaceDE w:val="0"/>
              <w:autoSpaceDN w:val="0"/>
              <w:adjustRightInd w:val="0"/>
              <w:rPr>
                <w:b/>
                <w:color w:val="000000"/>
                <w:sz w:val="22"/>
                <w:szCs w:val="22"/>
              </w:rPr>
            </w:pPr>
            <w:proofErr w:type="gramStart"/>
            <w:r w:rsidRPr="00326662">
              <w:rPr>
                <w:b/>
                <w:color w:val="000000"/>
                <w:szCs w:val="22"/>
              </w:rPr>
              <w:t>has</w:t>
            </w:r>
            <w:proofErr w:type="gramEnd"/>
            <w:r w:rsidRPr="00326662">
              <w:rPr>
                <w:b/>
                <w:color w:val="000000"/>
                <w:szCs w:val="22"/>
              </w:rPr>
              <w:t xml:space="preserve"> 7 members.</w:t>
            </w:r>
          </w:p>
        </w:tc>
      </w:tr>
      <w:tr w:rsidR="00057FA0">
        <w:tc>
          <w:tcPr>
            <w:tcW w:w="36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057FA0" w:rsidRDefault="00057FA0" w:rsidP="00982BB0">
            <w:pPr>
              <w:keepNext/>
              <w:keepLines/>
              <w:suppressAutoHyphens/>
              <w:autoSpaceDE w:val="0"/>
              <w:autoSpaceDN w:val="0"/>
              <w:adjustRightInd w:val="0"/>
              <w:rPr>
                <w:color w:val="000000"/>
                <w:sz w:val="22"/>
                <w:szCs w:val="22"/>
              </w:rPr>
            </w:pPr>
            <w:r w:rsidRPr="00975114">
              <w:rPr>
                <w:color w:val="000000"/>
                <w:szCs w:val="22"/>
              </w:rPr>
              <w:t>All of the above are correct.</w:t>
            </w:r>
          </w:p>
        </w:tc>
      </w:tr>
    </w:tbl>
    <w:p w:rsidR="00057FA0" w:rsidRDefault="00057FA0"/>
    <w:p w:rsidR="002F12C2" w:rsidRDefault="00057FA0" w:rsidP="002F12C2">
      <w:pPr>
        <w:keepNext/>
        <w:tabs>
          <w:tab w:val="decimal" w:pos="360"/>
        </w:tabs>
        <w:spacing w:before="200"/>
        <w:ind w:left="475" w:hanging="475"/>
        <w:rPr>
          <w:color w:val="000000"/>
          <w:sz w:val="22"/>
          <w:szCs w:val="22"/>
        </w:rPr>
      </w:pPr>
      <w:r>
        <w:t xml:space="preserve">58. </w:t>
      </w:r>
      <w:r w:rsidR="002F12C2" w:rsidRPr="00975114">
        <w:rPr>
          <w:color w:val="000000"/>
          <w:szCs w:val="22"/>
        </w:rPr>
        <w:t>At the Federal Reserve,</w:t>
      </w:r>
    </w:p>
    <w:tbl>
      <w:tblPr>
        <w:tblW w:w="0" w:type="auto"/>
        <w:tblInd w:w="475" w:type="dxa"/>
        <w:tblCellMar>
          <w:left w:w="45" w:type="dxa"/>
          <w:right w:w="45" w:type="dxa"/>
        </w:tblCellMar>
        <w:tblLook w:val="0000"/>
      </w:tblPr>
      <w:tblGrid>
        <w:gridCol w:w="357"/>
        <w:gridCol w:w="7898"/>
      </w:tblGrid>
      <w:tr w:rsidR="002F12C2">
        <w:tc>
          <w:tcPr>
            <w:tcW w:w="360" w:type="dxa"/>
            <w:tcBorders>
              <w:top w:val="nil"/>
              <w:left w:val="nil"/>
              <w:bottom w:val="nil"/>
              <w:right w:val="nil"/>
            </w:tcBorders>
          </w:tcPr>
          <w:p w:rsidR="002F12C2" w:rsidRDefault="002F12C2"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2F12C2" w:rsidRDefault="002F12C2" w:rsidP="00982BB0">
            <w:pPr>
              <w:keepNext/>
              <w:keepLines/>
              <w:suppressAutoHyphens/>
              <w:autoSpaceDE w:val="0"/>
              <w:autoSpaceDN w:val="0"/>
              <w:adjustRightInd w:val="0"/>
              <w:rPr>
                <w:color w:val="000000"/>
                <w:sz w:val="22"/>
                <w:szCs w:val="22"/>
              </w:rPr>
            </w:pPr>
            <w:proofErr w:type="gramStart"/>
            <w:r w:rsidRPr="00975114">
              <w:rPr>
                <w:color w:val="000000"/>
                <w:szCs w:val="22"/>
              </w:rPr>
              <w:t>the</w:t>
            </w:r>
            <w:proofErr w:type="gramEnd"/>
            <w:r w:rsidRPr="00975114">
              <w:rPr>
                <w:color w:val="000000"/>
                <w:szCs w:val="22"/>
              </w:rPr>
              <w:t xml:space="preserve"> nation’s monetary and fiscal policies are made by the Federal Open Market Committee, which meets about every six weeks.</w:t>
            </w:r>
          </w:p>
        </w:tc>
      </w:tr>
      <w:tr w:rsidR="002F12C2">
        <w:tc>
          <w:tcPr>
            <w:tcW w:w="360" w:type="dxa"/>
            <w:tcBorders>
              <w:top w:val="nil"/>
              <w:left w:val="nil"/>
              <w:bottom w:val="nil"/>
              <w:right w:val="nil"/>
            </w:tcBorders>
          </w:tcPr>
          <w:p w:rsidR="002F12C2" w:rsidRDefault="002F12C2"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2F12C2" w:rsidRDefault="002F12C2" w:rsidP="00982BB0">
            <w:pPr>
              <w:keepNext/>
              <w:keepLines/>
              <w:suppressAutoHyphens/>
              <w:autoSpaceDE w:val="0"/>
              <w:autoSpaceDN w:val="0"/>
              <w:adjustRightInd w:val="0"/>
              <w:rPr>
                <w:color w:val="000000"/>
                <w:sz w:val="22"/>
                <w:szCs w:val="22"/>
              </w:rPr>
            </w:pPr>
            <w:proofErr w:type="gramStart"/>
            <w:r w:rsidRPr="00975114">
              <w:rPr>
                <w:color w:val="000000"/>
                <w:szCs w:val="22"/>
              </w:rPr>
              <w:t>the</w:t>
            </w:r>
            <w:proofErr w:type="gramEnd"/>
            <w:r w:rsidRPr="00975114">
              <w:rPr>
                <w:color w:val="000000"/>
                <w:szCs w:val="22"/>
              </w:rPr>
              <w:t xml:space="preserve"> nation’s monetary and fiscal policies are made by the Federal Open Market Committee, which meets twice a year.</w:t>
            </w:r>
          </w:p>
        </w:tc>
      </w:tr>
      <w:tr w:rsidR="002F12C2">
        <w:tc>
          <w:tcPr>
            <w:tcW w:w="360" w:type="dxa"/>
            <w:tcBorders>
              <w:top w:val="nil"/>
              <w:left w:val="nil"/>
              <w:bottom w:val="nil"/>
              <w:right w:val="nil"/>
            </w:tcBorders>
          </w:tcPr>
          <w:p w:rsidR="002F12C2" w:rsidRPr="00326662" w:rsidRDefault="002F12C2" w:rsidP="00982BB0">
            <w:pPr>
              <w:keepNext/>
              <w:keepLines/>
              <w:suppressAutoHyphens/>
              <w:autoSpaceDE w:val="0"/>
              <w:autoSpaceDN w:val="0"/>
              <w:adjustRightInd w:val="0"/>
              <w:rPr>
                <w:b/>
                <w:color w:val="000000"/>
                <w:sz w:val="22"/>
                <w:szCs w:val="22"/>
              </w:rPr>
            </w:pPr>
            <w:r w:rsidRPr="00326662">
              <w:rPr>
                <w:b/>
                <w:color w:val="000000"/>
                <w:szCs w:val="22"/>
              </w:rPr>
              <w:t>c.</w:t>
            </w:r>
          </w:p>
        </w:tc>
        <w:tc>
          <w:tcPr>
            <w:tcW w:w="8100" w:type="dxa"/>
            <w:tcBorders>
              <w:top w:val="nil"/>
              <w:left w:val="nil"/>
              <w:bottom w:val="nil"/>
              <w:right w:val="nil"/>
            </w:tcBorders>
          </w:tcPr>
          <w:p w:rsidR="002F12C2" w:rsidRPr="00326662" w:rsidRDefault="002F12C2" w:rsidP="00982BB0">
            <w:pPr>
              <w:keepNext/>
              <w:keepLines/>
              <w:suppressAutoHyphens/>
              <w:autoSpaceDE w:val="0"/>
              <w:autoSpaceDN w:val="0"/>
              <w:adjustRightInd w:val="0"/>
              <w:rPr>
                <w:b/>
                <w:color w:val="000000"/>
                <w:sz w:val="22"/>
                <w:szCs w:val="22"/>
              </w:rPr>
            </w:pPr>
            <w:proofErr w:type="gramStart"/>
            <w:r w:rsidRPr="00326662">
              <w:rPr>
                <w:b/>
                <w:color w:val="000000"/>
                <w:szCs w:val="22"/>
              </w:rPr>
              <w:t>the</w:t>
            </w:r>
            <w:proofErr w:type="gramEnd"/>
            <w:r w:rsidRPr="00326662">
              <w:rPr>
                <w:b/>
                <w:color w:val="000000"/>
                <w:szCs w:val="22"/>
              </w:rPr>
              <w:t xml:space="preserve"> nation’s monetary policy is made by the Federal Open Market Committee, which meets about every six weeks.</w:t>
            </w:r>
          </w:p>
        </w:tc>
      </w:tr>
      <w:tr w:rsidR="002F12C2">
        <w:tc>
          <w:tcPr>
            <w:tcW w:w="360" w:type="dxa"/>
            <w:tcBorders>
              <w:top w:val="nil"/>
              <w:left w:val="nil"/>
              <w:bottom w:val="nil"/>
              <w:right w:val="nil"/>
            </w:tcBorders>
          </w:tcPr>
          <w:p w:rsidR="002F12C2" w:rsidRDefault="002F12C2"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2F12C2" w:rsidRDefault="002F12C2" w:rsidP="00982BB0">
            <w:pPr>
              <w:keepNext/>
              <w:keepLines/>
              <w:suppressAutoHyphens/>
              <w:autoSpaceDE w:val="0"/>
              <w:autoSpaceDN w:val="0"/>
              <w:adjustRightInd w:val="0"/>
              <w:rPr>
                <w:color w:val="000000"/>
                <w:sz w:val="22"/>
                <w:szCs w:val="22"/>
              </w:rPr>
            </w:pPr>
            <w:proofErr w:type="gramStart"/>
            <w:r w:rsidRPr="00975114">
              <w:rPr>
                <w:color w:val="000000"/>
                <w:szCs w:val="22"/>
              </w:rPr>
              <w:t>the</w:t>
            </w:r>
            <w:proofErr w:type="gramEnd"/>
            <w:r w:rsidRPr="00975114">
              <w:rPr>
                <w:color w:val="000000"/>
                <w:szCs w:val="22"/>
              </w:rPr>
              <w:t xml:space="preserve"> nation’s monetary policy is made by the Federal Open Market Committee, which meets twice a year.</w:t>
            </w:r>
          </w:p>
        </w:tc>
      </w:tr>
    </w:tbl>
    <w:p w:rsidR="002F12C2" w:rsidRDefault="002F12C2"/>
    <w:p w:rsidR="00037BF2" w:rsidRDefault="002F12C2" w:rsidP="00037BF2">
      <w:pPr>
        <w:keepNext/>
        <w:tabs>
          <w:tab w:val="decimal" w:pos="360"/>
        </w:tabs>
        <w:spacing w:before="200"/>
        <w:ind w:left="475" w:hanging="475"/>
        <w:rPr>
          <w:color w:val="000000"/>
          <w:sz w:val="22"/>
          <w:szCs w:val="22"/>
        </w:rPr>
      </w:pPr>
      <w:r>
        <w:t xml:space="preserve">59. </w:t>
      </w:r>
      <w:r w:rsidR="00037BF2" w:rsidRPr="00975114">
        <w:rPr>
          <w:color w:val="000000"/>
          <w:szCs w:val="22"/>
        </w:rPr>
        <w:t xml:space="preserve">In a system of 100-percent-reserve banking, </w:t>
      </w:r>
    </w:p>
    <w:tbl>
      <w:tblPr>
        <w:tblW w:w="0" w:type="auto"/>
        <w:tblInd w:w="475" w:type="dxa"/>
        <w:tblCellMar>
          <w:left w:w="45" w:type="dxa"/>
          <w:right w:w="45" w:type="dxa"/>
        </w:tblCellMar>
        <w:tblLook w:val="0000"/>
      </w:tblPr>
      <w:tblGrid>
        <w:gridCol w:w="358"/>
        <w:gridCol w:w="7897"/>
      </w:tblGrid>
      <w:tr w:rsidR="00037BF2">
        <w:tc>
          <w:tcPr>
            <w:tcW w:w="360" w:type="dxa"/>
            <w:tcBorders>
              <w:top w:val="nil"/>
              <w:left w:val="nil"/>
              <w:bottom w:val="nil"/>
              <w:right w:val="nil"/>
            </w:tcBorders>
          </w:tcPr>
          <w:p w:rsidR="00037BF2" w:rsidRPr="00326662" w:rsidRDefault="00037BF2" w:rsidP="00982BB0">
            <w:pPr>
              <w:keepNext/>
              <w:keepLines/>
              <w:suppressAutoHyphens/>
              <w:autoSpaceDE w:val="0"/>
              <w:autoSpaceDN w:val="0"/>
              <w:adjustRightInd w:val="0"/>
              <w:rPr>
                <w:b/>
                <w:color w:val="000000"/>
                <w:sz w:val="22"/>
                <w:szCs w:val="22"/>
              </w:rPr>
            </w:pPr>
            <w:r w:rsidRPr="00326662">
              <w:rPr>
                <w:b/>
                <w:color w:val="000000"/>
                <w:szCs w:val="22"/>
              </w:rPr>
              <w:t>a.</w:t>
            </w:r>
          </w:p>
        </w:tc>
        <w:tc>
          <w:tcPr>
            <w:tcW w:w="8100" w:type="dxa"/>
            <w:tcBorders>
              <w:top w:val="nil"/>
              <w:left w:val="nil"/>
              <w:bottom w:val="nil"/>
              <w:right w:val="nil"/>
            </w:tcBorders>
          </w:tcPr>
          <w:p w:rsidR="00037BF2" w:rsidRPr="00326662" w:rsidRDefault="00037BF2" w:rsidP="00982BB0">
            <w:pPr>
              <w:keepNext/>
              <w:keepLines/>
              <w:suppressAutoHyphens/>
              <w:autoSpaceDE w:val="0"/>
              <w:autoSpaceDN w:val="0"/>
              <w:adjustRightInd w:val="0"/>
              <w:rPr>
                <w:b/>
                <w:color w:val="000000"/>
                <w:sz w:val="22"/>
                <w:szCs w:val="22"/>
              </w:rPr>
            </w:pPr>
            <w:proofErr w:type="gramStart"/>
            <w:r w:rsidRPr="00326662">
              <w:rPr>
                <w:b/>
                <w:color w:val="000000"/>
                <w:szCs w:val="22"/>
              </w:rPr>
              <w:t>banks</w:t>
            </w:r>
            <w:proofErr w:type="gramEnd"/>
            <w:r w:rsidRPr="00326662">
              <w:rPr>
                <w:b/>
                <w:color w:val="000000"/>
                <w:szCs w:val="22"/>
              </w:rPr>
              <w:t xml:space="preserve"> do not make loans.</w:t>
            </w:r>
          </w:p>
        </w:tc>
      </w:tr>
      <w:tr w:rsidR="00037BF2">
        <w:tc>
          <w:tcPr>
            <w:tcW w:w="360" w:type="dxa"/>
            <w:tcBorders>
              <w:top w:val="nil"/>
              <w:left w:val="nil"/>
              <w:bottom w:val="nil"/>
              <w:right w:val="nil"/>
            </w:tcBorders>
          </w:tcPr>
          <w:p w:rsidR="00037BF2" w:rsidRDefault="00037BF2"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037BF2" w:rsidRDefault="00037BF2" w:rsidP="00982BB0">
            <w:pPr>
              <w:keepNext/>
              <w:keepLines/>
              <w:suppressAutoHyphens/>
              <w:autoSpaceDE w:val="0"/>
              <w:autoSpaceDN w:val="0"/>
              <w:adjustRightInd w:val="0"/>
              <w:rPr>
                <w:color w:val="000000"/>
                <w:sz w:val="22"/>
                <w:szCs w:val="22"/>
              </w:rPr>
            </w:pPr>
            <w:proofErr w:type="gramStart"/>
            <w:r w:rsidRPr="00975114">
              <w:rPr>
                <w:color w:val="000000"/>
                <w:szCs w:val="22"/>
              </w:rPr>
              <w:t>currency</w:t>
            </w:r>
            <w:proofErr w:type="gramEnd"/>
            <w:r w:rsidRPr="00975114">
              <w:rPr>
                <w:color w:val="000000"/>
                <w:szCs w:val="22"/>
              </w:rPr>
              <w:t xml:space="preserve"> is the only form of money.</w:t>
            </w:r>
          </w:p>
        </w:tc>
      </w:tr>
      <w:tr w:rsidR="00037BF2">
        <w:tc>
          <w:tcPr>
            <w:tcW w:w="360" w:type="dxa"/>
            <w:tcBorders>
              <w:top w:val="nil"/>
              <w:left w:val="nil"/>
              <w:bottom w:val="nil"/>
              <w:right w:val="nil"/>
            </w:tcBorders>
          </w:tcPr>
          <w:p w:rsidR="00037BF2" w:rsidRDefault="00037BF2" w:rsidP="00982BB0">
            <w:pPr>
              <w:keepNext/>
              <w:keepLines/>
              <w:suppressAutoHyphens/>
              <w:autoSpaceDE w:val="0"/>
              <w:autoSpaceDN w:val="0"/>
              <w:adjustRightInd w:val="0"/>
              <w:rPr>
                <w:color w:val="000000"/>
                <w:sz w:val="22"/>
                <w:szCs w:val="22"/>
              </w:rPr>
            </w:pPr>
            <w:r w:rsidRPr="00975114">
              <w:rPr>
                <w:color w:val="000000"/>
                <w:szCs w:val="22"/>
              </w:rPr>
              <w:t>c.</w:t>
            </w:r>
          </w:p>
        </w:tc>
        <w:tc>
          <w:tcPr>
            <w:tcW w:w="8100" w:type="dxa"/>
            <w:tcBorders>
              <w:top w:val="nil"/>
              <w:left w:val="nil"/>
              <w:bottom w:val="nil"/>
              <w:right w:val="nil"/>
            </w:tcBorders>
          </w:tcPr>
          <w:p w:rsidR="00037BF2" w:rsidRDefault="00037BF2" w:rsidP="00982BB0">
            <w:pPr>
              <w:keepNext/>
              <w:keepLines/>
              <w:suppressAutoHyphens/>
              <w:autoSpaceDE w:val="0"/>
              <w:autoSpaceDN w:val="0"/>
              <w:adjustRightInd w:val="0"/>
              <w:rPr>
                <w:color w:val="000000"/>
                <w:sz w:val="22"/>
                <w:szCs w:val="22"/>
              </w:rPr>
            </w:pPr>
            <w:proofErr w:type="gramStart"/>
            <w:r w:rsidRPr="00975114">
              <w:rPr>
                <w:color w:val="000000"/>
                <w:szCs w:val="22"/>
              </w:rPr>
              <w:t>deposits</w:t>
            </w:r>
            <w:proofErr w:type="gramEnd"/>
            <w:r w:rsidRPr="00975114">
              <w:rPr>
                <w:color w:val="000000"/>
                <w:szCs w:val="22"/>
              </w:rPr>
              <w:t xml:space="preserve"> are banks’ only assets.</w:t>
            </w:r>
          </w:p>
        </w:tc>
      </w:tr>
      <w:tr w:rsidR="00037BF2">
        <w:tc>
          <w:tcPr>
            <w:tcW w:w="360" w:type="dxa"/>
            <w:tcBorders>
              <w:top w:val="nil"/>
              <w:left w:val="nil"/>
              <w:bottom w:val="nil"/>
              <w:right w:val="nil"/>
            </w:tcBorders>
          </w:tcPr>
          <w:p w:rsidR="00037BF2" w:rsidRDefault="00037BF2"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037BF2" w:rsidRDefault="00037BF2" w:rsidP="00982BB0">
            <w:pPr>
              <w:keepNext/>
              <w:keepLines/>
              <w:suppressAutoHyphens/>
              <w:autoSpaceDE w:val="0"/>
              <w:autoSpaceDN w:val="0"/>
              <w:adjustRightInd w:val="0"/>
              <w:rPr>
                <w:color w:val="000000"/>
                <w:sz w:val="22"/>
                <w:szCs w:val="22"/>
              </w:rPr>
            </w:pPr>
            <w:r w:rsidRPr="00975114">
              <w:rPr>
                <w:color w:val="000000"/>
                <w:szCs w:val="22"/>
              </w:rPr>
              <w:t>All of the above are correct.</w:t>
            </w:r>
          </w:p>
        </w:tc>
      </w:tr>
    </w:tbl>
    <w:p w:rsidR="00037BF2" w:rsidRDefault="00037BF2"/>
    <w:p w:rsidR="00D2616C" w:rsidRDefault="00037BF2" w:rsidP="00D2616C">
      <w:pPr>
        <w:keepNext/>
        <w:tabs>
          <w:tab w:val="decimal" w:pos="360"/>
        </w:tabs>
        <w:spacing w:before="200"/>
        <w:ind w:left="475" w:hanging="475"/>
        <w:rPr>
          <w:color w:val="000000"/>
          <w:sz w:val="22"/>
          <w:szCs w:val="22"/>
        </w:rPr>
      </w:pPr>
      <w:r>
        <w:t xml:space="preserve">60. </w:t>
      </w:r>
      <w:r w:rsidR="00D2616C" w:rsidRPr="00975114">
        <w:rPr>
          <w:color w:val="000000"/>
          <w:szCs w:val="22"/>
        </w:rPr>
        <w:t>Suppose the banking system currently has $400 billion in reserves, the reserve requirement is 10 percent, and excess reserves are $3 billion.  What is the level of loans?</w:t>
      </w:r>
    </w:p>
    <w:tbl>
      <w:tblPr>
        <w:tblW w:w="0" w:type="auto"/>
        <w:tblInd w:w="475" w:type="dxa"/>
        <w:tblCellMar>
          <w:left w:w="45" w:type="dxa"/>
          <w:right w:w="45" w:type="dxa"/>
        </w:tblCellMar>
        <w:tblLook w:val="0000"/>
      </w:tblPr>
      <w:tblGrid>
        <w:gridCol w:w="358"/>
        <w:gridCol w:w="7897"/>
      </w:tblGrid>
      <w:tr w:rsidR="00D2616C">
        <w:tc>
          <w:tcPr>
            <w:tcW w:w="360" w:type="dxa"/>
            <w:tcBorders>
              <w:top w:val="nil"/>
              <w:left w:val="nil"/>
              <w:bottom w:val="nil"/>
              <w:right w:val="nil"/>
            </w:tcBorders>
          </w:tcPr>
          <w:p w:rsidR="00D2616C" w:rsidRDefault="00D2616C"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D2616C" w:rsidRDefault="00D2616C" w:rsidP="00982BB0">
            <w:pPr>
              <w:keepNext/>
              <w:keepLines/>
              <w:suppressAutoHyphens/>
              <w:autoSpaceDE w:val="0"/>
              <w:autoSpaceDN w:val="0"/>
              <w:adjustRightInd w:val="0"/>
              <w:rPr>
                <w:color w:val="000000"/>
                <w:sz w:val="22"/>
                <w:szCs w:val="22"/>
              </w:rPr>
            </w:pPr>
            <w:r w:rsidRPr="00975114">
              <w:rPr>
                <w:color w:val="000000"/>
                <w:szCs w:val="22"/>
              </w:rPr>
              <w:t>$3,603 billion</w:t>
            </w:r>
          </w:p>
        </w:tc>
      </w:tr>
      <w:tr w:rsidR="00D2616C">
        <w:tc>
          <w:tcPr>
            <w:tcW w:w="360" w:type="dxa"/>
            <w:tcBorders>
              <w:top w:val="nil"/>
              <w:left w:val="nil"/>
              <w:bottom w:val="nil"/>
              <w:right w:val="nil"/>
            </w:tcBorders>
          </w:tcPr>
          <w:p w:rsidR="00D2616C" w:rsidRDefault="00D2616C"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D2616C" w:rsidRDefault="00D2616C" w:rsidP="00982BB0">
            <w:pPr>
              <w:keepNext/>
              <w:keepLines/>
              <w:suppressAutoHyphens/>
              <w:autoSpaceDE w:val="0"/>
              <w:autoSpaceDN w:val="0"/>
              <w:adjustRightInd w:val="0"/>
              <w:rPr>
                <w:color w:val="000000"/>
                <w:sz w:val="22"/>
                <w:szCs w:val="22"/>
              </w:rPr>
            </w:pPr>
            <w:r w:rsidRPr="00975114">
              <w:rPr>
                <w:color w:val="000000"/>
                <w:szCs w:val="22"/>
              </w:rPr>
              <w:t>$3,600 billion</w:t>
            </w:r>
          </w:p>
        </w:tc>
      </w:tr>
      <w:tr w:rsidR="00D2616C">
        <w:tc>
          <w:tcPr>
            <w:tcW w:w="360" w:type="dxa"/>
            <w:tcBorders>
              <w:top w:val="nil"/>
              <w:left w:val="nil"/>
              <w:bottom w:val="nil"/>
              <w:right w:val="nil"/>
            </w:tcBorders>
          </w:tcPr>
          <w:p w:rsidR="00D2616C" w:rsidRPr="0045129F" w:rsidRDefault="00D2616C" w:rsidP="00982BB0">
            <w:pPr>
              <w:keepNext/>
              <w:keepLines/>
              <w:suppressAutoHyphens/>
              <w:autoSpaceDE w:val="0"/>
              <w:autoSpaceDN w:val="0"/>
              <w:adjustRightInd w:val="0"/>
              <w:rPr>
                <w:color w:val="000000"/>
                <w:sz w:val="22"/>
                <w:szCs w:val="22"/>
              </w:rPr>
            </w:pPr>
            <w:r w:rsidRPr="0045129F">
              <w:rPr>
                <w:color w:val="000000"/>
                <w:szCs w:val="22"/>
              </w:rPr>
              <w:t>c.</w:t>
            </w:r>
          </w:p>
        </w:tc>
        <w:tc>
          <w:tcPr>
            <w:tcW w:w="8100" w:type="dxa"/>
            <w:tcBorders>
              <w:top w:val="nil"/>
              <w:left w:val="nil"/>
              <w:bottom w:val="nil"/>
              <w:right w:val="nil"/>
            </w:tcBorders>
          </w:tcPr>
          <w:p w:rsidR="00D2616C" w:rsidRPr="0045129F" w:rsidRDefault="00D2616C" w:rsidP="00982BB0">
            <w:pPr>
              <w:keepNext/>
              <w:keepLines/>
              <w:suppressAutoHyphens/>
              <w:autoSpaceDE w:val="0"/>
              <w:autoSpaceDN w:val="0"/>
              <w:adjustRightInd w:val="0"/>
              <w:rPr>
                <w:color w:val="000000"/>
                <w:sz w:val="22"/>
                <w:szCs w:val="22"/>
              </w:rPr>
            </w:pPr>
            <w:r w:rsidRPr="0045129F">
              <w:rPr>
                <w:color w:val="000000"/>
                <w:szCs w:val="22"/>
              </w:rPr>
              <w:t>$3,573 billion</w:t>
            </w:r>
          </w:p>
        </w:tc>
      </w:tr>
      <w:tr w:rsidR="00D2616C">
        <w:tc>
          <w:tcPr>
            <w:tcW w:w="360" w:type="dxa"/>
            <w:tcBorders>
              <w:top w:val="nil"/>
              <w:left w:val="nil"/>
              <w:bottom w:val="nil"/>
              <w:right w:val="nil"/>
            </w:tcBorders>
          </w:tcPr>
          <w:p w:rsidR="00D2616C" w:rsidRPr="0045129F" w:rsidRDefault="00D2616C" w:rsidP="00982BB0">
            <w:pPr>
              <w:keepNext/>
              <w:keepLines/>
              <w:suppressAutoHyphens/>
              <w:autoSpaceDE w:val="0"/>
              <w:autoSpaceDN w:val="0"/>
              <w:adjustRightInd w:val="0"/>
              <w:rPr>
                <w:b/>
                <w:color w:val="000000"/>
                <w:sz w:val="22"/>
                <w:szCs w:val="22"/>
              </w:rPr>
            </w:pPr>
            <w:r w:rsidRPr="0045129F">
              <w:rPr>
                <w:b/>
                <w:color w:val="000000"/>
                <w:szCs w:val="22"/>
              </w:rPr>
              <w:t>d.</w:t>
            </w:r>
          </w:p>
        </w:tc>
        <w:tc>
          <w:tcPr>
            <w:tcW w:w="8100" w:type="dxa"/>
            <w:tcBorders>
              <w:top w:val="nil"/>
              <w:left w:val="nil"/>
              <w:bottom w:val="nil"/>
              <w:right w:val="nil"/>
            </w:tcBorders>
          </w:tcPr>
          <w:p w:rsidR="00D2616C" w:rsidRPr="0045129F" w:rsidRDefault="00D2616C" w:rsidP="00982BB0">
            <w:pPr>
              <w:keepNext/>
              <w:keepLines/>
              <w:suppressAutoHyphens/>
              <w:autoSpaceDE w:val="0"/>
              <w:autoSpaceDN w:val="0"/>
              <w:adjustRightInd w:val="0"/>
              <w:rPr>
                <w:b/>
                <w:color w:val="000000"/>
                <w:sz w:val="22"/>
                <w:szCs w:val="22"/>
              </w:rPr>
            </w:pPr>
            <w:r w:rsidRPr="0045129F">
              <w:rPr>
                <w:b/>
                <w:color w:val="000000"/>
                <w:szCs w:val="22"/>
              </w:rPr>
              <w:t>$3,570 billion</w:t>
            </w:r>
          </w:p>
        </w:tc>
      </w:tr>
    </w:tbl>
    <w:p w:rsidR="00D2616C" w:rsidRDefault="00D2616C"/>
    <w:p w:rsidR="009B4552" w:rsidRDefault="00D2616C" w:rsidP="009B4552">
      <w:pPr>
        <w:keepNext/>
        <w:tabs>
          <w:tab w:val="decimal" w:pos="360"/>
        </w:tabs>
        <w:spacing w:before="200"/>
        <w:ind w:left="475" w:hanging="475"/>
        <w:rPr>
          <w:color w:val="000000"/>
          <w:sz w:val="22"/>
          <w:szCs w:val="22"/>
        </w:rPr>
      </w:pPr>
      <w:r>
        <w:t xml:space="preserve">61. </w:t>
      </w:r>
      <w:r w:rsidR="009B4552" w:rsidRPr="00975114">
        <w:rPr>
          <w:color w:val="000000"/>
          <w:szCs w:val="22"/>
        </w:rPr>
        <w:tab/>
        <w:t>If a bank desires to hold no excess reserves, the reserve requirement is 5 percent, and it receives a new deposit of $1,000</w:t>
      </w:r>
    </w:p>
    <w:tbl>
      <w:tblPr>
        <w:tblW w:w="0" w:type="auto"/>
        <w:tblInd w:w="475" w:type="dxa"/>
        <w:tblCellMar>
          <w:left w:w="45" w:type="dxa"/>
          <w:right w:w="45" w:type="dxa"/>
        </w:tblCellMar>
        <w:tblLook w:val="0000"/>
      </w:tblPr>
      <w:tblGrid>
        <w:gridCol w:w="358"/>
        <w:gridCol w:w="7897"/>
      </w:tblGrid>
      <w:tr w:rsidR="009B4552">
        <w:tc>
          <w:tcPr>
            <w:tcW w:w="360" w:type="dxa"/>
            <w:tcBorders>
              <w:top w:val="nil"/>
              <w:left w:val="nil"/>
              <w:bottom w:val="nil"/>
              <w:right w:val="nil"/>
            </w:tcBorders>
          </w:tcPr>
          <w:p w:rsidR="009B4552" w:rsidRDefault="009B4552"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9B4552" w:rsidRDefault="009B4552" w:rsidP="00982BB0">
            <w:pPr>
              <w:keepNext/>
              <w:keepLines/>
              <w:suppressAutoHyphens/>
              <w:autoSpaceDE w:val="0"/>
              <w:autoSpaceDN w:val="0"/>
              <w:adjustRightInd w:val="0"/>
              <w:rPr>
                <w:color w:val="000000"/>
                <w:sz w:val="22"/>
                <w:szCs w:val="22"/>
              </w:rPr>
            </w:pPr>
            <w:proofErr w:type="gramStart"/>
            <w:r w:rsidRPr="00975114">
              <w:rPr>
                <w:color w:val="000000"/>
                <w:szCs w:val="22"/>
              </w:rPr>
              <w:t>its</w:t>
            </w:r>
            <w:proofErr w:type="gramEnd"/>
            <w:r w:rsidRPr="00975114">
              <w:rPr>
                <w:color w:val="000000"/>
                <w:szCs w:val="22"/>
              </w:rPr>
              <w:t xml:space="preserve"> required reserves increase by $50.</w:t>
            </w:r>
          </w:p>
        </w:tc>
      </w:tr>
      <w:tr w:rsidR="009B4552">
        <w:tc>
          <w:tcPr>
            <w:tcW w:w="360" w:type="dxa"/>
            <w:tcBorders>
              <w:top w:val="nil"/>
              <w:left w:val="nil"/>
              <w:bottom w:val="nil"/>
              <w:right w:val="nil"/>
            </w:tcBorders>
          </w:tcPr>
          <w:p w:rsidR="009B4552" w:rsidRDefault="009B4552"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9B4552" w:rsidRDefault="009B4552" w:rsidP="00982BB0">
            <w:pPr>
              <w:keepNext/>
              <w:keepLines/>
              <w:suppressAutoHyphens/>
              <w:autoSpaceDE w:val="0"/>
              <w:autoSpaceDN w:val="0"/>
              <w:adjustRightInd w:val="0"/>
              <w:rPr>
                <w:color w:val="000000"/>
                <w:sz w:val="22"/>
                <w:szCs w:val="22"/>
              </w:rPr>
            </w:pPr>
            <w:proofErr w:type="gramStart"/>
            <w:r w:rsidRPr="00975114">
              <w:rPr>
                <w:color w:val="000000"/>
                <w:szCs w:val="22"/>
              </w:rPr>
              <w:t>its</w:t>
            </w:r>
            <w:proofErr w:type="gramEnd"/>
            <w:r w:rsidRPr="00975114">
              <w:rPr>
                <w:color w:val="000000"/>
                <w:szCs w:val="22"/>
              </w:rPr>
              <w:t xml:space="preserve"> total reserves initially increase by $1,000.</w:t>
            </w:r>
          </w:p>
        </w:tc>
      </w:tr>
      <w:tr w:rsidR="009B4552">
        <w:tc>
          <w:tcPr>
            <w:tcW w:w="360" w:type="dxa"/>
            <w:tcBorders>
              <w:top w:val="nil"/>
              <w:left w:val="nil"/>
              <w:bottom w:val="nil"/>
              <w:right w:val="nil"/>
            </w:tcBorders>
          </w:tcPr>
          <w:p w:rsidR="009B4552" w:rsidRDefault="009B4552" w:rsidP="00982BB0">
            <w:pPr>
              <w:keepNext/>
              <w:keepLines/>
              <w:suppressAutoHyphens/>
              <w:autoSpaceDE w:val="0"/>
              <w:autoSpaceDN w:val="0"/>
              <w:adjustRightInd w:val="0"/>
              <w:rPr>
                <w:color w:val="000000"/>
                <w:sz w:val="22"/>
                <w:szCs w:val="22"/>
              </w:rPr>
            </w:pPr>
            <w:r w:rsidRPr="00975114">
              <w:rPr>
                <w:color w:val="000000"/>
                <w:szCs w:val="22"/>
              </w:rPr>
              <w:t>c.</w:t>
            </w:r>
          </w:p>
        </w:tc>
        <w:tc>
          <w:tcPr>
            <w:tcW w:w="8100" w:type="dxa"/>
            <w:tcBorders>
              <w:top w:val="nil"/>
              <w:left w:val="nil"/>
              <w:bottom w:val="nil"/>
              <w:right w:val="nil"/>
            </w:tcBorders>
          </w:tcPr>
          <w:p w:rsidR="009B4552" w:rsidRDefault="009B4552" w:rsidP="00982BB0">
            <w:pPr>
              <w:keepNext/>
              <w:keepLines/>
              <w:suppressAutoHyphens/>
              <w:autoSpaceDE w:val="0"/>
              <w:autoSpaceDN w:val="0"/>
              <w:adjustRightInd w:val="0"/>
              <w:rPr>
                <w:color w:val="000000"/>
                <w:sz w:val="22"/>
                <w:szCs w:val="22"/>
              </w:rPr>
            </w:pPr>
            <w:proofErr w:type="gramStart"/>
            <w:r w:rsidRPr="00975114">
              <w:rPr>
                <w:color w:val="000000"/>
                <w:szCs w:val="22"/>
              </w:rPr>
              <w:t>it</w:t>
            </w:r>
            <w:proofErr w:type="gramEnd"/>
            <w:r w:rsidRPr="00975114">
              <w:rPr>
                <w:color w:val="000000"/>
                <w:szCs w:val="22"/>
              </w:rPr>
              <w:t xml:space="preserve"> will be able to make a new loan of up to $950.</w:t>
            </w:r>
          </w:p>
        </w:tc>
      </w:tr>
      <w:tr w:rsidR="009B4552">
        <w:tc>
          <w:tcPr>
            <w:tcW w:w="360" w:type="dxa"/>
            <w:tcBorders>
              <w:top w:val="nil"/>
              <w:left w:val="nil"/>
              <w:bottom w:val="nil"/>
              <w:right w:val="nil"/>
            </w:tcBorders>
          </w:tcPr>
          <w:p w:rsidR="009B4552" w:rsidRPr="009A3FAE" w:rsidRDefault="009B4552" w:rsidP="00982BB0">
            <w:pPr>
              <w:keepNext/>
              <w:keepLines/>
              <w:suppressAutoHyphens/>
              <w:autoSpaceDE w:val="0"/>
              <w:autoSpaceDN w:val="0"/>
              <w:adjustRightInd w:val="0"/>
              <w:rPr>
                <w:b/>
                <w:color w:val="000000"/>
                <w:sz w:val="22"/>
                <w:szCs w:val="22"/>
              </w:rPr>
            </w:pPr>
            <w:r w:rsidRPr="009A3FAE">
              <w:rPr>
                <w:b/>
                <w:color w:val="000000"/>
                <w:szCs w:val="22"/>
              </w:rPr>
              <w:t>d.</w:t>
            </w:r>
          </w:p>
        </w:tc>
        <w:tc>
          <w:tcPr>
            <w:tcW w:w="8100" w:type="dxa"/>
            <w:tcBorders>
              <w:top w:val="nil"/>
              <w:left w:val="nil"/>
              <w:bottom w:val="nil"/>
              <w:right w:val="nil"/>
            </w:tcBorders>
          </w:tcPr>
          <w:p w:rsidR="009B4552" w:rsidRPr="009A3FAE" w:rsidRDefault="009B4552" w:rsidP="00982BB0">
            <w:pPr>
              <w:keepNext/>
              <w:keepLines/>
              <w:suppressAutoHyphens/>
              <w:autoSpaceDE w:val="0"/>
              <w:autoSpaceDN w:val="0"/>
              <w:adjustRightInd w:val="0"/>
              <w:rPr>
                <w:b/>
                <w:color w:val="000000"/>
                <w:sz w:val="22"/>
                <w:szCs w:val="22"/>
              </w:rPr>
            </w:pPr>
            <w:r w:rsidRPr="009A3FAE">
              <w:rPr>
                <w:b/>
                <w:color w:val="000000"/>
                <w:szCs w:val="22"/>
              </w:rPr>
              <w:t>All of the above are correct.</w:t>
            </w:r>
          </w:p>
        </w:tc>
      </w:tr>
    </w:tbl>
    <w:p w:rsidR="009B4552" w:rsidRDefault="009B4552"/>
    <w:p w:rsidR="00E85967" w:rsidRDefault="009B4552" w:rsidP="00E85967">
      <w:pPr>
        <w:keepNext/>
        <w:tabs>
          <w:tab w:val="decimal" w:pos="360"/>
        </w:tabs>
        <w:spacing w:before="200"/>
        <w:ind w:left="475" w:hanging="475"/>
        <w:rPr>
          <w:color w:val="000000"/>
          <w:sz w:val="22"/>
          <w:szCs w:val="22"/>
        </w:rPr>
      </w:pPr>
      <w:r>
        <w:t xml:space="preserve">62. </w:t>
      </w:r>
      <w:r w:rsidR="00E85967" w:rsidRPr="00975114">
        <w:rPr>
          <w:color w:val="000000"/>
          <w:szCs w:val="22"/>
        </w:rPr>
        <w:tab/>
        <w:t>The money multiplier equals</w:t>
      </w:r>
    </w:p>
    <w:tbl>
      <w:tblPr>
        <w:tblW w:w="0" w:type="auto"/>
        <w:tblInd w:w="475" w:type="dxa"/>
        <w:tblCellMar>
          <w:left w:w="45" w:type="dxa"/>
          <w:right w:w="45" w:type="dxa"/>
        </w:tblCellMar>
        <w:tblLook w:val="0000"/>
      </w:tblPr>
      <w:tblGrid>
        <w:gridCol w:w="358"/>
        <w:gridCol w:w="7897"/>
      </w:tblGrid>
      <w:tr w:rsidR="00E85967">
        <w:tc>
          <w:tcPr>
            <w:tcW w:w="360" w:type="dxa"/>
            <w:tcBorders>
              <w:top w:val="nil"/>
              <w:left w:val="nil"/>
              <w:bottom w:val="nil"/>
              <w:right w:val="nil"/>
            </w:tcBorders>
          </w:tcPr>
          <w:p w:rsidR="00E85967" w:rsidRDefault="00E85967"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E85967" w:rsidRDefault="00E85967" w:rsidP="00982BB0">
            <w:pPr>
              <w:keepNext/>
              <w:keepLines/>
              <w:suppressAutoHyphens/>
              <w:autoSpaceDE w:val="0"/>
              <w:autoSpaceDN w:val="0"/>
              <w:adjustRightInd w:val="0"/>
              <w:rPr>
                <w:color w:val="000000"/>
                <w:sz w:val="22"/>
                <w:szCs w:val="22"/>
              </w:rPr>
            </w:pPr>
            <w:r w:rsidRPr="00975114">
              <w:rPr>
                <w:color w:val="000000"/>
                <w:szCs w:val="22"/>
              </w:rPr>
              <w:t>1/</w:t>
            </w:r>
            <w:r w:rsidRPr="00975114">
              <w:rPr>
                <w:i/>
                <w:iCs/>
                <w:color w:val="000000"/>
                <w:szCs w:val="22"/>
              </w:rPr>
              <w:t xml:space="preserve">R, </w:t>
            </w:r>
            <w:r w:rsidRPr="00975114">
              <w:rPr>
                <w:color w:val="000000"/>
                <w:szCs w:val="22"/>
              </w:rPr>
              <w:t xml:space="preserve">where </w:t>
            </w:r>
            <w:r w:rsidRPr="00975114">
              <w:rPr>
                <w:i/>
                <w:iCs/>
                <w:color w:val="000000"/>
                <w:szCs w:val="22"/>
              </w:rPr>
              <w:t>R</w:t>
            </w:r>
            <w:r w:rsidRPr="00975114">
              <w:rPr>
                <w:color w:val="000000"/>
                <w:szCs w:val="22"/>
              </w:rPr>
              <w:t xml:space="preserve"> represents the quantity of reserves in the economy.</w:t>
            </w:r>
          </w:p>
        </w:tc>
      </w:tr>
      <w:tr w:rsidR="00E85967">
        <w:tc>
          <w:tcPr>
            <w:tcW w:w="360" w:type="dxa"/>
            <w:tcBorders>
              <w:top w:val="nil"/>
              <w:left w:val="nil"/>
              <w:bottom w:val="nil"/>
              <w:right w:val="nil"/>
            </w:tcBorders>
          </w:tcPr>
          <w:p w:rsidR="00E85967" w:rsidRPr="00FB430F" w:rsidRDefault="00E85967" w:rsidP="00982BB0">
            <w:pPr>
              <w:keepNext/>
              <w:keepLines/>
              <w:suppressAutoHyphens/>
              <w:autoSpaceDE w:val="0"/>
              <w:autoSpaceDN w:val="0"/>
              <w:adjustRightInd w:val="0"/>
              <w:rPr>
                <w:b/>
                <w:color w:val="000000"/>
                <w:sz w:val="22"/>
                <w:szCs w:val="22"/>
              </w:rPr>
            </w:pPr>
            <w:r w:rsidRPr="00FB430F">
              <w:rPr>
                <w:b/>
                <w:color w:val="000000"/>
                <w:szCs w:val="22"/>
              </w:rPr>
              <w:t>b.</w:t>
            </w:r>
          </w:p>
        </w:tc>
        <w:tc>
          <w:tcPr>
            <w:tcW w:w="8100" w:type="dxa"/>
            <w:tcBorders>
              <w:top w:val="nil"/>
              <w:left w:val="nil"/>
              <w:bottom w:val="nil"/>
              <w:right w:val="nil"/>
            </w:tcBorders>
          </w:tcPr>
          <w:p w:rsidR="00E85967" w:rsidRPr="00FB430F" w:rsidRDefault="00E85967" w:rsidP="00982BB0">
            <w:pPr>
              <w:keepNext/>
              <w:keepLines/>
              <w:suppressAutoHyphens/>
              <w:autoSpaceDE w:val="0"/>
              <w:autoSpaceDN w:val="0"/>
              <w:adjustRightInd w:val="0"/>
              <w:rPr>
                <w:b/>
                <w:color w:val="000000"/>
                <w:sz w:val="22"/>
                <w:szCs w:val="22"/>
              </w:rPr>
            </w:pPr>
            <w:r w:rsidRPr="00FB430F">
              <w:rPr>
                <w:b/>
                <w:color w:val="000000"/>
                <w:szCs w:val="22"/>
              </w:rPr>
              <w:t>1/</w:t>
            </w:r>
            <w:r w:rsidRPr="00FB430F">
              <w:rPr>
                <w:b/>
                <w:i/>
                <w:iCs/>
                <w:color w:val="000000"/>
                <w:szCs w:val="22"/>
              </w:rPr>
              <w:t xml:space="preserve">R, </w:t>
            </w:r>
            <w:r w:rsidRPr="00FB430F">
              <w:rPr>
                <w:b/>
                <w:color w:val="000000"/>
                <w:szCs w:val="22"/>
              </w:rPr>
              <w:t xml:space="preserve">where </w:t>
            </w:r>
            <w:r w:rsidRPr="00FB430F">
              <w:rPr>
                <w:b/>
                <w:i/>
                <w:iCs/>
                <w:color w:val="000000"/>
                <w:szCs w:val="22"/>
              </w:rPr>
              <w:t>R</w:t>
            </w:r>
            <w:r w:rsidRPr="00FB430F">
              <w:rPr>
                <w:b/>
                <w:color w:val="000000"/>
                <w:szCs w:val="22"/>
              </w:rPr>
              <w:t xml:space="preserve"> represents the reserve ratio for all banks in the economy.</w:t>
            </w:r>
          </w:p>
        </w:tc>
      </w:tr>
      <w:tr w:rsidR="00E85967">
        <w:tc>
          <w:tcPr>
            <w:tcW w:w="360" w:type="dxa"/>
            <w:tcBorders>
              <w:top w:val="nil"/>
              <w:left w:val="nil"/>
              <w:bottom w:val="nil"/>
              <w:right w:val="nil"/>
            </w:tcBorders>
          </w:tcPr>
          <w:p w:rsidR="00E85967" w:rsidRDefault="00E85967" w:rsidP="00982BB0">
            <w:pPr>
              <w:keepNext/>
              <w:keepLines/>
              <w:suppressAutoHyphens/>
              <w:autoSpaceDE w:val="0"/>
              <w:autoSpaceDN w:val="0"/>
              <w:adjustRightInd w:val="0"/>
              <w:rPr>
                <w:color w:val="000000"/>
                <w:sz w:val="22"/>
                <w:szCs w:val="22"/>
              </w:rPr>
            </w:pPr>
            <w:r w:rsidRPr="00975114">
              <w:rPr>
                <w:color w:val="000000"/>
                <w:szCs w:val="22"/>
              </w:rPr>
              <w:t>c.</w:t>
            </w:r>
          </w:p>
        </w:tc>
        <w:tc>
          <w:tcPr>
            <w:tcW w:w="8100" w:type="dxa"/>
            <w:tcBorders>
              <w:top w:val="nil"/>
              <w:left w:val="nil"/>
              <w:bottom w:val="nil"/>
              <w:right w:val="nil"/>
            </w:tcBorders>
          </w:tcPr>
          <w:p w:rsidR="00E85967" w:rsidRDefault="00E85967" w:rsidP="00982BB0">
            <w:pPr>
              <w:keepNext/>
              <w:keepLines/>
              <w:suppressAutoHyphens/>
              <w:autoSpaceDE w:val="0"/>
              <w:autoSpaceDN w:val="0"/>
              <w:adjustRightInd w:val="0"/>
              <w:rPr>
                <w:color w:val="000000"/>
                <w:sz w:val="22"/>
                <w:szCs w:val="22"/>
              </w:rPr>
            </w:pPr>
            <w:r w:rsidRPr="00975114">
              <w:rPr>
                <w:color w:val="000000"/>
                <w:szCs w:val="22"/>
              </w:rPr>
              <w:t>1/(1+</w:t>
            </w:r>
            <w:r w:rsidRPr="00975114">
              <w:rPr>
                <w:i/>
                <w:iCs/>
                <w:color w:val="000000"/>
                <w:szCs w:val="22"/>
              </w:rPr>
              <w:t>R</w:t>
            </w:r>
            <w:r w:rsidRPr="00975114">
              <w:rPr>
                <w:color w:val="000000"/>
                <w:szCs w:val="22"/>
              </w:rPr>
              <w:t xml:space="preserve">), where </w:t>
            </w:r>
            <w:r w:rsidRPr="00975114">
              <w:rPr>
                <w:i/>
                <w:iCs/>
                <w:color w:val="000000"/>
                <w:szCs w:val="22"/>
              </w:rPr>
              <w:t>R</w:t>
            </w:r>
            <w:r w:rsidRPr="00975114">
              <w:rPr>
                <w:color w:val="000000"/>
                <w:szCs w:val="22"/>
              </w:rPr>
              <w:t xml:space="preserve"> represents the quantity of reserves in the economy.</w:t>
            </w:r>
          </w:p>
        </w:tc>
      </w:tr>
      <w:tr w:rsidR="00E85967">
        <w:tc>
          <w:tcPr>
            <w:tcW w:w="360" w:type="dxa"/>
            <w:tcBorders>
              <w:top w:val="nil"/>
              <w:left w:val="nil"/>
              <w:bottom w:val="nil"/>
              <w:right w:val="nil"/>
            </w:tcBorders>
          </w:tcPr>
          <w:p w:rsidR="00E85967" w:rsidRDefault="00E85967"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E85967" w:rsidRDefault="00E85967" w:rsidP="00982BB0">
            <w:pPr>
              <w:keepNext/>
              <w:keepLines/>
              <w:suppressAutoHyphens/>
              <w:autoSpaceDE w:val="0"/>
              <w:autoSpaceDN w:val="0"/>
              <w:adjustRightInd w:val="0"/>
              <w:rPr>
                <w:color w:val="000000"/>
                <w:sz w:val="22"/>
                <w:szCs w:val="22"/>
              </w:rPr>
            </w:pPr>
            <w:r w:rsidRPr="00975114">
              <w:rPr>
                <w:color w:val="000000"/>
                <w:szCs w:val="22"/>
              </w:rPr>
              <w:t>1/(1+</w:t>
            </w:r>
            <w:r w:rsidRPr="00975114">
              <w:rPr>
                <w:i/>
                <w:iCs/>
                <w:color w:val="000000"/>
                <w:szCs w:val="22"/>
              </w:rPr>
              <w:t>R</w:t>
            </w:r>
            <w:r w:rsidRPr="00975114">
              <w:rPr>
                <w:color w:val="000000"/>
                <w:szCs w:val="22"/>
              </w:rPr>
              <w:t xml:space="preserve">), where </w:t>
            </w:r>
            <w:r w:rsidRPr="00975114">
              <w:rPr>
                <w:i/>
                <w:iCs/>
                <w:color w:val="000000"/>
                <w:szCs w:val="22"/>
              </w:rPr>
              <w:t>R</w:t>
            </w:r>
            <w:r w:rsidRPr="00975114">
              <w:rPr>
                <w:color w:val="000000"/>
                <w:szCs w:val="22"/>
              </w:rPr>
              <w:t xml:space="preserve"> represents the reserve ratio for all banks in the economy.</w:t>
            </w:r>
          </w:p>
        </w:tc>
      </w:tr>
    </w:tbl>
    <w:p w:rsidR="00E85967" w:rsidRDefault="00E85967"/>
    <w:p w:rsidR="005869D8" w:rsidRDefault="00E85967" w:rsidP="005869D8">
      <w:pPr>
        <w:keepNext/>
        <w:tabs>
          <w:tab w:val="decimal" w:pos="360"/>
        </w:tabs>
        <w:spacing w:before="200"/>
        <w:ind w:left="475" w:hanging="475"/>
        <w:rPr>
          <w:color w:val="000000"/>
          <w:sz w:val="22"/>
          <w:szCs w:val="22"/>
        </w:rPr>
      </w:pPr>
      <w:r>
        <w:t xml:space="preserve">63. </w:t>
      </w:r>
      <w:r w:rsidR="005869D8" w:rsidRPr="00975114">
        <w:rPr>
          <w:color w:val="000000"/>
          <w:szCs w:val="22"/>
        </w:rPr>
        <w:tab/>
        <w:t>If the reserve ratio is 20 percent, then $100 of new reserves can generate</w:t>
      </w:r>
    </w:p>
    <w:tbl>
      <w:tblPr>
        <w:tblW w:w="0" w:type="auto"/>
        <w:tblInd w:w="475" w:type="dxa"/>
        <w:tblCellMar>
          <w:left w:w="45" w:type="dxa"/>
          <w:right w:w="45" w:type="dxa"/>
        </w:tblCellMar>
        <w:tblLook w:val="0000"/>
      </w:tblPr>
      <w:tblGrid>
        <w:gridCol w:w="357"/>
        <w:gridCol w:w="7898"/>
      </w:tblGrid>
      <w:tr w:rsidR="005869D8">
        <w:tc>
          <w:tcPr>
            <w:tcW w:w="360" w:type="dxa"/>
            <w:tcBorders>
              <w:top w:val="nil"/>
              <w:left w:val="nil"/>
              <w:bottom w:val="nil"/>
              <w:right w:val="nil"/>
            </w:tcBorders>
          </w:tcPr>
          <w:p w:rsidR="005869D8" w:rsidRDefault="005869D8"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5869D8" w:rsidRDefault="005869D8" w:rsidP="00982BB0">
            <w:pPr>
              <w:keepNext/>
              <w:keepLines/>
              <w:suppressAutoHyphens/>
              <w:autoSpaceDE w:val="0"/>
              <w:autoSpaceDN w:val="0"/>
              <w:adjustRightInd w:val="0"/>
              <w:rPr>
                <w:color w:val="000000"/>
                <w:sz w:val="22"/>
                <w:szCs w:val="22"/>
              </w:rPr>
            </w:pPr>
            <w:r w:rsidRPr="00975114">
              <w:rPr>
                <w:color w:val="000000"/>
                <w:szCs w:val="22"/>
              </w:rPr>
              <w:t>$60 of new money in the economy.</w:t>
            </w:r>
          </w:p>
        </w:tc>
      </w:tr>
      <w:tr w:rsidR="005869D8">
        <w:tc>
          <w:tcPr>
            <w:tcW w:w="360" w:type="dxa"/>
            <w:tcBorders>
              <w:top w:val="nil"/>
              <w:left w:val="nil"/>
              <w:bottom w:val="nil"/>
              <w:right w:val="nil"/>
            </w:tcBorders>
          </w:tcPr>
          <w:p w:rsidR="005869D8" w:rsidRDefault="005869D8"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5869D8" w:rsidRDefault="005869D8" w:rsidP="00982BB0">
            <w:pPr>
              <w:keepNext/>
              <w:keepLines/>
              <w:suppressAutoHyphens/>
              <w:autoSpaceDE w:val="0"/>
              <w:autoSpaceDN w:val="0"/>
              <w:adjustRightInd w:val="0"/>
              <w:rPr>
                <w:color w:val="000000"/>
                <w:sz w:val="22"/>
                <w:szCs w:val="22"/>
              </w:rPr>
            </w:pPr>
            <w:r w:rsidRPr="00975114">
              <w:rPr>
                <w:color w:val="000000"/>
                <w:szCs w:val="22"/>
              </w:rPr>
              <w:t>$250 of new money in the economy.</w:t>
            </w:r>
          </w:p>
        </w:tc>
      </w:tr>
      <w:tr w:rsidR="005869D8">
        <w:tc>
          <w:tcPr>
            <w:tcW w:w="360" w:type="dxa"/>
            <w:tcBorders>
              <w:top w:val="nil"/>
              <w:left w:val="nil"/>
              <w:bottom w:val="nil"/>
              <w:right w:val="nil"/>
            </w:tcBorders>
          </w:tcPr>
          <w:p w:rsidR="005869D8" w:rsidRPr="003F6AD4" w:rsidRDefault="005869D8" w:rsidP="00982BB0">
            <w:pPr>
              <w:keepNext/>
              <w:keepLines/>
              <w:suppressAutoHyphens/>
              <w:autoSpaceDE w:val="0"/>
              <w:autoSpaceDN w:val="0"/>
              <w:adjustRightInd w:val="0"/>
              <w:rPr>
                <w:b/>
                <w:color w:val="000000"/>
                <w:sz w:val="22"/>
                <w:szCs w:val="22"/>
              </w:rPr>
            </w:pPr>
            <w:r w:rsidRPr="003F6AD4">
              <w:rPr>
                <w:b/>
                <w:color w:val="000000"/>
                <w:szCs w:val="22"/>
              </w:rPr>
              <w:t>c.</w:t>
            </w:r>
          </w:p>
        </w:tc>
        <w:tc>
          <w:tcPr>
            <w:tcW w:w="8100" w:type="dxa"/>
            <w:tcBorders>
              <w:top w:val="nil"/>
              <w:left w:val="nil"/>
              <w:bottom w:val="nil"/>
              <w:right w:val="nil"/>
            </w:tcBorders>
          </w:tcPr>
          <w:p w:rsidR="005869D8" w:rsidRPr="003F6AD4" w:rsidRDefault="005869D8" w:rsidP="00982BB0">
            <w:pPr>
              <w:keepNext/>
              <w:keepLines/>
              <w:suppressAutoHyphens/>
              <w:autoSpaceDE w:val="0"/>
              <w:autoSpaceDN w:val="0"/>
              <w:adjustRightInd w:val="0"/>
              <w:rPr>
                <w:b/>
                <w:color w:val="000000"/>
                <w:sz w:val="22"/>
                <w:szCs w:val="22"/>
              </w:rPr>
            </w:pPr>
            <w:r w:rsidRPr="003F6AD4">
              <w:rPr>
                <w:b/>
                <w:color w:val="000000"/>
                <w:szCs w:val="22"/>
              </w:rPr>
              <w:t>$500 of new money in the economy.</w:t>
            </w:r>
          </w:p>
        </w:tc>
      </w:tr>
      <w:tr w:rsidR="005869D8">
        <w:tc>
          <w:tcPr>
            <w:tcW w:w="360" w:type="dxa"/>
            <w:tcBorders>
              <w:top w:val="nil"/>
              <w:left w:val="nil"/>
              <w:bottom w:val="nil"/>
              <w:right w:val="nil"/>
            </w:tcBorders>
          </w:tcPr>
          <w:p w:rsidR="005869D8" w:rsidRDefault="005869D8"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5869D8" w:rsidRDefault="005869D8" w:rsidP="00982BB0">
            <w:pPr>
              <w:keepNext/>
              <w:keepLines/>
              <w:suppressAutoHyphens/>
              <w:autoSpaceDE w:val="0"/>
              <w:autoSpaceDN w:val="0"/>
              <w:adjustRightInd w:val="0"/>
              <w:rPr>
                <w:color w:val="000000"/>
                <w:sz w:val="22"/>
                <w:szCs w:val="22"/>
              </w:rPr>
            </w:pPr>
            <w:r w:rsidRPr="00975114">
              <w:rPr>
                <w:color w:val="000000"/>
                <w:szCs w:val="22"/>
              </w:rPr>
              <w:t>$2,000 of new money in the economy.</w:t>
            </w:r>
          </w:p>
        </w:tc>
      </w:tr>
    </w:tbl>
    <w:p w:rsidR="005869D8" w:rsidRDefault="005869D8"/>
    <w:p w:rsidR="0010111B" w:rsidRDefault="005869D8" w:rsidP="0010111B">
      <w:pPr>
        <w:keepNext/>
        <w:tabs>
          <w:tab w:val="decimal" w:pos="360"/>
        </w:tabs>
        <w:spacing w:before="200"/>
        <w:ind w:left="475" w:hanging="475"/>
        <w:rPr>
          <w:color w:val="000000"/>
          <w:sz w:val="22"/>
          <w:szCs w:val="22"/>
        </w:rPr>
      </w:pPr>
      <w:r>
        <w:t xml:space="preserve">64. </w:t>
      </w:r>
      <w:r w:rsidR="0010111B" w:rsidRPr="00975114">
        <w:rPr>
          <w:color w:val="000000"/>
          <w:szCs w:val="22"/>
        </w:rPr>
        <w:t>When the Federal Reserve conducts open-market operations to increase the money supply, it</w:t>
      </w:r>
    </w:p>
    <w:tbl>
      <w:tblPr>
        <w:tblW w:w="0" w:type="auto"/>
        <w:tblInd w:w="475" w:type="dxa"/>
        <w:tblCellMar>
          <w:left w:w="45" w:type="dxa"/>
          <w:right w:w="45" w:type="dxa"/>
        </w:tblCellMar>
        <w:tblLook w:val="0000"/>
      </w:tblPr>
      <w:tblGrid>
        <w:gridCol w:w="358"/>
        <w:gridCol w:w="7897"/>
      </w:tblGrid>
      <w:tr w:rsidR="0010111B">
        <w:tc>
          <w:tcPr>
            <w:tcW w:w="360" w:type="dxa"/>
            <w:tcBorders>
              <w:top w:val="nil"/>
              <w:left w:val="nil"/>
              <w:bottom w:val="nil"/>
              <w:right w:val="nil"/>
            </w:tcBorders>
          </w:tcPr>
          <w:p w:rsidR="0010111B" w:rsidRDefault="0010111B"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10111B" w:rsidRDefault="0010111B" w:rsidP="00982BB0">
            <w:pPr>
              <w:keepNext/>
              <w:keepLines/>
              <w:suppressAutoHyphens/>
              <w:autoSpaceDE w:val="0"/>
              <w:autoSpaceDN w:val="0"/>
              <w:adjustRightInd w:val="0"/>
              <w:rPr>
                <w:color w:val="000000"/>
                <w:sz w:val="22"/>
                <w:szCs w:val="22"/>
              </w:rPr>
            </w:pPr>
            <w:proofErr w:type="gramStart"/>
            <w:r w:rsidRPr="00975114">
              <w:rPr>
                <w:color w:val="000000"/>
                <w:szCs w:val="22"/>
              </w:rPr>
              <w:t>redeems</w:t>
            </w:r>
            <w:proofErr w:type="gramEnd"/>
            <w:r w:rsidRPr="00975114">
              <w:rPr>
                <w:color w:val="000000"/>
                <w:szCs w:val="22"/>
              </w:rPr>
              <w:t xml:space="preserve"> Federal Reserve notes.</w:t>
            </w:r>
          </w:p>
        </w:tc>
      </w:tr>
      <w:tr w:rsidR="0010111B">
        <w:tc>
          <w:tcPr>
            <w:tcW w:w="360" w:type="dxa"/>
            <w:tcBorders>
              <w:top w:val="nil"/>
              <w:left w:val="nil"/>
              <w:bottom w:val="nil"/>
              <w:right w:val="nil"/>
            </w:tcBorders>
          </w:tcPr>
          <w:p w:rsidR="0010111B" w:rsidRPr="003F6AD4" w:rsidRDefault="0010111B" w:rsidP="00982BB0">
            <w:pPr>
              <w:keepNext/>
              <w:keepLines/>
              <w:suppressAutoHyphens/>
              <w:autoSpaceDE w:val="0"/>
              <w:autoSpaceDN w:val="0"/>
              <w:adjustRightInd w:val="0"/>
              <w:rPr>
                <w:b/>
                <w:color w:val="000000"/>
                <w:sz w:val="22"/>
                <w:szCs w:val="22"/>
              </w:rPr>
            </w:pPr>
            <w:r w:rsidRPr="003F6AD4">
              <w:rPr>
                <w:b/>
                <w:color w:val="000000"/>
                <w:szCs w:val="22"/>
              </w:rPr>
              <w:t>b.</w:t>
            </w:r>
          </w:p>
        </w:tc>
        <w:tc>
          <w:tcPr>
            <w:tcW w:w="8100" w:type="dxa"/>
            <w:tcBorders>
              <w:top w:val="nil"/>
              <w:left w:val="nil"/>
              <w:bottom w:val="nil"/>
              <w:right w:val="nil"/>
            </w:tcBorders>
          </w:tcPr>
          <w:p w:rsidR="0010111B" w:rsidRPr="003F6AD4" w:rsidRDefault="0010111B" w:rsidP="00982BB0">
            <w:pPr>
              <w:keepNext/>
              <w:keepLines/>
              <w:suppressAutoHyphens/>
              <w:autoSpaceDE w:val="0"/>
              <w:autoSpaceDN w:val="0"/>
              <w:adjustRightInd w:val="0"/>
              <w:rPr>
                <w:b/>
                <w:color w:val="000000"/>
                <w:sz w:val="22"/>
                <w:szCs w:val="22"/>
              </w:rPr>
            </w:pPr>
            <w:proofErr w:type="gramStart"/>
            <w:r w:rsidRPr="003F6AD4">
              <w:rPr>
                <w:b/>
                <w:color w:val="000000"/>
                <w:szCs w:val="22"/>
              </w:rPr>
              <w:t>buys</w:t>
            </w:r>
            <w:proofErr w:type="gramEnd"/>
            <w:r w:rsidRPr="003F6AD4">
              <w:rPr>
                <w:b/>
                <w:color w:val="000000"/>
                <w:szCs w:val="22"/>
              </w:rPr>
              <w:t xml:space="preserve"> government bonds from the public.</w:t>
            </w:r>
          </w:p>
        </w:tc>
      </w:tr>
      <w:tr w:rsidR="0010111B">
        <w:tc>
          <w:tcPr>
            <w:tcW w:w="360" w:type="dxa"/>
            <w:tcBorders>
              <w:top w:val="nil"/>
              <w:left w:val="nil"/>
              <w:bottom w:val="nil"/>
              <w:right w:val="nil"/>
            </w:tcBorders>
          </w:tcPr>
          <w:p w:rsidR="0010111B" w:rsidRDefault="0010111B" w:rsidP="00982BB0">
            <w:pPr>
              <w:keepNext/>
              <w:keepLines/>
              <w:suppressAutoHyphens/>
              <w:autoSpaceDE w:val="0"/>
              <w:autoSpaceDN w:val="0"/>
              <w:adjustRightInd w:val="0"/>
              <w:rPr>
                <w:color w:val="000000"/>
                <w:sz w:val="22"/>
                <w:szCs w:val="22"/>
              </w:rPr>
            </w:pPr>
            <w:r w:rsidRPr="00975114">
              <w:rPr>
                <w:color w:val="000000"/>
                <w:szCs w:val="22"/>
              </w:rPr>
              <w:t>c.</w:t>
            </w:r>
          </w:p>
        </w:tc>
        <w:tc>
          <w:tcPr>
            <w:tcW w:w="8100" w:type="dxa"/>
            <w:tcBorders>
              <w:top w:val="nil"/>
              <w:left w:val="nil"/>
              <w:bottom w:val="nil"/>
              <w:right w:val="nil"/>
            </w:tcBorders>
          </w:tcPr>
          <w:p w:rsidR="0010111B" w:rsidRDefault="0010111B" w:rsidP="00982BB0">
            <w:pPr>
              <w:keepNext/>
              <w:keepLines/>
              <w:suppressAutoHyphens/>
              <w:autoSpaceDE w:val="0"/>
              <w:autoSpaceDN w:val="0"/>
              <w:adjustRightInd w:val="0"/>
              <w:rPr>
                <w:color w:val="000000"/>
                <w:sz w:val="22"/>
                <w:szCs w:val="22"/>
              </w:rPr>
            </w:pPr>
            <w:proofErr w:type="gramStart"/>
            <w:r w:rsidRPr="00975114">
              <w:rPr>
                <w:color w:val="000000"/>
                <w:szCs w:val="22"/>
              </w:rPr>
              <w:t>raises</w:t>
            </w:r>
            <w:proofErr w:type="gramEnd"/>
            <w:r w:rsidRPr="00975114">
              <w:rPr>
                <w:color w:val="000000"/>
                <w:szCs w:val="22"/>
              </w:rPr>
              <w:t xml:space="preserve"> the discount rate.</w:t>
            </w:r>
          </w:p>
        </w:tc>
      </w:tr>
      <w:tr w:rsidR="0010111B">
        <w:tc>
          <w:tcPr>
            <w:tcW w:w="360" w:type="dxa"/>
            <w:tcBorders>
              <w:top w:val="nil"/>
              <w:left w:val="nil"/>
              <w:bottom w:val="nil"/>
              <w:right w:val="nil"/>
            </w:tcBorders>
          </w:tcPr>
          <w:p w:rsidR="0010111B" w:rsidRDefault="0010111B"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10111B" w:rsidRDefault="0010111B" w:rsidP="00982BB0">
            <w:pPr>
              <w:keepNext/>
              <w:keepLines/>
              <w:suppressAutoHyphens/>
              <w:autoSpaceDE w:val="0"/>
              <w:autoSpaceDN w:val="0"/>
              <w:adjustRightInd w:val="0"/>
              <w:rPr>
                <w:color w:val="000000"/>
                <w:sz w:val="22"/>
                <w:szCs w:val="22"/>
              </w:rPr>
            </w:pPr>
            <w:proofErr w:type="gramStart"/>
            <w:r w:rsidRPr="00975114">
              <w:rPr>
                <w:color w:val="000000"/>
                <w:szCs w:val="22"/>
              </w:rPr>
              <w:t>decreases</w:t>
            </w:r>
            <w:proofErr w:type="gramEnd"/>
            <w:r w:rsidRPr="00975114">
              <w:rPr>
                <w:color w:val="000000"/>
                <w:szCs w:val="22"/>
              </w:rPr>
              <w:t xml:space="preserve"> its lending to member banks.</w:t>
            </w:r>
          </w:p>
        </w:tc>
      </w:tr>
    </w:tbl>
    <w:p w:rsidR="0010111B" w:rsidRDefault="0010111B"/>
    <w:p w:rsidR="0002409A" w:rsidRDefault="0010111B" w:rsidP="0002409A">
      <w:pPr>
        <w:keepNext/>
        <w:tabs>
          <w:tab w:val="decimal" w:pos="360"/>
        </w:tabs>
        <w:spacing w:before="200"/>
        <w:ind w:left="475" w:hanging="475"/>
        <w:rPr>
          <w:color w:val="000000"/>
          <w:sz w:val="22"/>
          <w:szCs w:val="22"/>
        </w:rPr>
      </w:pPr>
      <w:r>
        <w:t xml:space="preserve">65. </w:t>
      </w:r>
      <w:r w:rsidR="0002409A" w:rsidRPr="00975114">
        <w:rPr>
          <w:color w:val="000000"/>
          <w:szCs w:val="22"/>
        </w:rPr>
        <w:t>If the discount rate is lowered, banks borrow</w:t>
      </w:r>
    </w:p>
    <w:tbl>
      <w:tblPr>
        <w:tblW w:w="0" w:type="auto"/>
        <w:tblInd w:w="475" w:type="dxa"/>
        <w:tblCellMar>
          <w:left w:w="45" w:type="dxa"/>
          <w:right w:w="45" w:type="dxa"/>
        </w:tblCellMar>
        <w:tblLook w:val="0000"/>
      </w:tblPr>
      <w:tblGrid>
        <w:gridCol w:w="357"/>
        <w:gridCol w:w="7898"/>
      </w:tblGrid>
      <w:tr w:rsidR="0002409A">
        <w:tc>
          <w:tcPr>
            <w:tcW w:w="36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proofErr w:type="gramStart"/>
            <w:r w:rsidRPr="00975114">
              <w:rPr>
                <w:color w:val="000000"/>
                <w:szCs w:val="22"/>
              </w:rPr>
              <w:t>less</w:t>
            </w:r>
            <w:proofErr w:type="gramEnd"/>
            <w:r w:rsidRPr="00975114">
              <w:rPr>
                <w:color w:val="000000"/>
                <w:szCs w:val="22"/>
              </w:rPr>
              <w:t xml:space="preserve"> from the Fed so reserves increase.</w:t>
            </w:r>
          </w:p>
        </w:tc>
      </w:tr>
      <w:tr w:rsidR="0002409A">
        <w:tc>
          <w:tcPr>
            <w:tcW w:w="36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proofErr w:type="gramStart"/>
            <w:r w:rsidRPr="00975114">
              <w:rPr>
                <w:color w:val="000000"/>
                <w:szCs w:val="22"/>
              </w:rPr>
              <w:t>less</w:t>
            </w:r>
            <w:proofErr w:type="gramEnd"/>
            <w:r w:rsidRPr="00975114">
              <w:rPr>
                <w:color w:val="000000"/>
                <w:szCs w:val="22"/>
              </w:rPr>
              <w:t xml:space="preserve"> from the Fed so reserves decrease.</w:t>
            </w:r>
          </w:p>
        </w:tc>
      </w:tr>
      <w:tr w:rsidR="0002409A">
        <w:tc>
          <w:tcPr>
            <w:tcW w:w="360" w:type="dxa"/>
            <w:tcBorders>
              <w:top w:val="nil"/>
              <w:left w:val="nil"/>
              <w:bottom w:val="nil"/>
              <w:right w:val="nil"/>
            </w:tcBorders>
          </w:tcPr>
          <w:p w:rsidR="0002409A" w:rsidRPr="003F6AD4" w:rsidRDefault="0002409A" w:rsidP="00982BB0">
            <w:pPr>
              <w:keepNext/>
              <w:keepLines/>
              <w:suppressAutoHyphens/>
              <w:autoSpaceDE w:val="0"/>
              <w:autoSpaceDN w:val="0"/>
              <w:adjustRightInd w:val="0"/>
              <w:rPr>
                <w:b/>
                <w:color w:val="000000"/>
                <w:sz w:val="22"/>
                <w:szCs w:val="22"/>
              </w:rPr>
            </w:pPr>
            <w:r w:rsidRPr="003F6AD4">
              <w:rPr>
                <w:b/>
                <w:color w:val="000000"/>
                <w:szCs w:val="22"/>
              </w:rPr>
              <w:t>c.</w:t>
            </w:r>
          </w:p>
        </w:tc>
        <w:tc>
          <w:tcPr>
            <w:tcW w:w="8100" w:type="dxa"/>
            <w:tcBorders>
              <w:top w:val="nil"/>
              <w:left w:val="nil"/>
              <w:bottom w:val="nil"/>
              <w:right w:val="nil"/>
            </w:tcBorders>
          </w:tcPr>
          <w:p w:rsidR="0002409A" w:rsidRPr="003F6AD4" w:rsidRDefault="0002409A" w:rsidP="00982BB0">
            <w:pPr>
              <w:keepNext/>
              <w:keepLines/>
              <w:suppressAutoHyphens/>
              <w:autoSpaceDE w:val="0"/>
              <w:autoSpaceDN w:val="0"/>
              <w:adjustRightInd w:val="0"/>
              <w:rPr>
                <w:b/>
                <w:color w:val="000000"/>
                <w:sz w:val="22"/>
                <w:szCs w:val="22"/>
              </w:rPr>
            </w:pPr>
            <w:proofErr w:type="gramStart"/>
            <w:r w:rsidRPr="003F6AD4">
              <w:rPr>
                <w:b/>
                <w:color w:val="000000"/>
                <w:szCs w:val="22"/>
              </w:rPr>
              <w:t>more</w:t>
            </w:r>
            <w:proofErr w:type="gramEnd"/>
            <w:r w:rsidRPr="003F6AD4">
              <w:rPr>
                <w:b/>
                <w:color w:val="000000"/>
                <w:szCs w:val="22"/>
              </w:rPr>
              <w:t xml:space="preserve"> from the Fed so reserves increase.</w:t>
            </w:r>
          </w:p>
        </w:tc>
      </w:tr>
      <w:tr w:rsidR="0002409A">
        <w:tc>
          <w:tcPr>
            <w:tcW w:w="36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proofErr w:type="gramStart"/>
            <w:r w:rsidRPr="00975114">
              <w:rPr>
                <w:color w:val="000000"/>
                <w:szCs w:val="22"/>
              </w:rPr>
              <w:t>more</w:t>
            </w:r>
            <w:proofErr w:type="gramEnd"/>
            <w:r w:rsidRPr="00975114">
              <w:rPr>
                <w:color w:val="000000"/>
                <w:szCs w:val="22"/>
              </w:rPr>
              <w:t xml:space="preserve"> from the Fed so reserves decrease.</w:t>
            </w:r>
          </w:p>
        </w:tc>
      </w:tr>
    </w:tbl>
    <w:p w:rsidR="0002409A" w:rsidRDefault="0002409A"/>
    <w:p w:rsidR="0002409A" w:rsidRDefault="0002409A" w:rsidP="0002409A">
      <w:pPr>
        <w:keepNext/>
        <w:tabs>
          <w:tab w:val="decimal" w:pos="360"/>
        </w:tabs>
        <w:spacing w:before="200"/>
        <w:ind w:left="475" w:hanging="475"/>
        <w:rPr>
          <w:color w:val="000000"/>
          <w:sz w:val="22"/>
          <w:szCs w:val="22"/>
        </w:rPr>
      </w:pPr>
      <w:r>
        <w:t xml:space="preserve">66. </w:t>
      </w:r>
      <w:r w:rsidRPr="00975114">
        <w:rPr>
          <w:color w:val="000000"/>
          <w:szCs w:val="22"/>
        </w:rPr>
        <w:t>The Fed increases the reserve requirement, but it wants to offset the effects on the money supply.  Which of the following should it do?</w:t>
      </w:r>
    </w:p>
    <w:tbl>
      <w:tblPr>
        <w:tblW w:w="0" w:type="auto"/>
        <w:tblInd w:w="475" w:type="dxa"/>
        <w:tblCellMar>
          <w:left w:w="45" w:type="dxa"/>
          <w:right w:w="45" w:type="dxa"/>
        </w:tblCellMar>
        <w:tblLook w:val="0000"/>
      </w:tblPr>
      <w:tblGrid>
        <w:gridCol w:w="358"/>
        <w:gridCol w:w="7897"/>
      </w:tblGrid>
      <w:tr w:rsidR="0002409A">
        <w:tc>
          <w:tcPr>
            <w:tcW w:w="36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r w:rsidRPr="00975114">
              <w:rPr>
                <w:color w:val="000000"/>
                <w:szCs w:val="22"/>
              </w:rPr>
              <w:t>a.</w:t>
            </w:r>
          </w:p>
        </w:tc>
        <w:tc>
          <w:tcPr>
            <w:tcW w:w="810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proofErr w:type="gramStart"/>
            <w:r w:rsidRPr="00975114">
              <w:rPr>
                <w:color w:val="000000"/>
                <w:szCs w:val="22"/>
              </w:rPr>
              <w:t>sell</w:t>
            </w:r>
            <w:proofErr w:type="gramEnd"/>
            <w:r w:rsidRPr="00975114">
              <w:rPr>
                <w:color w:val="000000"/>
                <w:szCs w:val="22"/>
              </w:rPr>
              <w:t xml:space="preserve"> bonds to increase reserves</w:t>
            </w:r>
          </w:p>
        </w:tc>
      </w:tr>
      <w:tr w:rsidR="0002409A">
        <w:tc>
          <w:tcPr>
            <w:tcW w:w="36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r w:rsidRPr="00975114">
              <w:rPr>
                <w:color w:val="000000"/>
                <w:szCs w:val="22"/>
              </w:rPr>
              <w:t>b.</w:t>
            </w:r>
          </w:p>
        </w:tc>
        <w:tc>
          <w:tcPr>
            <w:tcW w:w="810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proofErr w:type="gramStart"/>
            <w:r w:rsidRPr="00975114">
              <w:rPr>
                <w:color w:val="000000"/>
                <w:szCs w:val="22"/>
              </w:rPr>
              <w:t>sell</w:t>
            </w:r>
            <w:proofErr w:type="gramEnd"/>
            <w:r w:rsidRPr="00975114">
              <w:rPr>
                <w:color w:val="000000"/>
                <w:szCs w:val="22"/>
              </w:rPr>
              <w:t xml:space="preserve"> bonds to decrease reserves</w:t>
            </w:r>
          </w:p>
        </w:tc>
      </w:tr>
      <w:tr w:rsidR="0002409A">
        <w:tc>
          <w:tcPr>
            <w:tcW w:w="360" w:type="dxa"/>
            <w:tcBorders>
              <w:top w:val="nil"/>
              <w:left w:val="nil"/>
              <w:bottom w:val="nil"/>
              <w:right w:val="nil"/>
            </w:tcBorders>
          </w:tcPr>
          <w:p w:rsidR="0002409A" w:rsidRPr="003F6AD4" w:rsidRDefault="0002409A" w:rsidP="00982BB0">
            <w:pPr>
              <w:keepNext/>
              <w:keepLines/>
              <w:suppressAutoHyphens/>
              <w:autoSpaceDE w:val="0"/>
              <w:autoSpaceDN w:val="0"/>
              <w:adjustRightInd w:val="0"/>
              <w:rPr>
                <w:b/>
                <w:color w:val="000000"/>
                <w:sz w:val="22"/>
                <w:szCs w:val="22"/>
              </w:rPr>
            </w:pPr>
            <w:r w:rsidRPr="003F6AD4">
              <w:rPr>
                <w:b/>
                <w:color w:val="000000"/>
                <w:szCs w:val="22"/>
              </w:rPr>
              <w:t>c.</w:t>
            </w:r>
          </w:p>
        </w:tc>
        <w:tc>
          <w:tcPr>
            <w:tcW w:w="8100" w:type="dxa"/>
            <w:tcBorders>
              <w:top w:val="nil"/>
              <w:left w:val="nil"/>
              <w:bottom w:val="nil"/>
              <w:right w:val="nil"/>
            </w:tcBorders>
          </w:tcPr>
          <w:p w:rsidR="0002409A" w:rsidRPr="003F6AD4" w:rsidRDefault="0002409A" w:rsidP="00982BB0">
            <w:pPr>
              <w:keepNext/>
              <w:keepLines/>
              <w:suppressAutoHyphens/>
              <w:autoSpaceDE w:val="0"/>
              <w:autoSpaceDN w:val="0"/>
              <w:adjustRightInd w:val="0"/>
              <w:rPr>
                <w:b/>
                <w:color w:val="000000"/>
                <w:sz w:val="22"/>
                <w:szCs w:val="22"/>
              </w:rPr>
            </w:pPr>
            <w:proofErr w:type="gramStart"/>
            <w:r w:rsidRPr="003F6AD4">
              <w:rPr>
                <w:b/>
                <w:color w:val="000000"/>
                <w:szCs w:val="22"/>
              </w:rPr>
              <w:t>buy</w:t>
            </w:r>
            <w:proofErr w:type="gramEnd"/>
            <w:r w:rsidRPr="003F6AD4">
              <w:rPr>
                <w:b/>
                <w:color w:val="000000"/>
                <w:szCs w:val="22"/>
              </w:rPr>
              <w:t xml:space="preserve"> bonds to increase reserves</w:t>
            </w:r>
          </w:p>
        </w:tc>
      </w:tr>
      <w:tr w:rsidR="0002409A">
        <w:tc>
          <w:tcPr>
            <w:tcW w:w="36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r w:rsidRPr="00975114">
              <w:rPr>
                <w:color w:val="000000"/>
                <w:szCs w:val="22"/>
              </w:rPr>
              <w:t>d.</w:t>
            </w:r>
          </w:p>
        </w:tc>
        <w:tc>
          <w:tcPr>
            <w:tcW w:w="8100" w:type="dxa"/>
            <w:tcBorders>
              <w:top w:val="nil"/>
              <w:left w:val="nil"/>
              <w:bottom w:val="nil"/>
              <w:right w:val="nil"/>
            </w:tcBorders>
          </w:tcPr>
          <w:p w:rsidR="0002409A" w:rsidRDefault="0002409A" w:rsidP="00982BB0">
            <w:pPr>
              <w:keepNext/>
              <w:keepLines/>
              <w:suppressAutoHyphens/>
              <w:autoSpaceDE w:val="0"/>
              <w:autoSpaceDN w:val="0"/>
              <w:adjustRightInd w:val="0"/>
              <w:rPr>
                <w:color w:val="000000"/>
                <w:sz w:val="22"/>
                <w:szCs w:val="22"/>
              </w:rPr>
            </w:pPr>
            <w:proofErr w:type="gramStart"/>
            <w:r w:rsidRPr="00975114">
              <w:rPr>
                <w:color w:val="000000"/>
                <w:szCs w:val="22"/>
              </w:rPr>
              <w:t>buy</w:t>
            </w:r>
            <w:proofErr w:type="gramEnd"/>
            <w:r w:rsidRPr="00975114">
              <w:rPr>
                <w:color w:val="000000"/>
                <w:szCs w:val="22"/>
              </w:rPr>
              <w:t xml:space="preserve"> bonds to decrease reserves</w:t>
            </w:r>
          </w:p>
        </w:tc>
      </w:tr>
    </w:tbl>
    <w:p w:rsidR="0002409A" w:rsidRDefault="0002409A"/>
    <w:p w:rsidR="00982BB0" w:rsidRPr="00D61246" w:rsidRDefault="00982BB0"/>
    <w:sectPr w:rsidR="00982BB0" w:rsidRPr="00D61246" w:rsidSect="00982BB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9724A"/>
    <w:rsid w:val="00010ECF"/>
    <w:rsid w:val="0002409A"/>
    <w:rsid w:val="00026633"/>
    <w:rsid w:val="00035E9D"/>
    <w:rsid w:val="00037BF2"/>
    <w:rsid w:val="000421FC"/>
    <w:rsid w:val="00056E32"/>
    <w:rsid w:val="00057FA0"/>
    <w:rsid w:val="000817C8"/>
    <w:rsid w:val="000A5D9F"/>
    <w:rsid w:val="000B69B4"/>
    <w:rsid w:val="000E08BF"/>
    <w:rsid w:val="000F24E7"/>
    <w:rsid w:val="0010111B"/>
    <w:rsid w:val="00275350"/>
    <w:rsid w:val="00282478"/>
    <w:rsid w:val="002B07F5"/>
    <w:rsid w:val="002C4BD3"/>
    <w:rsid w:val="002F12C2"/>
    <w:rsid w:val="0031348D"/>
    <w:rsid w:val="00326662"/>
    <w:rsid w:val="0034319D"/>
    <w:rsid w:val="0039790F"/>
    <w:rsid w:val="003C4BAE"/>
    <w:rsid w:val="003F211A"/>
    <w:rsid w:val="003F68CD"/>
    <w:rsid w:val="003F6AD4"/>
    <w:rsid w:val="004409D0"/>
    <w:rsid w:val="00446A8B"/>
    <w:rsid w:val="0045129F"/>
    <w:rsid w:val="00475288"/>
    <w:rsid w:val="0049724A"/>
    <w:rsid w:val="00501588"/>
    <w:rsid w:val="005120C9"/>
    <w:rsid w:val="005840D5"/>
    <w:rsid w:val="005869D8"/>
    <w:rsid w:val="005A3EC7"/>
    <w:rsid w:val="005B0C27"/>
    <w:rsid w:val="005F02D4"/>
    <w:rsid w:val="006F6C8B"/>
    <w:rsid w:val="00781A8E"/>
    <w:rsid w:val="007A3438"/>
    <w:rsid w:val="007C3357"/>
    <w:rsid w:val="00824FB2"/>
    <w:rsid w:val="00837A0F"/>
    <w:rsid w:val="008656F1"/>
    <w:rsid w:val="008B4B7F"/>
    <w:rsid w:val="00905ADB"/>
    <w:rsid w:val="00920956"/>
    <w:rsid w:val="00982BB0"/>
    <w:rsid w:val="009A3FAE"/>
    <w:rsid w:val="009B4552"/>
    <w:rsid w:val="00A847A4"/>
    <w:rsid w:val="00A97EA5"/>
    <w:rsid w:val="00AC76EB"/>
    <w:rsid w:val="00B03107"/>
    <w:rsid w:val="00B42340"/>
    <w:rsid w:val="00B635F3"/>
    <w:rsid w:val="00BA51CC"/>
    <w:rsid w:val="00C16D5F"/>
    <w:rsid w:val="00CD1C31"/>
    <w:rsid w:val="00D206B5"/>
    <w:rsid w:val="00D2616C"/>
    <w:rsid w:val="00D40B85"/>
    <w:rsid w:val="00D61246"/>
    <w:rsid w:val="00D67F3F"/>
    <w:rsid w:val="00DA3772"/>
    <w:rsid w:val="00E85967"/>
    <w:rsid w:val="00F50560"/>
    <w:rsid w:val="00F76219"/>
    <w:rsid w:val="00F85FA2"/>
    <w:rsid w:val="00F9722F"/>
    <w:rsid w:val="00FB430F"/>
    <w:rsid w:val="00FC5170"/>
    <w:rsid w:val="00FD3064"/>
    <w:rsid w:val="00FD41C4"/>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82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ectionhead">
    <w:name w:val="Sectionhead"/>
    <w:basedOn w:val="Normal"/>
    <w:rsid w:val="00D67F3F"/>
    <w:pPr>
      <w:keepNext/>
      <w:widowControl w:val="0"/>
      <w:suppressAutoHyphens/>
      <w:autoSpaceDE w:val="0"/>
      <w:autoSpaceDN w:val="0"/>
      <w:adjustRightInd w:val="0"/>
      <w:spacing w:before="120"/>
    </w:pPr>
    <w:rPr>
      <w:rFonts w:ascii="Times New Roman Bold" w:eastAsia="Times New Roman" w:hAnsi="Times New Roman Bold" w:cs="Times New Roman"/>
      <w:b/>
      <w:bCs/>
      <w:caps/>
      <w:color w:val="000000"/>
      <w:sz w:val="22"/>
      <w:szCs w:val="22"/>
    </w:rPr>
  </w:style>
  <w:style w:type="paragraph" w:styleId="Footer">
    <w:name w:val="footer"/>
    <w:basedOn w:val="Normal"/>
    <w:link w:val="FooterChar"/>
    <w:rsid w:val="00D67F3F"/>
    <w:pPr>
      <w:tabs>
        <w:tab w:val="center" w:pos="4680"/>
        <w:tab w:val="right" w:pos="9360"/>
      </w:tabs>
    </w:pPr>
    <w:rPr>
      <w:rFonts w:ascii="Times New Roman" w:eastAsia="Times New Roman" w:hAnsi="Times New Roman" w:cs="Times New Roman"/>
      <w:sz w:val="20"/>
    </w:rPr>
  </w:style>
  <w:style w:type="character" w:customStyle="1" w:styleId="FooterChar">
    <w:name w:val="Footer Char"/>
    <w:basedOn w:val="DefaultParagraphFont"/>
    <w:link w:val="Footer"/>
    <w:rsid w:val="00D67F3F"/>
    <w:rPr>
      <w:rFonts w:ascii="Times New Roman" w:eastAsia="Times New Roman" w:hAnsi="Times New Roman" w:cs="Times New Roman"/>
      <w:sz w:val="20"/>
    </w:rPr>
  </w:style>
  <w:style w:type="paragraph" w:styleId="Header">
    <w:name w:val="header"/>
    <w:basedOn w:val="Normal"/>
    <w:link w:val="HeaderChar"/>
    <w:rsid w:val="00D67F3F"/>
    <w:pPr>
      <w:tabs>
        <w:tab w:val="center" w:pos="4680"/>
        <w:tab w:val="right" w:pos="9360"/>
      </w:tabs>
    </w:pPr>
    <w:rPr>
      <w:rFonts w:ascii="Times New Roman" w:eastAsia="Times New Roman" w:hAnsi="Times New Roman" w:cs="Times New Roman"/>
      <w:sz w:val="20"/>
    </w:rPr>
  </w:style>
  <w:style w:type="character" w:customStyle="1" w:styleId="HeaderChar">
    <w:name w:val="Header Char"/>
    <w:basedOn w:val="DefaultParagraphFont"/>
    <w:link w:val="Header"/>
    <w:rsid w:val="00D67F3F"/>
    <w:rPr>
      <w:rFonts w:ascii="Times New Roman" w:eastAsia="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2891</Words>
  <Characters>16483</Characters>
  <Application>Microsoft Macintosh Word</Application>
  <DocSecurity>0</DocSecurity>
  <Lines>137</Lines>
  <Paragraphs>32</Paragraphs>
  <ScaleCrop>false</ScaleCrop>
  <Company>The University of North Carolina - Chapel Hill</Company>
  <LinksUpToDate>false</LinksUpToDate>
  <CharactersWithSpaces>20242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Melati Nungsari</dc:creator>
  <cp:keywords/>
  <cp:lastModifiedBy>Melati Nungsari</cp:lastModifiedBy>
  <cp:revision>24</cp:revision>
  <dcterms:created xsi:type="dcterms:W3CDTF">2012-06-16T02:05:00Z</dcterms:created>
  <dcterms:modified xsi:type="dcterms:W3CDTF">2012-06-17T17:42:00Z</dcterms:modified>
</cp:coreProperties>
</file>