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30BC1" w:rsidRPr="00530BC1" w:rsidRDefault="00530BC1" w:rsidP="00530BC1">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0" w:name="_GoBack"/>
      <w:r w:rsidRPr="00530BC1">
        <w:rPr>
          <w:rFonts w:ascii="Times New Roman" w:eastAsia="Times New Roman" w:hAnsi="Times New Roman" w:cs="Times New Roman"/>
          <w:b/>
          <w:bCs/>
          <w:kern w:val="36"/>
          <w:sz w:val="48"/>
          <w:szCs w:val="48"/>
        </w:rPr>
        <w:t>Cookie Policy</w:t>
      </w:r>
    </w:p>
    <w:bookmarkEnd w:id="0"/>
    <w:p w:rsidR="00530BC1" w:rsidRPr="00530BC1" w:rsidRDefault="00530BC1" w:rsidP="00530BC1">
      <w:pPr>
        <w:spacing w:before="100" w:beforeAutospacing="1" w:after="100" w:afterAutospacing="1"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b/>
          <w:bCs/>
          <w:sz w:val="24"/>
          <w:szCs w:val="24"/>
        </w:rPr>
        <w:t>Effective date: 26 August 2026</w:t>
      </w:r>
    </w:p>
    <w:p w:rsidR="00530BC1" w:rsidRPr="00530BC1" w:rsidRDefault="00530BC1" w:rsidP="00530BC1">
      <w:pPr>
        <w:spacing w:before="100" w:beforeAutospacing="1" w:after="100" w:afterAutospacing="1" w:line="240" w:lineRule="auto"/>
        <w:outlineLvl w:val="1"/>
        <w:rPr>
          <w:rFonts w:ascii="Times New Roman" w:eastAsia="Times New Roman" w:hAnsi="Times New Roman" w:cs="Times New Roman"/>
          <w:b/>
          <w:bCs/>
          <w:sz w:val="36"/>
          <w:szCs w:val="36"/>
        </w:rPr>
      </w:pPr>
      <w:r w:rsidRPr="00530BC1">
        <w:rPr>
          <w:rFonts w:ascii="Times New Roman" w:eastAsia="Times New Roman" w:hAnsi="Times New Roman" w:cs="Times New Roman"/>
          <w:b/>
          <w:bCs/>
          <w:sz w:val="36"/>
          <w:szCs w:val="36"/>
        </w:rPr>
        <w:t>1. Introduction</w:t>
      </w:r>
    </w:p>
    <w:p w:rsidR="00530BC1" w:rsidRPr="00530BC1" w:rsidRDefault="00530BC1" w:rsidP="00530BC1">
      <w:pPr>
        <w:spacing w:before="100" w:beforeAutospacing="1" w:after="100" w:afterAutospacing="1"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 xml:space="preserve">This Cookie Policy explains how DSD Corporate Services (“DSD,” “we,” “us” or “our”) uses cookies and similar technologies on </w:t>
      </w:r>
      <w:hyperlink r:id="rId5" w:history="1">
        <w:r w:rsidRPr="00530BC1">
          <w:rPr>
            <w:rFonts w:ascii="Times New Roman" w:eastAsia="Times New Roman" w:hAnsi="Times New Roman" w:cs="Times New Roman"/>
            <w:b/>
            <w:bCs/>
            <w:color w:val="0000FF"/>
            <w:sz w:val="24"/>
            <w:szCs w:val="24"/>
            <w:u w:val="single"/>
          </w:rPr>
          <w:t>www.dsdcop.com</w:t>
        </w:r>
      </w:hyperlink>
      <w:r w:rsidRPr="00530BC1">
        <w:rPr>
          <w:rFonts w:ascii="Times New Roman" w:eastAsia="Times New Roman" w:hAnsi="Times New Roman" w:cs="Times New Roman"/>
          <w:sz w:val="24"/>
          <w:szCs w:val="24"/>
        </w:rPr>
        <w:t>.</w:t>
      </w:r>
    </w:p>
    <w:p w:rsidR="00530BC1" w:rsidRPr="00530BC1" w:rsidRDefault="00530BC1" w:rsidP="00530BC1">
      <w:pPr>
        <w:spacing w:before="100" w:beforeAutospacing="1" w:after="100" w:afterAutospacing="1"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It should be read together with our Privacy Policy.</w:t>
      </w:r>
    </w:p>
    <w:p w:rsidR="00530BC1" w:rsidRPr="00530BC1" w:rsidRDefault="00530BC1" w:rsidP="00530BC1">
      <w:pPr>
        <w:spacing w:before="100" w:beforeAutospacing="1" w:after="100" w:afterAutospacing="1" w:line="240" w:lineRule="auto"/>
        <w:outlineLvl w:val="1"/>
        <w:rPr>
          <w:rFonts w:ascii="Times New Roman" w:eastAsia="Times New Roman" w:hAnsi="Times New Roman" w:cs="Times New Roman"/>
          <w:b/>
          <w:bCs/>
          <w:sz w:val="36"/>
          <w:szCs w:val="36"/>
        </w:rPr>
      </w:pPr>
      <w:r w:rsidRPr="00530BC1">
        <w:rPr>
          <w:rFonts w:ascii="Times New Roman" w:eastAsia="Times New Roman" w:hAnsi="Times New Roman" w:cs="Times New Roman"/>
          <w:b/>
          <w:bCs/>
          <w:sz w:val="36"/>
          <w:szCs w:val="36"/>
        </w:rPr>
        <w:t>2. What are cookies?</w:t>
      </w:r>
    </w:p>
    <w:p w:rsidR="00530BC1" w:rsidRPr="00530BC1" w:rsidRDefault="00530BC1" w:rsidP="00530BC1">
      <w:pPr>
        <w:spacing w:before="100" w:beforeAutospacing="1" w:after="100" w:afterAutospacing="1"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Cookies are small text files placed on a computer, mobile telephone or other device when a person visits a website.</w:t>
      </w:r>
    </w:p>
    <w:p w:rsidR="00530BC1" w:rsidRPr="00530BC1" w:rsidRDefault="00530BC1" w:rsidP="00530BC1">
      <w:pPr>
        <w:spacing w:before="100" w:beforeAutospacing="1" w:after="100" w:afterAutospacing="1"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 xml:space="preserve">Cookies allow a website to </w:t>
      </w:r>
      <w:proofErr w:type="spellStart"/>
      <w:r w:rsidRPr="00530BC1">
        <w:rPr>
          <w:rFonts w:ascii="Times New Roman" w:eastAsia="Times New Roman" w:hAnsi="Times New Roman" w:cs="Times New Roman"/>
          <w:sz w:val="24"/>
          <w:szCs w:val="24"/>
        </w:rPr>
        <w:t>recognise</w:t>
      </w:r>
      <w:proofErr w:type="spellEnd"/>
      <w:r w:rsidRPr="00530BC1">
        <w:rPr>
          <w:rFonts w:ascii="Times New Roman" w:eastAsia="Times New Roman" w:hAnsi="Times New Roman" w:cs="Times New Roman"/>
          <w:sz w:val="24"/>
          <w:szCs w:val="24"/>
        </w:rPr>
        <w:t xml:space="preserve"> a browser or device, remember selections, operate securely, understand how visitors use the website and provide relevant content.</w:t>
      </w:r>
    </w:p>
    <w:p w:rsidR="00530BC1" w:rsidRPr="00530BC1" w:rsidRDefault="00530BC1" w:rsidP="00530BC1">
      <w:pPr>
        <w:spacing w:before="100" w:beforeAutospacing="1" w:after="100" w:afterAutospacing="1"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Cookies may be:</w:t>
      </w:r>
    </w:p>
    <w:p w:rsidR="00530BC1" w:rsidRPr="00530BC1" w:rsidRDefault="00530BC1" w:rsidP="00530BC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b/>
          <w:bCs/>
          <w:sz w:val="24"/>
          <w:szCs w:val="24"/>
        </w:rPr>
        <w:t>Session cookies</w:t>
      </w:r>
      <w:r w:rsidRPr="00530BC1">
        <w:rPr>
          <w:rFonts w:ascii="Times New Roman" w:eastAsia="Times New Roman" w:hAnsi="Times New Roman" w:cs="Times New Roman"/>
          <w:sz w:val="24"/>
          <w:szCs w:val="24"/>
        </w:rPr>
        <w:t>, which expire when the browser is closed; or</w:t>
      </w:r>
    </w:p>
    <w:p w:rsidR="00530BC1" w:rsidRPr="00530BC1" w:rsidRDefault="00530BC1" w:rsidP="00530BC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b/>
          <w:bCs/>
          <w:sz w:val="24"/>
          <w:szCs w:val="24"/>
        </w:rPr>
        <w:t>Persistent cookies</w:t>
      </w:r>
      <w:r w:rsidRPr="00530BC1">
        <w:rPr>
          <w:rFonts w:ascii="Times New Roman" w:eastAsia="Times New Roman" w:hAnsi="Times New Roman" w:cs="Times New Roman"/>
          <w:sz w:val="24"/>
          <w:szCs w:val="24"/>
        </w:rPr>
        <w:t>, which remain on the device for a defined period or until deleted.</w:t>
      </w:r>
    </w:p>
    <w:p w:rsidR="00530BC1" w:rsidRPr="00530BC1" w:rsidRDefault="00530BC1" w:rsidP="00530BC1">
      <w:pPr>
        <w:spacing w:before="100" w:beforeAutospacing="1" w:after="100" w:afterAutospacing="1"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Cookies may also be:</w:t>
      </w:r>
    </w:p>
    <w:p w:rsidR="00530BC1" w:rsidRPr="00530BC1" w:rsidRDefault="00530BC1" w:rsidP="00530BC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b/>
          <w:bCs/>
          <w:sz w:val="24"/>
          <w:szCs w:val="24"/>
        </w:rPr>
        <w:t>First-party cookies</w:t>
      </w:r>
      <w:r w:rsidRPr="00530BC1">
        <w:rPr>
          <w:rFonts w:ascii="Times New Roman" w:eastAsia="Times New Roman" w:hAnsi="Times New Roman" w:cs="Times New Roman"/>
          <w:sz w:val="24"/>
          <w:szCs w:val="24"/>
        </w:rPr>
        <w:t>, placed directly by DSD’s website; or</w:t>
      </w:r>
    </w:p>
    <w:p w:rsidR="00530BC1" w:rsidRPr="00530BC1" w:rsidRDefault="00530BC1" w:rsidP="00530BC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b/>
          <w:bCs/>
          <w:sz w:val="24"/>
          <w:szCs w:val="24"/>
        </w:rPr>
        <w:t>Third-party cookies</w:t>
      </w:r>
      <w:r w:rsidRPr="00530BC1">
        <w:rPr>
          <w:rFonts w:ascii="Times New Roman" w:eastAsia="Times New Roman" w:hAnsi="Times New Roman" w:cs="Times New Roman"/>
          <w:sz w:val="24"/>
          <w:szCs w:val="24"/>
        </w:rPr>
        <w:t xml:space="preserve">, placed by another </w:t>
      </w:r>
      <w:proofErr w:type="spellStart"/>
      <w:r w:rsidRPr="00530BC1">
        <w:rPr>
          <w:rFonts w:ascii="Times New Roman" w:eastAsia="Times New Roman" w:hAnsi="Times New Roman" w:cs="Times New Roman"/>
          <w:sz w:val="24"/>
          <w:szCs w:val="24"/>
        </w:rPr>
        <w:t>organisation</w:t>
      </w:r>
      <w:proofErr w:type="spellEnd"/>
      <w:r w:rsidRPr="00530BC1">
        <w:rPr>
          <w:rFonts w:ascii="Times New Roman" w:eastAsia="Times New Roman" w:hAnsi="Times New Roman" w:cs="Times New Roman"/>
          <w:sz w:val="24"/>
          <w:szCs w:val="24"/>
        </w:rPr>
        <w:t xml:space="preserve"> whose services are used on the website.</w:t>
      </w:r>
    </w:p>
    <w:p w:rsidR="00530BC1" w:rsidRPr="00530BC1" w:rsidRDefault="00530BC1" w:rsidP="00530BC1">
      <w:pPr>
        <w:spacing w:before="100" w:beforeAutospacing="1" w:after="100" w:afterAutospacing="1" w:line="240" w:lineRule="auto"/>
        <w:outlineLvl w:val="1"/>
        <w:rPr>
          <w:rFonts w:ascii="Times New Roman" w:eastAsia="Times New Roman" w:hAnsi="Times New Roman" w:cs="Times New Roman"/>
          <w:b/>
          <w:bCs/>
          <w:sz w:val="36"/>
          <w:szCs w:val="36"/>
        </w:rPr>
      </w:pPr>
      <w:r w:rsidRPr="00530BC1">
        <w:rPr>
          <w:rFonts w:ascii="Times New Roman" w:eastAsia="Times New Roman" w:hAnsi="Times New Roman" w:cs="Times New Roman"/>
          <w:b/>
          <w:bCs/>
          <w:sz w:val="36"/>
          <w:szCs w:val="36"/>
        </w:rPr>
        <w:t>3. Similar technologies</w:t>
      </w:r>
    </w:p>
    <w:p w:rsidR="00530BC1" w:rsidRPr="00530BC1" w:rsidRDefault="00530BC1" w:rsidP="00530BC1">
      <w:pPr>
        <w:spacing w:before="100" w:beforeAutospacing="1" w:after="100" w:afterAutospacing="1"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We may use technologies performing functions similar to cookies, including:</w:t>
      </w:r>
    </w:p>
    <w:p w:rsidR="00530BC1" w:rsidRPr="00530BC1" w:rsidRDefault="00530BC1" w:rsidP="00530BC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Pixels and tracking tags;</w:t>
      </w:r>
    </w:p>
    <w:p w:rsidR="00530BC1" w:rsidRPr="00530BC1" w:rsidRDefault="00530BC1" w:rsidP="00530BC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Web beacons;</w:t>
      </w:r>
    </w:p>
    <w:p w:rsidR="00530BC1" w:rsidRPr="00530BC1" w:rsidRDefault="00530BC1" w:rsidP="00530BC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Local browser storage;</w:t>
      </w:r>
    </w:p>
    <w:p w:rsidR="00530BC1" w:rsidRPr="00530BC1" w:rsidRDefault="00530BC1" w:rsidP="00530BC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Software development kits;</w:t>
      </w:r>
    </w:p>
    <w:p w:rsidR="00530BC1" w:rsidRPr="00530BC1" w:rsidRDefault="00530BC1" w:rsidP="00530BC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Device identifiers; and</w:t>
      </w:r>
    </w:p>
    <w:p w:rsidR="00530BC1" w:rsidRPr="00530BC1" w:rsidRDefault="00530BC1" w:rsidP="00530BC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Embedded scripts.</w:t>
      </w:r>
    </w:p>
    <w:p w:rsidR="00530BC1" w:rsidRPr="00530BC1" w:rsidRDefault="00530BC1" w:rsidP="00530BC1">
      <w:pPr>
        <w:spacing w:before="100" w:beforeAutospacing="1" w:after="100" w:afterAutospacing="1"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References to “cookies” in this policy include these similar technologies where appropriate.</w:t>
      </w:r>
    </w:p>
    <w:p w:rsidR="00530BC1" w:rsidRPr="00530BC1" w:rsidRDefault="00530BC1" w:rsidP="00530BC1">
      <w:pPr>
        <w:spacing w:before="100" w:beforeAutospacing="1" w:after="100" w:afterAutospacing="1" w:line="240" w:lineRule="auto"/>
        <w:outlineLvl w:val="1"/>
        <w:rPr>
          <w:rFonts w:ascii="Times New Roman" w:eastAsia="Times New Roman" w:hAnsi="Times New Roman" w:cs="Times New Roman"/>
          <w:b/>
          <w:bCs/>
          <w:sz w:val="36"/>
          <w:szCs w:val="36"/>
        </w:rPr>
      </w:pPr>
      <w:r w:rsidRPr="00530BC1">
        <w:rPr>
          <w:rFonts w:ascii="Times New Roman" w:eastAsia="Times New Roman" w:hAnsi="Times New Roman" w:cs="Times New Roman"/>
          <w:b/>
          <w:bCs/>
          <w:sz w:val="36"/>
          <w:szCs w:val="36"/>
        </w:rPr>
        <w:lastRenderedPageBreak/>
        <w:t>4. Types of cookies we may use</w:t>
      </w:r>
    </w:p>
    <w:p w:rsidR="00530BC1" w:rsidRPr="00530BC1" w:rsidRDefault="00530BC1" w:rsidP="00530BC1">
      <w:pPr>
        <w:spacing w:before="100" w:beforeAutospacing="1" w:after="100" w:afterAutospacing="1" w:line="240" w:lineRule="auto"/>
        <w:outlineLvl w:val="2"/>
        <w:rPr>
          <w:rFonts w:ascii="Times New Roman" w:eastAsia="Times New Roman" w:hAnsi="Times New Roman" w:cs="Times New Roman"/>
          <w:b/>
          <w:bCs/>
          <w:sz w:val="27"/>
          <w:szCs w:val="27"/>
        </w:rPr>
      </w:pPr>
      <w:r w:rsidRPr="00530BC1">
        <w:rPr>
          <w:rFonts w:ascii="Times New Roman" w:eastAsia="Times New Roman" w:hAnsi="Times New Roman" w:cs="Times New Roman"/>
          <w:b/>
          <w:bCs/>
          <w:sz w:val="27"/>
          <w:szCs w:val="27"/>
        </w:rPr>
        <w:t>Strictly necessary cookies</w:t>
      </w:r>
    </w:p>
    <w:p w:rsidR="00530BC1" w:rsidRPr="00530BC1" w:rsidRDefault="00530BC1" w:rsidP="00530BC1">
      <w:pPr>
        <w:spacing w:before="100" w:beforeAutospacing="1" w:after="100" w:afterAutospacing="1"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These cookies are required for the website to function properly and securely.</w:t>
      </w:r>
    </w:p>
    <w:p w:rsidR="00530BC1" w:rsidRPr="00530BC1" w:rsidRDefault="00530BC1" w:rsidP="00530BC1">
      <w:pPr>
        <w:spacing w:before="100" w:beforeAutospacing="1" w:after="100" w:afterAutospacing="1"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They may be used to:</w:t>
      </w:r>
    </w:p>
    <w:p w:rsidR="00530BC1" w:rsidRPr="00530BC1" w:rsidRDefault="00530BC1" w:rsidP="00530BC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Load and display website pages;</w:t>
      </w:r>
    </w:p>
    <w:p w:rsidR="00530BC1" w:rsidRPr="00530BC1" w:rsidRDefault="00530BC1" w:rsidP="00530BC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Protect forms against spam or misuse;</w:t>
      </w:r>
    </w:p>
    <w:p w:rsidR="00530BC1" w:rsidRPr="00530BC1" w:rsidRDefault="00530BC1" w:rsidP="00530BC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Maintain website and network security;</w:t>
      </w:r>
    </w:p>
    <w:p w:rsidR="00530BC1" w:rsidRPr="00530BC1" w:rsidRDefault="00530BC1" w:rsidP="00530BC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Remember privacy selections;</w:t>
      </w:r>
    </w:p>
    <w:p w:rsidR="00530BC1" w:rsidRPr="00530BC1" w:rsidRDefault="00530BC1" w:rsidP="00530BC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Support session management; and</w:t>
      </w:r>
    </w:p>
    <w:p w:rsidR="00530BC1" w:rsidRPr="00530BC1" w:rsidRDefault="00530BC1" w:rsidP="00530BC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Balance website traffic.</w:t>
      </w:r>
    </w:p>
    <w:p w:rsidR="00530BC1" w:rsidRPr="00530BC1" w:rsidRDefault="00530BC1" w:rsidP="00530BC1">
      <w:pPr>
        <w:spacing w:before="100" w:beforeAutospacing="1" w:after="100" w:afterAutospacing="1"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Because these cookies are essential, they cannot normally be disabled through the website’s cookie-preference tool. They may still be blocked through browser settings, but parts of the website may then stop working correctly.</w:t>
      </w:r>
    </w:p>
    <w:p w:rsidR="00530BC1" w:rsidRPr="00530BC1" w:rsidRDefault="00530BC1" w:rsidP="00530BC1">
      <w:pPr>
        <w:spacing w:before="100" w:beforeAutospacing="1" w:after="100" w:afterAutospacing="1" w:line="240" w:lineRule="auto"/>
        <w:outlineLvl w:val="2"/>
        <w:rPr>
          <w:rFonts w:ascii="Times New Roman" w:eastAsia="Times New Roman" w:hAnsi="Times New Roman" w:cs="Times New Roman"/>
          <w:b/>
          <w:bCs/>
          <w:sz w:val="27"/>
          <w:szCs w:val="27"/>
        </w:rPr>
      </w:pPr>
      <w:r w:rsidRPr="00530BC1">
        <w:rPr>
          <w:rFonts w:ascii="Times New Roman" w:eastAsia="Times New Roman" w:hAnsi="Times New Roman" w:cs="Times New Roman"/>
          <w:b/>
          <w:bCs/>
          <w:sz w:val="27"/>
          <w:szCs w:val="27"/>
        </w:rPr>
        <w:t>Functional cookies</w:t>
      </w:r>
    </w:p>
    <w:p w:rsidR="00530BC1" w:rsidRPr="00530BC1" w:rsidRDefault="00530BC1" w:rsidP="00530BC1">
      <w:pPr>
        <w:spacing w:before="100" w:beforeAutospacing="1" w:after="100" w:afterAutospacing="1"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Functional cookies allow the website to remember choices and provide enhanced features.</w:t>
      </w:r>
    </w:p>
    <w:p w:rsidR="00530BC1" w:rsidRPr="00530BC1" w:rsidRDefault="00530BC1" w:rsidP="00530BC1">
      <w:pPr>
        <w:spacing w:before="100" w:beforeAutospacing="1" w:after="100" w:afterAutospacing="1"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They may remember:</w:t>
      </w:r>
    </w:p>
    <w:p w:rsidR="00530BC1" w:rsidRPr="00530BC1" w:rsidRDefault="00530BC1" w:rsidP="00530BC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Language preferences;</w:t>
      </w:r>
    </w:p>
    <w:p w:rsidR="00530BC1" w:rsidRPr="00530BC1" w:rsidRDefault="00530BC1" w:rsidP="00530BC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Region or location selections;</w:t>
      </w:r>
    </w:p>
    <w:p w:rsidR="00530BC1" w:rsidRPr="00530BC1" w:rsidRDefault="00530BC1" w:rsidP="00530BC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Display preferences;</w:t>
      </w:r>
    </w:p>
    <w:p w:rsidR="00530BC1" w:rsidRPr="00530BC1" w:rsidRDefault="00530BC1" w:rsidP="00530BC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Previously entered non-sensitive information; and</w:t>
      </w:r>
    </w:p>
    <w:p w:rsidR="00530BC1" w:rsidRPr="00530BC1" w:rsidRDefault="00530BC1" w:rsidP="00530BC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Customer-service or communication selections.</w:t>
      </w:r>
    </w:p>
    <w:p w:rsidR="00530BC1" w:rsidRPr="00530BC1" w:rsidRDefault="00530BC1" w:rsidP="00530BC1">
      <w:pPr>
        <w:spacing w:before="100" w:beforeAutospacing="1" w:after="100" w:afterAutospacing="1"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Where required, these cookies will be activated only after consent.</w:t>
      </w:r>
    </w:p>
    <w:p w:rsidR="00530BC1" w:rsidRPr="00530BC1" w:rsidRDefault="00530BC1" w:rsidP="00530BC1">
      <w:pPr>
        <w:spacing w:before="100" w:beforeAutospacing="1" w:after="100" w:afterAutospacing="1" w:line="240" w:lineRule="auto"/>
        <w:outlineLvl w:val="2"/>
        <w:rPr>
          <w:rFonts w:ascii="Times New Roman" w:eastAsia="Times New Roman" w:hAnsi="Times New Roman" w:cs="Times New Roman"/>
          <w:b/>
          <w:bCs/>
          <w:sz w:val="27"/>
          <w:szCs w:val="27"/>
        </w:rPr>
      </w:pPr>
      <w:r w:rsidRPr="00530BC1">
        <w:rPr>
          <w:rFonts w:ascii="Times New Roman" w:eastAsia="Times New Roman" w:hAnsi="Times New Roman" w:cs="Times New Roman"/>
          <w:b/>
          <w:bCs/>
          <w:sz w:val="27"/>
          <w:szCs w:val="27"/>
        </w:rPr>
        <w:t>Analytics cookies</w:t>
      </w:r>
    </w:p>
    <w:p w:rsidR="00530BC1" w:rsidRPr="00530BC1" w:rsidRDefault="00530BC1" w:rsidP="00530BC1">
      <w:pPr>
        <w:spacing w:before="100" w:beforeAutospacing="1" w:after="100" w:afterAutospacing="1"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Analytics cookies help us understand how visitors interact with the website.</w:t>
      </w:r>
    </w:p>
    <w:p w:rsidR="00530BC1" w:rsidRPr="00530BC1" w:rsidRDefault="00530BC1" w:rsidP="00530BC1">
      <w:pPr>
        <w:spacing w:before="100" w:beforeAutospacing="1" w:after="100" w:afterAutospacing="1"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They may collect information about:</w:t>
      </w:r>
    </w:p>
    <w:p w:rsidR="00530BC1" w:rsidRPr="00530BC1" w:rsidRDefault="00530BC1" w:rsidP="00530BC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Pages visited;</w:t>
      </w:r>
    </w:p>
    <w:p w:rsidR="00530BC1" w:rsidRPr="00530BC1" w:rsidRDefault="00530BC1" w:rsidP="00530BC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Time spent on the website;</w:t>
      </w:r>
    </w:p>
    <w:p w:rsidR="00530BC1" w:rsidRPr="00530BC1" w:rsidRDefault="00530BC1" w:rsidP="00530BC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Navigation paths;</w:t>
      </w:r>
    </w:p>
    <w:p w:rsidR="00530BC1" w:rsidRPr="00530BC1" w:rsidRDefault="00530BC1" w:rsidP="00530BC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Referral sources;</w:t>
      </w:r>
    </w:p>
    <w:p w:rsidR="00530BC1" w:rsidRPr="00530BC1" w:rsidRDefault="00530BC1" w:rsidP="00530BC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Browser and device type;</w:t>
      </w:r>
    </w:p>
    <w:p w:rsidR="00530BC1" w:rsidRPr="00530BC1" w:rsidRDefault="00530BC1" w:rsidP="00530BC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General geographic region; and</w:t>
      </w:r>
    </w:p>
    <w:p w:rsidR="00530BC1" w:rsidRPr="00530BC1" w:rsidRDefault="00530BC1" w:rsidP="00530BC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lastRenderedPageBreak/>
        <w:t>Website errors or performance.</w:t>
      </w:r>
    </w:p>
    <w:p w:rsidR="00530BC1" w:rsidRPr="00530BC1" w:rsidRDefault="00530BC1" w:rsidP="00530BC1">
      <w:pPr>
        <w:spacing w:before="100" w:beforeAutospacing="1" w:after="100" w:afterAutospacing="1"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We use this information to evaluate and improve website performance. Where required, analytics cookies will be activated only after consent.</w:t>
      </w:r>
    </w:p>
    <w:p w:rsidR="00530BC1" w:rsidRPr="00530BC1" w:rsidRDefault="00530BC1" w:rsidP="00530BC1">
      <w:pPr>
        <w:spacing w:before="100" w:beforeAutospacing="1" w:after="100" w:afterAutospacing="1" w:line="240" w:lineRule="auto"/>
        <w:outlineLvl w:val="2"/>
        <w:rPr>
          <w:rFonts w:ascii="Times New Roman" w:eastAsia="Times New Roman" w:hAnsi="Times New Roman" w:cs="Times New Roman"/>
          <w:b/>
          <w:bCs/>
          <w:sz w:val="27"/>
          <w:szCs w:val="27"/>
        </w:rPr>
      </w:pPr>
      <w:r w:rsidRPr="00530BC1">
        <w:rPr>
          <w:rFonts w:ascii="Times New Roman" w:eastAsia="Times New Roman" w:hAnsi="Times New Roman" w:cs="Times New Roman"/>
          <w:b/>
          <w:bCs/>
          <w:sz w:val="27"/>
          <w:szCs w:val="27"/>
        </w:rPr>
        <w:t>Advertising and marketing cookies</w:t>
      </w:r>
    </w:p>
    <w:p w:rsidR="00530BC1" w:rsidRPr="00530BC1" w:rsidRDefault="00530BC1" w:rsidP="00530BC1">
      <w:pPr>
        <w:spacing w:before="100" w:beforeAutospacing="1" w:after="100" w:afterAutospacing="1"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Advertising cookies may be used to:</w:t>
      </w:r>
    </w:p>
    <w:p w:rsidR="00530BC1" w:rsidRPr="00530BC1" w:rsidRDefault="00530BC1" w:rsidP="00530BC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Measure advertising effectiveness;</w:t>
      </w:r>
    </w:p>
    <w:p w:rsidR="00530BC1" w:rsidRPr="00530BC1" w:rsidRDefault="00530BC1" w:rsidP="00530BC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Limit how often an advertisement is displayed;</w:t>
      </w:r>
    </w:p>
    <w:p w:rsidR="00530BC1" w:rsidRPr="00530BC1" w:rsidRDefault="00530BC1" w:rsidP="00530BC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Build an understanding of visitor interests;</w:t>
      </w:r>
    </w:p>
    <w:p w:rsidR="00530BC1" w:rsidRPr="00530BC1" w:rsidRDefault="00530BC1" w:rsidP="00530BC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Provide more relevant advertisements; and</w:t>
      </w:r>
    </w:p>
    <w:p w:rsidR="00530BC1" w:rsidRPr="00530BC1" w:rsidRDefault="00530BC1" w:rsidP="00530BC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Measure activity following an advertisement.</w:t>
      </w:r>
    </w:p>
    <w:p w:rsidR="00530BC1" w:rsidRPr="00530BC1" w:rsidRDefault="00530BC1" w:rsidP="00530BC1">
      <w:pPr>
        <w:spacing w:before="100" w:beforeAutospacing="1" w:after="100" w:afterAutospacing="1"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These cookies may be placed by advertising or social-media providers. They will be used only where configured on the website and after obtaining consent where required.</w:t>
      </w:r>
    </w:p>
    <w:p w:rsidR="00530BC1" w:rsidRPr="00530BC1" w:rsidRDefault="00530BC1" w:rsidP="00530BC1">
      <w:pPr>
        <w:spacing w:before="100" w:beforeAutospacing="1" w:after="100" w:afterAutospacing="1" w:line="240" w:lineRule="auto"/>
        <w:outlineLvl w:val="2"/>
        <w:rPr>
          <w:rFonts w:ascii="Times New Roman" w:eastAsia="Times New Roman" w:hAnsi="Times New Roman" w:cs="Times New Roman"/>
          <w:b/>
          <w:bCs/>
          <w:sz w:val="27"/>
          <w:szCs w:val="27"/>
        </w:rPr>
      </w:pPr>
      <w:r w:rsidRPr="00530BC1">
        <w:rPr>
          <w:rFonts w:ascii="Times New Roman" w:eastAsia="Times New Roman" w:hAnsi="Times New Roman" w:cs="Times New Roman"/>
          <w:b/>
          <w:bCs/>
          <w:sz w:val="27"/>
          <w:szCs w:val="27"/>
        </w:rPr>
        <w:t>Social-media and embedded-content cookies</w:t>
      </w:r>
    </w:p>
    <w:p w:rsidR="00530BC1" w:rsidRPr="00530BC1" w:rsidRDefault="00530BC1" w:rsidP="00530BC1">
      <w:pPr>
        <w:spacing w:before="100" w:beforeAutospacing="1" w:after="100" w:afterAutospacing="1"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Pages may contain embedded maps, videos, social-media buttons, chat features or other third-party content.</w:t>
      </w:r>
    </w:p>
    <w:p w:rsidR="00530BC1" w:rsidRPr="00530BC1" w:rsidRDefault="00530BC1" w:rsidP="00530BC1">
      <w:pPr>
        <w:spacing w:before="100" w:beforeAutospacing="1" w:after="100" w:afterAutospacing="1"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The provider of that content may place cookies or collect information about the user’s interaction with the content. Such processing is governed by the third party’s own privacy and cookie policies.</w:t>
      </w:r>
    </w:p>
    <w:p w:rsidR="00530BC1" w:rsidRPr="00530BC1" w:rsidRDefault="00530BC1" w:rsidP="00530BC1">
      <w:pPr>
        <w:spacing w:before="100" w:beforeAutospacing="1" w:after="100" w:afterAutospacing="1" w:line="240" w:lineRule="auto"/>
        <w:outlineLvl w:val="1"/>
        <w:rPr>
          <w:rFonts w:ascii="Times New Roman" w:eastAsia="Times New Roman" w:hAnsi="Times New Roman" w:cs="Times New Roman"/>
          <w:b/>
          <w:bCs/>
          <w:sz w:val="36"/>
          <w:szCs w:val="36"/>
        </w:rPr>
      </w:pPr>
      <w:r w:rsidRPr="00530BC1">
        <w:rPr>
          <w:rFonts w:ascii="Times New Roman" w:eastAsia="Times New Roman" w:hAnsi="Times New Roman" w:cs="Times New Roman"/>
          <w:b/>
          <w:bCs/>
          <w:sz w:val="36"/>
          <w:szCs w:val="36"/>
        </w:rPr>
        <w:t>5. Cookie summary</w:t>
      </w:r>
    </w:p>
    <w:p w:rsidR="00530BC1" w:rsidRPr="00530BC1" w:rsidRDefault="00530BC1" w:rsidP="00530BC1">
      <w:pPr>
        <w:spacing w:before="100" w:beforeAutospacing="1" w:after="100" w:afterAutospacing="1"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The website may use the following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7"/>
        <w:gridCol w:w="4342"/>
        <w:gridCol w:w="2051"/>
      </w:tblGrid>
      <w:tr w:rsidR="00530BC1" w:rsidRPr="00530BC1" w:rsidTr="00530BC1">
        <w:trPr>
          <w:tblHeader/>
          <w:tblCellSpacing w:w="15" w:type="dxa"/>
        </w:trPr>
        <w:tc>
          <w:tcPr>
            <w:tcW w:w="0" w:type="auto"/>
            <w:vAlign w:val="center"/>
            <w:hideMark/>
          </w:tcPr>
          <w:p w:rsidR="00530BC1" w:rsidRPr="00530BC1" w:rsidRDefault="00530BC1" w:rsidP="00530BC1">
            <w:pPr>
              <w:spacing w:after="0" w:line="240" w:lineRule="auto"/>
              <w:rPr>
                <w:rFonts w:ascii="Times New Roman" w:eastAsia="Times New Roman" w:hAnsi="Times New Roman" w:cs="Times New Roman"/>
                <w:b/>
                <w:bCs/>
                <w:sz w:val="24"/>
                <w:szCs w:val="24"/>
              </w:rPr>
            </w:pPr>
            <w:r w:rsidRPr="00530BC1">
              <w:rPr>
                <w:rFonts w:ascii="Times New Roman" w:eastAsia="Times New Roman" w:hAnsi="Times New Roman" w:cs="Times New Roman"/>
                <w:b/>
                <w:bCs/>
                <w:sz w:val="24"/>
                <w:szCs w:val="24"/>
              </w:rPr>
              <w:t>Cookie category</w:t>
            </w:r>
          </w:p>
        </w:tc>
        <w:tc>
          <w:tcPr>
            <w:tcW w:w="0" w:type="auto"/>
            <w:vAlign w:val="center"/>
            <w:hideMark/>
          </w:tcPr>
          <w:p w:rsidR="00530BC1" w:rsidRPr="00530BC1" w:rsidRDefault="00530BC1" w:rsidP="00530BC1">
            <w:pPr>
              <w:spacing w:after="0" w:line="240" w:lineRule="auto"/>
              <w:rPr>
                <w:rFonts w:ascii="Times New Roman" w:eastAsia="Times New Roman" w:hAnsi="Times New Roman" w:cs="Times New Roman"/>
                <w:b/>
                <w:bCs/>
                <w:sz w:val="24"/>
                <w:szCs w:val="24"/>
              </w:rPr>
            </w:pPr>
            <w:r w:rsidRPr="00530BC1">
              <w:rPr>
                <w:rFonts w:ascii="Times New Roman" w:eastAsia="Times New Roman" w:hAnsi="Times New Roman" w:cs="Times New Roman"/>
                <w:b/>
                <w:bCs/>
                <w:sz w:val="24"/>
                <w:szCs w:val="24"/>
              </w:rPr>
              <w:t>Main purpose</w:t>
            </w:r>
          </w:p>
        </w:tc>
        <w:tc>
          <w:tcPr>
            <w:tcW w:w="0" w:type="auto"/>
            <w:vAlign w:val="center"/>
            <w:hideMark/>
          </w:tcPr>
          <w:p w:rsidR="00530BC1" w:rsidRPr="00530BC1" w:rsidRDefault="00530BC1" w:rsidP="00530BC1">
            <w:pPr>
              <w:spacing w:after="0" w:line="240" w:lineRule="auto"/>
              <w:rPr>
                <w:rFonts w:ascii="Times New Roman" w:eastAsia="Times New Roman" w:hAnsi="Times New Roman" w:cs="Times New Roman"/>
                <w:b/>
                <w:bCs/>
                <w:sz w:val="24"/>
                <w:szCs w:val="24"/>
              </w:rPr>
            </w:pPr>
            <w:r w:rsidRPr="00530BC1">
              <w:rPr>
                <w:rFonts w:ascii="Times New Roman" w:eastAsia="Times New Roman" w:hAnsi="Times New Roman" w:cs="Times New Roman"/>
                <w:b/>
                <w:bCs/>
                <w:sz w:val="24"/>
                <w:szCs w:val="24"/>
              </w:rPr>
              <w:t>Consent status</w:t>
            </w:r>
          </w:p>
        </w:tc>
      </w:tr>
      <w:tr w:rsidR="00530BC1" w:rsidRPr="00530BC1" w:rsidTr="00530BC1">
        <w:trPr>
          <w:tblCellSpacing w:w="15" w:type="dxa"/>
        </w:trPr>
        <w:tc>
          <w:tcPr>
            <w:tcW w:w="0" w:type="auto"/>
            <w:vAlign w:val="center"/>
            <w:hideMark/>
          </w:tcPr>
          <w:p w:rsidR="00530BC1" w:rsidRPr="00530BC1" w:rsidRDefault="00530BC1" w:rsidP="00530BC1">
            <w:pPr>
              <w:spacing w:after="0"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Strictly necessary</w:t>
            </w:r>
          </w:p>
        </w:tc>
        <w:tc>
          <w:tcPr>
            <w:tcW w:w="0" w:type="auto"/>
            <w:vAlign w:val="center"/>
            <w:hideMark/>
          </w:tcPr>
          <w:p w:rsidR="00530BC1" w:rsidRPr="00530BC1" w:rsidRDefault="00530BC1" w:rsidP="00530BC1">
            <w:pPr>
              <w:spacing w:after="0"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Security, page operation, forms and privacy settings</w:t>
            </w:r>
          </w:p>
        </w:tc>
        <w:tc>
          <w:tcPr>
            <w:tcW w:w="0" w:type="auto"/>
            <w:vAlign w:val="center"/>
            <w:hideMark/>
          </w:tcPr>
          <w:p w:rsidR="00530BC1" w:rsidRPr="00530BC1" w:rsidRDefault="00530BC1" w:rsidP="00530BC1">
            <w:pPr>
              <w:spacing w:after="0"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Always active</w:t>
            </w:r>
          </w:p>
        </w:tc>
      </w:tr>
      <w:tr w:rsidR="00530BC1" w:rsidRPr="00530BC1" w:rsidTr="00530BC1">
        <w:trPr>
          <w:tblCellSpacing w:w="15" w:type="dxa"/>
        </w:trPr>
        <w:tc>
          <w:tcPr>
            <w:tcW w:w="0" w:type="auto"/>
            <w:vAlign w:val="center"/>
            <w:hideMark/>
          </w:tcPr>
          <w:p w:rsidR="00530BC1" w:rsidRPr="00530BC1" w:rsidRDefault="00530BC1" w:rsidP="00530BC1">
            <w:pPr>
              <w:spacing w:after="0"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Functional</w:t>
            </w:r>
          </w:p>
        </w:tc>
        <w:tc>
          <w:tcPr>
            <w:tcW w:w="0" w:type="auto"/>
            <w:vAlign w:val="center"/>
            <w:hideMark/>
          </w:tcPr>
          <w:p w:rsidR="00530BC1" w:rsidRPr="00530BC1" w:rsidRDefault="00530BC1" w:rsidP="00530BC1">
            <w:pPr>
              <w:spacing w:after="0"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Remember preferences and provide enhanced features</w:t>
            </w:r>
          </w:p>
        </w:tc>
        <w:tc>
          <w:tcPr>
            <w:tcW w:w="0" w:type="auto"/>
            <w:vAlign w:val="center"/>
            <w:hideMark/>
          </w:tcPr>
          <w:p w:rsidR="00530BC1" w:rsidRPr="00530BC1" w:rsidRDefault="00530BC1" w:rsidP="00530BC1">
            <w:pPr>
              <w:spacing w:after="0"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Optional</w:t>
            </w:r>
          </w:p>
        </w:tc>
      </w:tr>
      <w:tr w:rsidR="00530BC1" w:rsidRPr="00530BC1" w:rsidTr="00530BC1">
        <w:trPr>
          <w:tblCellSpacing w:w="15" w:type="dxa"/>
        </w:trPr>
        <w:tc>
          <w:tcPr>
            <w:tcW w:w="0" w:type="auto"/>
            <w:vAlign w:val="center"/>
            <w:hideMark/>
          </w:tcPr>
          <w:p w:rsidR="00530BC1" w:rsidRPr="00530BC1" w:rsidRDefault="00530BC1" w:rsidP="00530BC1">
            <w:pPr>
              <w:spacing w:after="0"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Analytics</w:t>
            </w:r>
          </w:p>
        </w:tc>
        <w:tc>
          <w:tcPr>
            <w:tcW w:w="0" w:type="auto"/>
            <w:vAlign w:val="center"/>
            <w:hideMark/>
          </w:tcPr>
          <w:p w:rsidR="00530BC1" w:rsidRPr="00530BC1" w:rsidRDefault="00530BC1" w:rsidP="00530BC1">
            <w:pPr>
              <w:spacing w:after="0"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Measure traffic and website performance</w:t>
            </w:r>
          </w:p>
        </w:tc>
        <w:tc>
          <w:tcPr>
            <w:tcW w:w="0" w:type="auto"/>
            <w:vAlign w:val="center"/>
            <w:hideMark/>
          </w:tcPr>
          <w:p w:rsidR="00530BC1" w:rsidRPr="00530BC1" w:rsidRDefault="00530BC1" w:rsidP="00530BC1">
            <w:pPr>
              <w:spacing w:after="0"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Optional</w:t>
            </w:r>
          </w:p>
        </w:tc>
      </w:tr>
      <w:tr w:rsidR="00530BC1" w:rsidRPr="00530BC1" w:rsidTr="00530BC1">
        <w:trPr>
          <w:tblCellSpacing w:w="15" w:type="dxa"/>
        </w:trPr>
        <w:tc>
          <w:tcPr>
            <w:tcW w:w="0" w:type="auto"/>
            <w:vAlign w:val="center"/>
            <w:hideMark/>
          </w:tcPr>
          <w:p w:rsidR="00530BC1" w:rsidRPr="00530BC1" w:rsidRDefault="00530BC1" w:rsidP="00530BC1">
            <w:pPr>
              <w:spacing w:after="0"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Advertising</w:t>
            </w:r>
          </w:p>
        </w:tc>
        <w:tc>
          <w:tcPr>
            <w:tcW w:w="0" w:type="auto"/>
            <w:vAlign w:val="center"/>
            <w:hideMark/>
          </w:tcPr>
          <w:p w:rsidR="00530BC1" w:rsidRPr="00530BC1" w:rsidRDefault="00530BC1" w:rsidP="00530BC1">
            <w:pPr>
              <w:spacing w:after="0"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 xml:space="preserve">Advertising measurement and </w:t>
            </w:r>
            <w:proofErr w:type="spellStart"/>
            <w:r w:rsidRPr="00530BC1">
              <w:rPr>
                <w:rFonts w:ascii="Times New Roman" w:eastAsia="Times New Roman" w:hAnsi="Times New Roman" w:cs="Times New Roman"/>
                <w:sz w:val="24"/>
                <w:szCs w:val="24"/>
              </w:rPr>
              <w:t>personalisation</w:t>
            </w:r>
            <w:proofErr w:type="spellEnd"/>
          </w:p>
        </w:tc>
        <w:tc>
          <w:tcPr>
            <w:tcW w:w="0" w:type="auto"/>
            <w:vAlign w:val="center"/>
            <w:hideMark/>
          </w:tcPr>
          <w:p w:rsidR="00530BC1" w:rsidRPr="00530BC1" w:rsidRDefault="00530BC1" w:rsidP="00530BC1">
            <w:pPr>
              <w:spacing w:after="0"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Optional</w:t>
            </w:r>
          </w:p>
        </w:tc>
      </w:tr>
      <w:tr w:rsidR="00530BC1" w:rsidRPr="00530BC1" w:rsidTr="00530BC1">
        <w:trPr>
          <w:tblCellSpacing w:w="15" w:type="dxa"/>
        </w:trPr>
        <w:tc>
          <w:tcPr>
            <w:tcW w:w="0" w:type="auto"/>
            <w:vAlign w:val="center"/>
            <w:hideMark/>
          </w:tcPr>
          <w:p w:rsidR="00530BC1" w:rsidRPr="00530BC1" w:rsidRDefault="00530BC1" w:rsidP="00530BC1">
            <w:pPr>
              <w:spacing w:after="0"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Social media and embedded content</w:t>
            </w:r>
          </w:p>
        </w:tc>
        <w:tc>
          <w:tcPr>
            <w:tcW w:w="0" w:type="auto"/>
            <w:vAlign w:val="center"/>
            <w:hideMark/>
          </w:tcPr>
          <w:p w:rsidR="00530BC1" w:rsidRPr="00530BC1" w:rsidRDefault="00530BC1" w:rsidP="00530BC1">
            <w:pPr>
              <w:spacing w:after="0"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Display and measure third-party content</w:t>
            </w:r>
          </w:p>
        </w:tc>
        <w:tc>
          <w:tcPr>
            <w:tcW w:w="0" w:type="auto"/>
            <w:vAlign w:val="center"/>
            <w:hideMark/>
          </w:tcPr>
          <w:p w:rsidR="00530BC1" w:rsidRPr="00530BC1" w:rsidRDefault="00530BC1" w:rsidP="00530BC1">
            <w:pPr>
              <w:spacing w:after="0"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Optional where required</w:t>
            </w:r>
          </w:p>
        </w:tc>
      </w:tr>
    </w:tbl>
    <w:p w:rsidR="00530BC1" w:rsidRPr="00530BC1" w:rsidRDefault="00530BC1" w:rsidP="00530BC1">
      <w:pPr>
        <w:spacing w:before="100" w:beforeAutospacing="1" w:after="100" w:afterAutospacing="1"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 xml:space="preserve">The exact cookie name, provider, purpose and expiry period should be displayed in the website’s </w:t>
      </w:r>
      <w:r w:rsidRPr="00530BC1">
        <w:rPr>
          <w:rFonts w:ascii="Times New Roman" w:eastAsia="Times New Roman" w:hAnsi="Times New Roman" w:cs="Times New Roman"/>
          <w:b/>
          <w:bCs/>
          <w:sz w:val="24"/>
          <w:szCs w:val="24"/>
        </w:rPr>
        <w:t>Cookie Settings</w:t>
      </w:r>
      <w:r w:rsidRPr="00530BC1">
        <w:rPr>
          <w:rFonts w:ascii="Times New Roman" w:eastAsia="Times New Roman" w:hAnsi="Times New Roman" w:cs="Times New Roman"/>
          <w:sz w:val="24"/>
          <w:szCs w:val="24"/>
        </w:rPr>
        <w:t xml:space="preserve"> panel and updated whenever website technology changes.</w:t>
      </w:r>
    </w:p>
    <w:p w:rsidR="00530BC1" w:rsidRPr="00530BC1" w:rsidRDefault="00530BC1" w:rsidP="00530BC1">
      <w:pPr>
        <w:spacing w:before="100" w:beforeAutospacing="1" w:after="100" w:afterAutospacing="1" w:line="240" w:lineRule="auto"/>
        <w:outlineLvl w:val="1"/>
        <w:rPr>
          <w:rFonts w:ascii="Times New Roman" w:eastAsia="Times New Roman" w:hAnsi="Times New Roman" w:cs="Times New Roman"/>
          <w:b/>
          <w:bCs/>
          <w:sz w:val="36"/>
          <w:szCs w:val="36"/>
        </w:rPr>
      </w:pPr>
      <w:r w:rsidRPr="00530BC1">
        <w:rPr>
          <w:rFonts w:ascii="Times New Roman" w:eastAsia="Times New Roman" w:hAnsi="Times New Roman" w:cs="Times New Roman"/>
          <w:b/>
          <w:bCs/>
          <w:sz w:val="36"/>
          <w:szCs w:val="36"/>
        </w:rPr>
        <w:lastRenderedPageBreak/>
        <w:t>6. Cookie consent</w:t>
      </w:r>
    </w:p>
    <w:p w:rsidR="00530BC1" w:rsidRPr="00530BC1" w:rsidRDefault="00530BC1" w:rsidP="00530BC1">
      <w:pPr>
        <w:spacing w:before="100" w:beforeAutospacing="1" w:after="100" w:afterAutospacing="1"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When you first visit the website, you should be presented with a cookie notice allowing you to:</w:t>
      </w:r>
    </w:p>
    <w:p w:rsidR="00530BC1" w:rsidRPr="00530BC1" w:rsidRDefault="00530BC1" w:rsidP="00530BC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Accept all optional cookies;</w:t>
      </w:r>
    </w:p>
    <w:p w:rsidR="00530BC1" w:rsidRPr="00530BC1" w:rsidRDefault="00530BC1" w:rsidP="00530BC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Reject all optional cookies; or</w:t>
      </w:r>
    </w:p>
    <w:p w:rsidR="00530BC1" w:rsidRPr="00530BC1" w:rsidRDefault="00530BC1" w:rsidP="00530BC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Select particular cookie categories.</w:t>
      </w:r>
    </w:p>
    <w:p w:rsidR="00530BC1" w:rsidRPr="00530BC1" w:rsidRDefault="00530BC1" w:rsidP="00530BC1">
      <w:pPr>
        <w:spacing w:before="100" w:beforeAutospacing="1" w:after="100" w:afterAutospacing="1"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Strictly necessary cookies may be used without an optional-cookie selection because they are required to operate the website.</w:t>
      </w:r>
    </w:p>
    <w:p w:rsidR="00530BC1" w:rsidRPr="00530BC1" w:rsidRDefault="00530BC1" w:rsidP="00530BC1">
      <w:pPr>
        <w:spacing w:before="100" w:beforeAutospacing="1" w:after="100" w:afterAutospacing="1"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Optional cookies should remain disabled until the user makes an affirmative selection where consent is required.</w:t>
      </w:r>
    </w:p>
    <w:p w:rsidR="00530BC1" w:rsidRPr="00530BC1" w:rsidRDefault="00530BC1" w:rsidP="00530BC1">
      <w:pPr>
        <w:spacing w:before="100" w:beforeAutospacing="1" w:after="100" w:afterAutospacing="1" w:line="240" w:lineRule="auto"/>
        <w:outlineLvl w:val="1"/>
        <w:rPr>
          <w:rFonts w:ascii="Times New Roman" w:eastAsia="Times New Roman" w:hAnsi="Times New Roman" w:cs="Times New Roman"/>
          <w:b/>
          <w:bCs/>
          <w:sz w:val="36"/>
          <w:szCs w:val="36"/>
        </w:rPr>
      </w:pPr>
      <w:r w:rsidRPr="00530BC1">
        <w:rPr>
          <w:rFonts w:ascii="Times New Roman" w:eastAsia="Times New Roman" w:hAnsi="Times New Roman" w:cs="Times New Roman"/>
          <w:b/>
          <w:bCs/>
          <w:sz w:val="36"/>
          <w:szCs w:val="36"/>
        </w:rPr>
        <w:t>7. Managing or withdrawing consent</w:t>
      </w:r>
    </w:p>
    <w:p w:rsidR="00530BC1" w:rsidRPr="00530BC1" w:rsidRDefault="00530BC1" w:rsidP="00530BC1">
      <w:pPr>
        <w:spacing w:before="100" w:beforeAutospacing="1" w:after="100" w:afterAutospacing="1"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 xml:space="preserve">You may change or withdraw your cookie selection at any time through the </w:t>
      </w:r>
      <w:r w:rsidRPr="00530BC1">
        <w:rPr>
          <w:rFonts w:ascii="Times New Roman" w:eastAsia="Times New Roman" w:hAnsi="Times New Roman" w:cs="Times New Roman"/>
          <w:b/>
          <w:bCs/>
          <w:sz w:val="24"/>
          <w:szCs w:val="24"/>
        </w:rPr>
        <w:t>Cookie Settings</w:t>
      </w:r>
      <w:r w:rsidRPr="00530BC1">
        <w:rPr>
          <w:rFonts w:ascii="Times New Roman" w:eastAsia="Times New Roman" w:hAnsi="Times New Roman" w:cs="Times New Roman"/>
          <w:sz w:val="24"/>
          <w:szCs w:val="24"/>
        </w:rPr>
        <w:t xml:space="preserve"> link displayed on the website.</w:t>
      </w:r>
    </w:p>
    <w:p w:rsidR="00530BC1" w:rsidRPr="00530BC1" w:rsidRDefault="00530BC1" w:rsidP="00530BC1">
      <w:pPr>
        <w:spacing w:before="100" w:beforeAutospacing="1" w:after="100" w:afterAutospacing="1"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Withdrawing consent does not affect the lawfulness of processing completed before consent was withdrawn.</w:t>
      </w:r>
    </w:p>
    <w:p w:rsidR="00530BC1" w:rsidRPr="00530BC1" w:rsidRDefault="00530BC1" w:rsidP="00530BC1">
      <w:pPr>
        <w:spacing w:before="100" w:beforeAutospacing="1" w:after="100" w:afterAutospacing="1"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You may also manage cookies through your browser settings. Most browsers allow users to:</w:t>
      </w:r>
    </w:p>
    <w:p w:rsidR="00530BC1" w:rsidRPr="00530BC1" w:rsidRDefault="00530BC1" w:rsidP="00530BC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View stored cookies;</w:t>
      </w:r>
    </w:p>
    <w:p w:rsidR="00530BC1" w:rsidRPr="00530BC1" w:rsidRDefault="00530BC1" w:rsidP="00530BC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Delete cookies;</w:t>
      </w:r>
    </w:p>
    <w:p w:rsidR="00530BC1" w:rsidRPr="00530BC1" w:rsidRDefault="00530BC1" w:rsidP="00530BC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Block all or selected cookies;</w:t>
      </w:r>
    </w:p>
    <w:p w:rsidR="00530BC1" w:rsidRPr="00530BC1" w:rsidRDefault="00530BC1" w:rsidP="00530BC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Block third-party cookies; and</w:t>
      </w:r>
    </w:p>
    <w:p w:rsidR="00530BC1" w:rsidRPr="00530BC1" w:rsidRDefault="00530BC1" w:rsidP="00530BC1">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Receive a warning before a cookie is stored.</w:t>
      </w:r>
    </w:p>
    <w:p w:rsidR="00530BC1" w:rsidRPr="00530BC1" w:rsidRDefault="00530BC1" w:rsidP="00530BC1">
      <w:pPr>
        <w:spacing w:before="100" w:beforeAutospacing="1" w:after="100" w:afterAutospacing="1"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Blocking cookies may affect website availability or functionality.</w:t>
      </w:r>
    </w:p>
    <w:p w:rsidR="00530BC1" w:rsidRPr="00530BC1" w:rsidRDefault="00530BC1" w:rsidP="00530BC1">
      <w:pPr>
        <w:spacing w:before="100" w:beforeAutospacing="1" w:after="100" w:afterAutospacing="1" w:line="240" w:lineRule="auto"/>
        <w:outlineLvl w:val="1"/>
        <w:rPr>
          <w:rFonts w:ascii="Times New Roman" w:eastAsia="Times New Roman" w:hAnsi="Times New Roman" w:cs="Times New Roman"/>
          <w:b/>
          <w:bCs/>
          <w:sz w:val="36"/>
          <w:szCs w:val="36"/>
        </w:rPr>
      </w:pPr>
      <w:r w:rsidRPr="00530BC1">
        <w:rPr>
          <w:rFonts w:ascii="Times New Roman" w:eastAsia="Times New Roman" w:hAnsi="Times New Roman" w:cs="Times New Roman"/>
          <w:b/>
          <w:bCs/>
          <w:sz w:val="36"/>
          <w:szCs w:val="36"/>
        </w:rPr>
        <w:t>8. Third-party cookies</w:t>
      </w:r>
    </w:p>
    <w:p w:rsidR="00530BC1" w:rsidRPr="00530BC1" w:rsidRDefault="00530BC1" w:rsidP="00530BC1">
      <w:pPr>
        <w:spacing w:before="100" w:beforeAutospacing="1" w:after="100" w:afterAutospacing="1"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Third-party tools may process information according to their own policies and may transfer information outside the UAE.</w:t>
      </w:r>
    </w:p>
    <w:p w:rsidR="00530BC1" w:rsidRPr="00530BC1" w:rsidRDefault="00530BC1" w:rsidP="00530BC1">
      <w:pPr>
        <w:spacing w:before="100" w:beforeAutospacing="1" w:after="100" w:afterAutospacing="1"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DSD does not directly control the duration or operation of third-party cookies. Before accepting optional third-party cookies, users should review the relevant provider’s privacy information through the Cookie Settings panel.</w:t>
      </w:r>
    </w:p>
    <w:p w:rsidR="00530BC1" w:rsidRPr="00530BC1" w:rsidRDefault="00530BC1" w:rsidP="00530BC1">
      <w:pPr>
        <w:spacing w:before="100" w:beforeAutospacing="1" w:after="100" w:afterAutospacing="1" w:line="240" w:lineRule="auto"/>
        <w:outlineLvl w:val="1"/>
        <w:rPr>
          <w:rFonts w:ascii="Times New Roman" w:eastAsia="Times New Roman" w:hAnsi="Times New Roman" w:cs="Times New Roman"/>
          <w:b/>
          <w:bCs/>
          <w:sz w:val="36"/>
          <w:szCs w:val="36"/>
        </w:rPr>
      </w:pPr>
      <w:r w:rsidRPr="00530BC1">
        <w:rPr>
          <w:rFonts w:ascii="Times New Roman" w:eastAsia="Times New Roman" w:hAnsi="Times New Roman" w:cs="Times New Roman"/>
          <w:b/>
          <w:bCs/>
          <w:sz w:val="36"/>
          <w:szCs w:val="36"/>
        </w:rPr>
        <w:t>9. Information collected through cookies</w:t>
      </w:r>
    </w:p>
    <w:p w:rsidR="00530BC1" w:rsidRPr="00530BC1" w:rsidRDefault="00530BC1" w:rsidP="00530BC1">
      <w:pPr>
        <w:spacing w:before="100" w:beforeAutospacing="1" w:after="100" w:afterAutospacing="1"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Depending on the cookies selected, information collected may include:</w:t>
      </w:r>
    </w:p>
    <w:p w:rsidR="00530BC1" w:rsidRPr="00530BC1" w:rsidRDefault="00530BC1" w:rsidP="00530BC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lastRenderedPageBreak/>
        <w:t>IP address;</w:t>
      </w:r>
    </w:p>
    <w:p w:rsidR="00530BC1" w:rsidRPr="00530BC1" w:rsidRDefault="00530BC1" w:rsidP="00530BC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Cookie or device identifier;</w:t>
      </w:r>
    </w:p>
    <w:p w:rsidR="00530BC1" w:rsidRPr="00530BC1" w:rsidRDefault="00530BC1" w:rsidP="00530BC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Browser and operating system;</w:t>
      </w:r>
    </w:p>
    <w:p w:rsidR="00530BC1" w:rsidRPr="00530BC1" w:rsidRDefault="00530BC1" w:rsidP="00530BC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Device type;</w:t>
      </w:r>
    </w:p>
    <w:p w:rsidR="00530BC1" w:rsidRPr="00530BC1" w:rsidRDefault="00530BC1" w:rsidP="00530BC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Approximate location;</w:t>
      </w:r>
    </w:p>
    <w:p w:rsidR="00530BC1" w:rsidRPr="00530BC1" w:rsidRDefault="00530BC1" w:rsidP="00530BC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Date and time of access;</w:t>
      </w:r>
    </w:p>
    <w:p w:rsidR="00530BC1" w:rsidRPr="00530BC1" w:rsidRDefault="00530BC1" w:rsidP="00530BC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Pages viewed;</w:t>
      </w:r>
    </w:p>
    <w:p w:rsidR="00530BC1" w:rsidRPr="00530BC1" w:rsidRDefault="00530BC1" w:rsidP="00530BC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Buttons or links selected;</w:t>
      </w:r>
    </w:p>
    <w:p w:rsidR="00530BC1" w:rsidRPr="00530BC1" w:rsidRDefault="00530BC1" w:rsidP="00530BC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Referral website;</w:t>
      </w:r>
    </w:p>
    <w:p w:rsidR="00530BC1" w:rsidRPr="00530BC1" w:rsidRDefault="00530BC1" w:rsidP="00530BC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Website errors; and</w:t>
      </w:r>
    </w:p>
    <w:p w:rsidR="00530BC1" w:rsidRPr="00530BC1" w:rsidRDefault="00530BC1" w:rsidP="00530BC1">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Advertising or campaign interactions.</w:t>
      </w:r>
    </w:p>
    <w:p w:rsidR="00530BC1" w:rsidRPr="00530BC1" w:rsidRDefault="00530BC1" w:rsidP="00530BC1">
      <w:pPr>
        <w:spacing w:before="100" w:beforeAutospacing="1" w:after="100" w:afterAutospacing="1"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This information may constitute personal information when it identifies or can reasonably be linked to an individual.</w:t>
      </w:r>
    </w:p>
    <w:p w:rsidR="00530BC1" w:rsidRPr="00530BC1" w:rsidRDefault="00530BC1" w:rsidP="00530BC1">
      <w:pPr>
        <w:spacing w:before="100" w:beforeAutospacing="1" w:after="100" w:afterAutospacing="1" w:line="240" w:lineRule="auto"/>
        <w:outlineLvl w:val="1"/>
        <w:rPr>
          <w:rFonts w:ascii="Times New Roman" w:eastAsia="Times New Roman" w:hAnsi="Times New Roman" w:cs="Times New Roman"/>
          <w:b/>
          <w:bCs/>
          <w:sz w:val="36"/>
          <w:szCs w:val="36"/>
        </w:rPr>
      </w:pPr>
      <w:r w:rsidRPr="00530BC1">
        <w:rPr>
          <w:rFonts w:ascii="Times New Roman" w:eastAsia="Times New Roman" w:hAnsi="Times New Roman" w:cs="Times New Roman"/>
          <w:b/>
          <w:bCs/>
          <w:sz w:val="36"/>
          <w:szCs w:val="36"/>
        </w:rPr>
        <w:t>10. Retention</w:t>
      </w:r>
    </w:p>
    <w:p w:rsidR="00530BC1" w:rsidRPr="00530BC1" w:rsidRDefault="00530BC1" w:rsidP="00530BC1">
      <w:pPr>
        <w:spacing w:before="100" w:beforeAutospacing="1" w:after="100" w:afterAutospacing="1"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Cookies remain on a device for the period stated in the website’s Cookie Settings panel, unless they are deleted earlier through the browser.</w:t>
      </w:r>
    </w:p>
    <w:p w:rsidR="00530BC1" w:rsidRPr="00530BC1" w:rsidRDefault="00530BC1" w:rsidP="00530BC1">
      <w:pPr>
        <w:spacing w:before="100" w:beforeAutospacing="1" w:after="100" w:afterAutospacing="1"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Information generated through cookies will be retained only for as long as reasonably necessary for the relevant purpose and in accordance with our Privacy Policy.</w:t>
      </w:r>
    </w:p>
    <w:p w:rsidR="00530BC1" w:rsidRPr="00530BC1" w:rsidRDefault="00530BC1" w:rsidP="00530BC1">
      <w:pPr>
        <w:spacing w:before="100" w:beforeAutospacing="1" w:after="100" w:afterAutospacing="1" w:line="240" w:lineRule="auto"/>
        <w:outlineLvl w:val="1"/>
        <w:rPr>
          <w:rFonts w:ascii="Times New Roman" w:eastAsia="Times New Roman" w:hAnsi="Times New Roman" w:cs="Times New Roman"/>
          <w:b/>
          <w:bCs/>
          <w:sz w:val="36"/>
          <w:szCs w:val="36"/>
        </w:rPr>
      </w:pPr>
      <w:r w:rsidRPr="00530BC1">
        <w:rPr>
          <w:rFonts w:ascii="Times New Roman" w:eastAsia="Times New Roman" w:hAnsi="Times New Roman" w:cs="Times New Roman"/>
          <w:b/>
          <w:bCs/>
          <w:sz w:val="36"/>
          <w:szCs w:val="36"/>
        </w:rPr>
        <w:t>11. Changes to this Cookie Policy</w:t>
      </w:r>
    </w:p>
    <w:p w:rsidR="00530BC1" w:rsidRPr="00530BC1" w:rsidRDefault="00530BC1" w:rsidP="00530BC1">
      <w:pPr>
        <w:spacing w:before="100" w:beforeAutospacing="1" w:after="100" w:afterAutospacing="1"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We may update this Cookie Policy when:</w:t>
      </w:r>
    </w:p>
    <w:p w:rsidR="00530BC1" w:rsidRPr="00530BC1" w:rsidRDefault="00530BC1" w:rsidP="00530BC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New website technology is introduced;</w:t>
      </w:r>
    </w:p>
    <w:p w:rsidR="00530BC1" w:rsidRPr="00530BC1" w:rsidRDefault="00530BC1" w:rsidP="00530BC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Cookie providers or purposes change;</w:t>
      </w:r>
    </w:p>
    <w:p w:rsidR="00530BC1" w:rsidRPr="00530BC1" w:rsidRDefault="00530BC1" w:rsidP="00530BC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Legal requirements change; or</w:t>
      </w:r>
    </w:p>
    <w:p w:rsidR="00530BC1" w:rsidRPr="00530BC1" w:rsidRDefault="00530BC1" w:rsidP="00530BC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Our privacy practices are updated.</w:t>
      </w:r>
    </w:p>
    <w:p w:rsidR="00530BC1" w:rsidRPr="00530BC1" w:rsidRDefault="00530BC1" w:rsidP="00530BC1">
      <w:pPr>
        <w:spacing w:before="100" w:beforeAutospacing="1" w:after="100" w:afterAutospacing="1"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The revised policy will be published with an updated effective date.</w:t>
      </w:r>
    </w:p>
    <w:p w:rsidR="00530BC1" w:rsidRPr="00530BC1" w:rsidRDefault="00530BC1" w:rsidP="00530BC1">
      <w:pPr>
        <w:spacing w:before="100" w:beforeAutospacing="1" w:after="100" w:afterAutospacing="1" w:line="240" w:lineRule="auto"/>
        <w:outlineLvl w:val="1"/>
        <w:rPr>
          <w:rFonts w:ascii="Times New Roman" w:eastAsia="Times New Roman" w:hAnsi="Times New Roman" w:cs="Times New Roman"/>
          <w:b/>
          <w:bCs/>
          <w:sz w:val="36"/>
          <w:szCs w:val="36"/>
        </w:rPr>
      </w:pPr>
      <w:r w:rsidRPr="00530BC1">
        <w:rPr>
          <w:rFonts w:ascii="Times New Roman" w:eastAsia="Times New Roman" w:hAnsi="Times New Roman" w:cs="Times New Roman"/>
          <w:b/>
          <w:bCs/>
          <w:sz w:val="36"/>
          <w:szCs w:val="36"/>
        </w:rPr>
        <w:t>12. Contact us</w:t>
      </w:r>
    </w:p>
    <w:p w:rsidR="00530BC1" w:rsidRPr="00530BC1" w:rsidRDefault="00530BC1" w:rsidP="00530BC1">
      <w:pPr>
        <w:spacing w:before="100" w:beforeAutospacing="1" w:after="100" w:afterAutospacing="1"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sz w:val="24"/>
          <w:szCs w:val="24"/>
        </w:rPr>
        <w:t>For questions concerning cookies or personal information, contact:</w:t>
      </w:r>
    </w:p>
    <w:p w:rsidR="00530BC1" w:rsidRPr="00530BC1" w:rsidRDefault="00530BC1" w:rsidP="00530BC1">
      <w:pPr>
        <w:spacing w:before="100" w:beforeAutospacing="1" w:after="100" w:afterAutospacing="1"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b/>
          <w:bCs/>
          <w:sz w:val="24"/>
          <w:szCs w:val="24"/>
        </w:rPr>
        <w:t>DSD Corporate Services</w:t>
      </w:r>
      <w:r w:rsidRPr="00530BC1">
        <w:rPr>
          <w:rFonts w:ascii="Times New Roman" w:eastAsia="Times New Roman" w:hAnsi="Times New Roman" w:cs="Times New Roman"/>
          <w:sz w:val="24"/>
          <w:szCs w:val="24"/>
        </w:rPr>
        <w:br/>
        <w:t>1st Floor, Office 06</w:t>
      </w:r>
      <w:r w:rsidRPr="00530BC1">
        <w:rPr>
          <w:rFonts w:ascii="Times New Roman" w:eastAsia="Times New Roman" w:hAnsi="Times New Roman" w:cs="Times New Roman"/>
          <w:sz w:val="24"/>
          <w:szCs w:val="24"/>
        </w:rPr>
        <w:br/>
        <w:t xml:space="preserve">Al </w:t>
      </w:r>
      <w:proofErr w:type="spellStart"/>
      <w:r w:rsidRPr="00530BC1">
        <w:rPr>
          <w:rFonts w:ascii="Times New Roman" w:eastAsia="Times New Roman" w:hAnsi="Times New Roman" w:cs="Times New Roman"/>
          <w:sz w:val="24"/>
          <w:szCs w:val="24"/>
        </w:rPr>
        <w:t>Habeb</w:t>
      </w:r>
      <w:proofErr w:type="spellEnd"/>
      <w:r w:rsidRPr="00530BC1">
        <w:rPr>
          <w:rFonts w:ascii="Times New Roman" w:eastAsia="Times New Roman" w:hAnsi="Times New Roman" w:cs="Times New Roman"/>
          <w:sz w:val="24"/>
          <w:szCs w:val="24"/>
        </w:rPr>
        <w:t xml:space="preserve"> Building, Umm </w:t>
      </w:r>
      <w:proofErr w:type="spellStart"/>
      <w:r w:rsidRPr="00530BC1">
        <w:rPr>
          <w:rFonts w:ascii="Times New Roman" w:eastAsia="Times New Roman" w:hAnsi="Times New Roman" w:cs="Times New Roman"/>
          <w:sz w:val="24"/>
          <w:szCs w:val="24"/>
        </w:rPr>
        <w:t>Hurair</w:t>
      </w:r>
      <w:proofErr w:type="spellEnd"/>
      <w:r w:rsidRPr="00530BC1">
        <w:rPr>
          <w:rFonts w:ascii="Times New Roman" w:eastAsia="Times New Roman" w:hAnsi="Times New Roman" w:cs="Times New Roman"/>
          <w:sz w:val="24"/>
          <w:szCs w:val="24"/>
        </w:rPr>
        <w:t xml:space="preserve"> Street</w:t>
      </w:r>
      <w:r w:rsidRPr="00530BC1">
        <w:rPr>
          <w:rFonts w:ascii="Times New Roman" w:eastAsia="Times New Roman" w:hAnsi="Times New Roman" w:cs="Times New Roman"/>
          <w:sz w:val="24"/>
          <w:szCs w:val="24"/>
        </w:rPr>
        <w:br/>
        <w:t xml:space="preserve">Oud </w:t>
      </w:r>
      <w:proofErr w:type="spellStart"/>
      <w:r w:rsidRPr="00530BC1">
        <w:rPr>
          <w:rFonts w:ascii="Times New Roman" w:eastAsia="Times New Roman" w:hAnsi="Times New Roman" w:cs="Times New Roman"/>
          <w:sz w:val="24"/>
          <w:szCs w:val="24"/>
        </w:rPr>
        <w:t>Metha</w:t>
      </w:r>
      <w:proofErr w:type="spellEnd"/>
      <w:r w:rsidRPr="00530BC1">
        <w:rPr>
          <w:rFonts w:ascii="Times New Roman" w:eastAsia="Times New Roman" w:hAnsi="Times New Roman" w:cs="Times New Roman"/>
          <w:sz w:val="24"/>
          <w:szCs w:val="24"/>
        </w:rPr>
        <w:t>, Dubai, United Arab Emirates</w:t>
      </w:r>
    </w:p>
    <w:p w:rsidR="00530BC1" w:rsidRPr="00530BC1" w:rsidRDefault="00530BC1" w:rsidP="00530BC1">
      <w:pPr>
        <w:spacing w:before="100" w:beforeAutospacing="1" w:after="100" w:afterAutospacing="1" w:line="240" w:lineRule="auto"/>
        <w:rPr>
          <w:rFonts w:ascii="Times New Roman" w:eastAsia="Times New Roman" w:hAnsi="Times New Roman" w:cs="Times New Roman"/>
          <w:sz w:val="24"/>
          <w:szCs w:val="24"/>
        </w:rPr>
      </w:pPr>
      <w:r w:rsidRPr="00530BC1">
        <w:rPr>
          <w:rFonts w:ascii="Times New Roman" w:eastAsia="Times New Roman" w:hAnsi="Times New Roman" w:cs="Times New Roman"/>
          <w:b/>
          <w:bCs/>
          <w:sz w:val="24"/>
          <w:szCs w:val="24"/>
        </w:rPr>
        <w:lastRenderedPageBreak/>
        <w:t>Email:</w:t>
      </w:r>
      <w:r w:rsidRPr="00530BC1">
        <w:rPr>
          <w:rFonts w:ascii="Times New Roman" w:eastAsia="Times New Roman" w:hAnsi="Times New Roman" w:cs="Times New Roman"/>
          <w:sz w:val="24"/>
          <w:szCs w:val="24"/>
        </w:rPr>
        <w:t xml:space="preserve"> </w:t>
      </w:r>
      <w:hyperlink r:id="rId6" w:history="1">
        <w:r w:rsidRPr="00530BC1">
          <w:rPr>
            <w:rFonts w:ascii="Times New Roman" w:eastAsia="Times New Roman" w:hAnsi="Times New Roman" w:cs="Times New Roman"/>
            <w:color w:val="0000FF"/>
            <w:sz w:val="24"/>
            <w:szCs w:val="24"/>
            <w:u w:val="single"/>
          </w:rPr>
          <w:t>info@dsdcop.com</w:t>
        </w:r>
      </w:hyperlink>
      <w:r w:rsidRPr="00530BC1">
        <w:rPr>
          <w:rFonts w:ascii="Times New Roman" w:eastAsia="Times New Roman" w:hAnsi="Times New Roman" w:cs="Times New Roman"/>
          <w:sz w:val="24"/>
          <w:szCs w:val="24"/>
        </w:rPr>
        <w:br/>
      </w:r>
      <w:r w:rsidRPr="00530BC1">
        <w:rPr>
          <w:rFonts w:ascii="Times New Roman" w:eastAsia="Times New Roman" w:hAnsi="Times New Roman" w:cs="Times New Roman"/>
          <w:b/>
          <w:bCs/>
          <w:sz w:val="24"/>
          <w:szCs w:val="24"/>
        </w:rPr>
        <w:t>Website:</w:t>
      </w:r>
      <w:r w:rsidRPr="00530BC1">
        <w:rPr>
          <w:rFonts w:ascii="Times New Roman" w:eastAsia="Times New Roman" w:hAnsi="Times New Roman" w:cs="Times New Roman"/>
          <w:sz w:val="24"/>
          <w:szCs w:val="24"/>
        </w:rPr>
        <w:t xml:space="preserve"> </w:t>
      </w:r>
      <w:hyperlink r:id="rId7" w:history="1">
        <w:r w:rsidRPr="00530BC1">
          <w:rPr>
            <w:rFonts w:ascii="Times New Roman" w:eastAsia="Times New Roman" w:hAnsi="Times New Roman" w:cs="Times New Roman"/>
            <w:color w:val="0000FF"/>
            <w:sz w:val="24"/>
            <w:szCs w:val="24"/>
            <w:u w:val="single"/>
          </w:rPr>
          <w:t>www.dsdcop.com</w:t>
        </w:r>
      </w:hyperlink>
      <w:r w:rsidRPr="00530BC1">
        <w:rPr>
          <w:rFonts w:ascii="Times New Roman" w:eastAsia="Times New Roman" w:hAnsi="Times New Roman" w:cs="Times New Roman"/>
          <w:sz w:val="24"/>
          <w:szCs w:val="24"/>
        </w:rPr>
        <w:br/>
      </w:r>
      <w:r w:rsidRPr="00530BC1">
        <w:rPr>
          <w:rFonts w:ascii="Times New Roman" w:eastAsia="Times New Roman" w:hAnsi="Times New Roman" w:cs="Times New Roman"/>
          <w:b/>
          <w:bCs/>
          <w:sz w:val="24"/>
          <w:szCs w:val="24"/>
        </w:rPr>
        <w:t>Telephone:</w:t>
      </w:r>
      <w:r w:rsidRPr="00530BC1">
        <w:rPr>
          <w:rFonts w:ascii="Times New Roman" w:eastAsia="Times New Roman" w:hAnsi="Times New Roman" w:cs="Times New Roman"/>
          <w:sz w:val="24"/>
          <w:szCs w:val="24"/>
        </w:rPr>
        <w:t xml:space="preserve"> +971 58 588 9033</w:t>
      </w:r>
    </w:p>
    <w:p w:rsidR="00845029" w:rsidRDefault="00845029"/>
    <w:sectPr w:rsidR="008450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7D62CD"/>
    <w:multiLevelType w:val="multilevel"/>
    <w:tmpl w:val="472CB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A4F98"/>
    <w:multiLevelType w:val="multilevel"/>
    <w:tmpl w:val="91A84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95BC5"/>
    <w:multiLevelType w:val="multilevel"/>
    <w:tmpl w:val="DD640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8111A2"/>
    <w:multiLevelType w:val="multilevel"/>
    <w:tmpl w:val="73B6A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45C25"/>
    <w:multiLevelType w:val="multilevel"/>
    <w:tmpl w:val="A1329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E533A7"/>
    <w:multiLevelType w:val="multilevel"/>
    <w:tmpl w:val="B11AC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9641AC"/>
    <w:multiLevelType w:val="multilevel"/>
    <w:tmpl w:val="6210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8D79F4"/>
    <w:multiLevelType w:val="multilevel"/>
    <w:tmpl w:val="93C8F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F10438"/>
    <w:multiLevelType w:val="multilevel"/>
    <w:tmpl w:val="34D06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0A03D4"/>
    <w:multiLevelType w:val="multilevel"/>
    <w:tmpl w:val="13AE6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E42637"/>
    <w:multiLevelType w:val="multilevel"/>
    <w:tmpl w:val="69A6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7"/>
  </w:num>
  <w:num w:numId="3">
    <w:abstractNumId w:val="2"/>
  </w:num>
  <w:num w:numId="4">
    <w:abstractNumId w:val="6"/>
  </w:num>
  <w:num w:numId="5">
    <w:abstractNumId w:val="8"/>
  </w:num>
  <w:num w:numId="6">
    <w:abstractNumId w:val="5"/>
  </w:num>
  <w:num w:numId="7">
    <w:abstractNumId w:val="9"/>
  </w:num>
  <w:num w:numId="8">
    <w:abstractNumId w:val="1"/>
  </w:num>
  <w:num w:numId="9">
    <w:abstractNumId w:val="4"/>
  </w:num>
  <w:num w:numId="10">
    <w:abstractNumId w:val="10"/>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0BC1"/>
    <w:rsid w:val="00530BC1"/>
    <w:rsid w:val="008450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9A696"/>
  <w15:chartTrackingRefBased/>
  <w15:docId w15:val="{A1628D9F-F5D8-4790-881A-149DFC4B5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30BC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30BC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30BC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0BC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30BC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30BC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30BC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30BC1"/>
    <w:rPr>
      <w:b/>
      <w:bCs/>
    </w:rPr>
  </w:style>
  <w:style w:type="character" w:styleId="Hyperlink">
    <w:name w:val="Hyperlink"/>
    <w:basedOn w:val="DefaultParagraphFont"/>
    <w:uiPriority w:val="99"/>
    <w:semiHidden/>
    <w:unhideWhenUsed/>
    <w:rsid w:val="00530BC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71829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dsdcop.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nfo@dsdcop.com" TargetMode="External"/><Relationship Id="rId5" Type="http://schemas.openxmlformats.org/officeDocument/2006/relationships/hyperlink" Target="http://www.dsdcop.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1031</Words>
  <Characters>5879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2026-08-26T23:04:00Z</dcterms:created>
  <dcterms:modified xsi:type="dcterms:W3CDTF">2026-08-26T23:05:00Z</dcterms:modified>
</cp:coreProperties>
</file>